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FF" w:rsidRPr="004C04FF" w:rsidRDefault="004C04FF" w:rsidP="004C0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4FF">
        <w:rPr>
          <w:rFonts w:ascii="Times New Roman" w:hAnsi="Times New Roman" w:cs="Times New Roman"/>
          <w:b/>
          <w:sz w:val="28"/>
          <w:szCs w:val="28"/>
        </w:rPr>
        <w:t xml:space="preserve">Лекция 9. </w:t>
      </w:r>
    </w:p>
    <w:p w:rsidR="004C04FF" w:rsidRPr="004C04FF" w:rsidRDefault="004C04FF" w:rsidP="004C04FF">
      <w:pPr>
        <w:shd w:val="clear" w:color="auto" w:fill="FFFFFF"/>
        <w:spacing w:line="240" w:lineRule="auto"/>
        <w:ind w:right="125"/>
        <w:rPr>
          <w:rFonts w:ascii="Times New Roman" w:hAnsi="Times New Roman" w:cs="Times New Roman"/>
          <w:b/>
          <w:sz w:val="24"/>
          <w:szCs w:val="24"/>
        </w:rPr>
      </w:pPr>
      <w:r w:rsidRPr="004C04FF">
        <w:rPr>
          <w:rFonts w:ascii="Times New Roman" w:hAnsi="Times New Roman" w:cs="Times New Roman"/>
          <w:b/>
          <w:sz w:val="24"/>
          <w:szCs w:val="24"/>
        </w:rPr>
        <w:t>НЕМЕТАЛЛИЧЕСКИЕ МАТЕРИАЛЫ,  МЕТАЛЛИЧЕСКИЕ ПОРОШКИ,</w:t>
      </w:r>
    </w:p>
    <w:p w:rsidR="004C04FF" w:rsidRPr="004C04FF" w:rsidRDefault="004C04FF" w:rsidP="004C04FF">
      <w:pPr>
        <w:shd w:val="clear" w:color="auto" w:fill="FFFFFF"/>
        <w:spacing w:line="240" w:lineRule="auto"/>
        <w:ind w:left="1406"/>
        <w:rPr>
          <w:rFonts w:ascii="Times New Roman" w:hAnsi="Times New Roman" w:cs="Times New Roman"/>
          <w:b/>
          <w:sz w:val="24"/>
          <w:szCs w:val="24"/>
        </w:rPr>
      </w:pPr>
      <w:r w:rsidRPr="004C04FF">
        <w:rPr>
          <w:rFonts w:ascii="Times New Roman" w:hAnsi="Times New Roman" w:cs="Times New Roman"/>
          <w:b/>
          <w:sz w:val="24"/>
          <w:szCs w:val="24"/>
        </w:rPr>
        <w:t xml:space="preserve">                             ПЛАСТИЧЕСКИЕ МАССЫ</w:t>
      </w:r>
    </w:p>
    <w:p w:rsidR="004C04FF" w:rsidRPr="004C04FF" w:rsidRDefault="004C04FF" w:rsidP="004C04FF">
      <w:pPr>
        <w:shd w:val="clear" w:color="auto" w:fill="FFFFFF"/>
        <w:spacing w:line="240" w:lineRule="auto"/>
        <w:ind w:left="5" w:right="2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Производство полимеров с высокими физико-химиче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скими, механическими и технологическими свойствами способствует широкому внедрению этих перспективных материалов во многие отрасли техники, способствует совершенствованию конструкций, снижению себестои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мости продукции, повышению производительности труда.</w:t>
      </w:r>
    </w:p>
    <w:p w:rsidR="004C04FF" w:rsidRPr="004C04FF" w:rsidRDefault="004C04FF" w:rsidP="004C04FF">
      <w:pPr>
        <w:shd w:val="clear" w:color="auto" w:fill="FFFFFF"/>
        <w:spacing w:line="240" w:lineRule="auto"/>
        <w:ind w:left="10" w:right="38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Бурное развитие производства полимеров определя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ется неограниченными запасами сырья, легкостью пере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 xml:space="preserve">работки в изделия комплексом ценных свойств,                           </w:t>
      </w:r>
    </w:p>
    <w:p w:rsidR="004C04FF" w:rsidRPr="004C04FF" w:rsidRDefault="004C04FF" w:rsidP="004C04FF">
      <w:pPr>
        <w:shd w:val="clear" w:color="auto" w:fill="FFFFFF"/>
        <w:spacing w:before="182" w:line="240" w:lineRule="auto"/>
        <w:ind w:left="1234"/>
        <w:jc w:val="center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b/>
          <w:sz w:val="24"/>
          <w:szCs w:val="24"/>
        </w:rPr>
        <w:t>12.1. Структура высокополимеров</w:t>
      </w:r>
    </w:p>
    <w:p w:rsidR="004C04FF" w:rsidRPr="004C04FF" w:rsidRDefault="004C04FF" w:rsidP="004C04FF">
      <w:pPr>
        <w:shd w:val="clear" w:color="auto" w:fill="FFFFFF"/>
        <w:spacing w:before="110" w:line="240" w:lineRule="auto"/>
        <w:ind w:right="29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Пластические массы или просто пластмассы (ПМ) — это материалы на основе природных или синтетических высокомолекулярных соединений. Высокомолекулярные соединения являются смесью полимеров с различным молекулярным весом, относящихся к одному гомогологическому ряду.</w:t>
      </w:r>
    </w:p>
    <w:p w:rsidR="004C04FF" w:rsidRPr="004C04FF" w:rsidRDefault="004C04FF" w:rsidP="004C04FF">
      <w:pPr>
        <w:shd w:val="clear" w:color="auto" w:fill="FFFFFF"/>
        <w:spacing w:line="240" w:lineRule="auto"/>
        <w:ind w:left="10" w:right="24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Химическое строение, молекулярный вес, структура цепи и взаимное расположение молекул определяют свойства высокомолекулярных соединений.</w:t>
      </w:r>
    </w:p>
    <w:p w:rsidR="004C04FF" w:rsidRPr="004C04FF" w:rsidRDefault="004C04FF" w:rsidP="004C04FF">
      <w:pPr>
        <w:shd w:val="clear" w:color="auto" w:fill="FFFFFF"/>
        <w:spacing w:line="240" w:lineRule="auto"/>
        <w:ind w:right="43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Макромолекулы высокомолекулярных соединений могут иметь линейную, разветвленную или пространст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венную структуру (рис. 143).</w:t>
      </w:r>
    </w:p>
    <w:p w:rsidR="004C04FF" w:rsidRPr="004C04FF" w:rsidRDefault="004C04FF" w:rsidP="004C04FF">
      <w:pPr>
        <w:shd w:val="clear" w:color="auto" w:fill="FFFFFF"/>
        <w:spacing w:before="10" w:line="240" w:lineRule="auto"/>
        <w:ind w:left="10" w:right="34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Макромолекулы линейных полимеров представляют собой цепи, имеющие длину, в сотни и тысячи раз превышающую размеры поперечного сечения.</w:t>
      </w:r>
    </w:p>
    <w:p w:rsidR="004C04FF" w:rsidRPr="004C04FF" w:rsidRDefault="004C04FF" w:rsidP="004C04FF">
      <w:pPr>
        <w:shd w:val="clear" w:color="auto" w:fill="FFFFFF"/>
        <w:spacing w:line="240" w:lineRule="auto"/>
        <w:ind w:right="62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При разветвленной структуре полимера макромоле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кулы имеют боковые ответвления, длина и число которых могут быть различными Линейные и разветвленные полимеры построены из отдельных макромолекул, связанных между собой меж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молекулярными силами, величина которых в значитель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ной степени определяет технические свойства вещества. Такие полимеры эластичны, плавятся или размягчаются при нагреве и при охлаждении снова переходят в твер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дое состояние. Линейные и разветвленные полимеры являются   основой   тер-</w:t>
      </w:r>
    </w:p>
    <w:p w:rsidR="004C04FF" w:rsidRPr="004C04FF" w:rsidRDefault="004C04FF" w:rsidP="004C04FF">
      <w:pPr>
        <w:framePr w:h="2189" w:hSpace="38" w:wrap="auto" w:vAnchor="text" w:hAnchor="page" w:x="6209" w:y="99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7.3pt;margin-top:111.5pt;width:207pt;height:45pt;z-index:251665408" stroked="f">
            <v:textbox style="mso-next-textbox:#_x0000_s1031">
              <w:txbxContent>
                <w:p w:rsidR="004C04FF" w:rsidRDefault="004C04FF" w:rsidP="004C04FF">
                  <w:pPr>
                    <w:spacing w:line="192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Рис. 143. Структура полимеров:</w:t>
                  </w:r>
                </w:p>
                <w:p w:rsidR="004C04FF" w:rsidRDefault="004C04FF" w:rsidP="004C04FF">
                  <w:pPr>
                    <w:spacing w:line="192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 – линейная; б – разветвленная;</w:t>
                  </w:r>
                </w:p>
                <w:p w:rsidR="004C04FF" w:rsidRPr="00D94BC0" w:rsidRDefault="004C04FF" w:rsidP="004C04FF">
                  <w:pPr>
                    <w:spacing w:line="192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- пространственная</w:t>
                  </w:r>
                </w:p>
              </w:txbxContent>
            </v:textbox>
            <w10:wrap type="square"/>
          </v:shape>
        </w:pict>
      </w:r>
      <w:r w:rsidRPr="004C04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200" cy="1971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FF" w:rsidRPr="004C04FF" w:rsidRDefault="004C04FF" w:rsidP="004C04FF">
      <w:pPr>
        <w:shd w:val="clear" w:color="auto" w:fill="FFFFFF"/>
        <w:spacing w:line="240" w:lineRule="auto"/>
        <w:ind w:left="67" w:right="2957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мопластичных пластмасс (термопластов).</w:t>
      </w:r>
    </w:p>
    <w:p w:rsidR="004C04FF" w:rsidRPr="004C04FF" w:rsidRDefault="004C04FF" w:rsidP="004C04FF">
      <w:pPr>
        <w:shd w:val="clear" w:color="auto" w:fill="FFFFFF"/>
        <w:spacing w:before="5" w:line="240" w:lineRule="auto"/>
        <w:ind w:left="14" w:right="307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Пространственные (сшитые, сетчатые) структуры получаются либо сшивкой отдельных линейных цепей полиме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ров, либо в результате поликонденсации и поли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меризации. При частом расположении    попереч-</w:t>
      </w:r>
    </w:p>
    <w:p w:rsidR="004C04FF" w:rsidRPr="004C04FF" w:rsidRDefault="004C04FF" w:rsidP="004C04FF">
      <w:pPr>
        <w:shd w:val="clear" w:color="auto" w:fill="FFFFFF"/>
        <w:spacing w:line="240" w:lineRule="auto"/>
        <w:ind w:left="10" w:right="34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ных связей полимер становится полностью неплавким и нерастворимым. При редких связях возможно некоторое набухание под воздействием растворителя и незначи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 xml:space="preserve">тельное размягчение при нагреве. Полимеры, способные образовывать пространственные структуры, являются основой  термореактивных пластмасс   (реактопластов), </w:t>
      </w:r>
    </w:p>
    <w:p w:rsidR="004C04FF" w:rsidRPr="004C04FF" w:rsidRDefault="004C04FF" w:rsidP="004C04FF">
      <w:pPr>
        <w:shd w:val="clear" w:color="auto" w:fill="FFFFFF"/>
        <w:spacing w:line="240" w:lineRule="auto"/>
        <w:ind w:left="2218" w:right="365" w:hanging="15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4FF" w:rsidRPr="004C04FF" w:rsidRDefault="004C04FF" w:rsidP="004C04FF">
      <w:pPr>
        <w:shd w:val="clear" w:color="auto" w:fill="FFFFFF"/>
        <w:spacing w:line="240" w:lineRule="auto"/>
        <w:ind w:left="2218" w:right="365" w:hanging="1594"/>
        <w:jc w:val="center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b/>
          <w:sz w:val="24"/>
          <w:szCs w:val="24"/>
        </w:rPr>
        <w:t>12.2. Кристаллическое и аморфное строение полимеров</w:t>
      </w:r>
    </w:p>
    <w:p w:rsidR="004C04FF" w:rsidRPr="004C04FF" w:rsidRDefault="004C04FF" w:rsidP="004C04FF">
      <w:pPr>
        <w:shd w:val="clear" w:color="auto" w:fill="FFFFFF"/>
        <w:spacing w:line="240" w:lineRule="auto"/>
        <w:ind w:left="24" w:right="3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lastRenderedPageBreak/>
        <w:t>Каждая молекула полимера является длинной цепью, состоящей из отдельных звеньев, однотипных по химическому составу и строению (гомополимер) или разнотипных (сополимер). В зависимости от степени упорядочения и плотности взаимного расположения це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пей и звеньев полимер может находиться в частично кристаллическом и в полностью аморфном состояниях. Кристаллические полимеры имеют участки молекул разрыхленной упаковки, которые составляют его аморфную фазу.</w:t>
      </w:r>
    </w:p>
    <w:p w:rsidR="004C04FF" w:rsidRPr="004C04FF" w:rsidRDefault="004C04FF" w:rsidP="004C04FF">
      <w:pPr>
        <w:shd w:val="clear" w:color="auto" w:fill="FFFFFF"/>
        <w:spacing w:before="101" w:line="240" w:lineRule="auto"/>
        <w:ind w:left="5" w:right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Кристаллическая фаза оказывает большое влияние на физико-механические свойства. При переходе поли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мера из аморфного в кристаллическое состояние повы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шается прочность на разрыв, твердость, теплостой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кость. Кристаллическая структура увеличивает межмо лекулярное взаимодействие, снижая гибкость молекул, увеличивает температуру перехода в вязко-текучее со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стояние.</w:t>
      </w:r>
    </w:p>
    <w:p w:rsidR="004C04FF" w:rsidRPr="004C04FF" w:rsidRDefault="004C04FF" w:rsidP="004C04FF">
      <w:pPr>
        <w:shd w:val="clear" w:color="auto" w:fill="FFFFFF"/>
        <w:spacing w:before="14" w:line="240" w:lineRule="auto"/>
        <w:ind w:left="14" w:right="288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Отношение объема всех кристаллических областей полимера к общему объему называется степенью кри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сталличности. Степень кристалличности может быть бо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лее 90%. Высокую степень кристалличности (60— 80%) имеют фторопласты, полипропилен, полиэтилен высокой плотности (ВП), поликарбонаты. Поливинил-хлорид, полиэфиры, полиамиды и полиэтилен низкой плотности   имеют меньшую степень   кристалличности.</w:t>
      </w:r>
    </w:p>
    <w:p w:rsidR="004C04FF" w:rsidRPr="004C04FF" w:rsidRDefault="004C04FF" w:rsidP="004C04FF">
      <w:pPr>
        <w:shd w:val="clear" w:color="auto" w:fill="FFFFFF"/>
        <w:spacing w:line="240" w:lineRule="auto"/>
        <w:ind w:left="14" w:right="293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Аморфная фаза уменьшает жесткость системы, де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лает ее эластичной. Это используют в некоторых техно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логических процессах для повышения эластичности из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делий, проводя «закалку» полимера быстрым охлажде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нием расплава и, таким образом, искусственно затрудняют кристаллизацию.</w:t>
      </w:r>
    </w:p>
    <w:p w:rsidR="004C04FF" w:rsidRPr="004C04FF" w:rsidRDefault="004C04FF" w:rsidP="004C04FF">
      <w:pPr>
        <w:shd w:val="clear" w:color="auto" w:fill="FFFFFF"/>
        <w:spacing w:before="5" w:line="240" w:lineRule="auto"/>
        <w:ind w:left="24" w:right="288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Кристаллизация расплава полимера происходит при температуре несколько ниже температуры плавления (Тпл). При охлаждении тепловая энергия движения цепных молекул и их звеньев уменьшается и происхо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дит закрепление молекул и их звеньев в некотором упорядоченном положении. При кристаллизации резко изменяется удельный объем вещества и ряд других свойств.</w:t>
      </w:r>
    </w:p>
    <w:p w:rsidR="004C04FF" w:rsidRPr="004C04FF" w:rsidRDefault="004C04FF" w:rsidP="004C04FF">
      <w:pPr>
        <w:shd w:val="clear" w:color="auto" w:fill="FFFFFF"/>
        <w:spacing w:before="14" w:line="240" w:lineRule="auto"/>
        <w:ind w:left="29" w:right="283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Способность полимера к кристаллизации опреде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ляется его химическим строением, структурой цепи и ее гибкостью.</w:t>
      </w:r>
    </w:p>
    <w:p w:rsidR="004C04FF" w:rsidRPr="004C04FF" w:rsidRDefault="004C04FF" w:rsidP="004C04FF">
      <w:pPr>
        <w:shd w:val="clear" w:color="auto" w:fill="FFFFFF"/>
        <w:spacing w:before="10" w:line="240" w:lineRule="auto"/>
        <w:ind w:left="38" w:right="27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Аморфное твердое состояние полимера имеет фикси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рованное, но разрыхленное расположение макромоле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кул, несколько большую (по сравнению с кристалличе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скими полимерами), но ограниченную подвижность звеньев, которая обусловливает упругие деформации. Такое состояние полимеров иногда называют стеклооб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разным, а переход в это состояние — стеклованием.</w:t>
      </w:r>
    </w:p>
    <w:p w:rsidR="004C04FF" w:rsidRPr="004C04FF" w:rsidRDefault="004C04FF" w:rsidP="004C04FF">
      <w:pPr>
        <w:shd w:val="clear" w:color="auto" w:fill="FFFFFF"/>
        <w:spacing w:line="240" w:lineRule="auto"/>
        <w:ind w:left="43" w:right="25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Температура, при которой вязкость полимера дости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гает 10</w:t>
      </w:r>
      <w:r w:rsidRPr="004C04FF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4C04FF">
        <w:rPr>
          <w:rFonts w:ascii="Times New Roman" w:hAnsi="Times New Roman" w:cs="Times New Roman"/>
          <w:sz w:val="24"/>
          <w:szCs w:val="24"/>
        </w:rPr>
        <w:t xml:space="preserve"> П, является температурой стеклования. Прак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тически стеклование протекает постепенно, в интервале температур. Для большинства полимеров этот интер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вал составляет 15—25° С. Температура стеклования определяет морозостойкость и теплостойкость поли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меров.</w:t>
      </w:r>
    </w:p>
    <w:p w:rsidR="004C04FF" w:rsidRPr="004C04FF" w:rsidRDefault="004C04FF" w:rsidP="004C04FF">
      <w:pPr>
        <w:shd w:val="clear" w:color="auto" w:fill="FFFFFF"/>
        <w:spacing w:before="158" w:line="240" w:lineRule="auto"/>
        <w:ind w:left="10" w:right="38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Температура стеклования всегда ниже температуры   кристаллизации. При быстром охлаждении кристаллизующегося в нормальных условиях полимера до тем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пературы стеклования получают аморфные полимеры. В табл. 22 приведены температуры фазовых и агре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гатных переходов для некоторых термопластов. Полимеры могут находиться в двух агрегатных со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стояниях: твердом (кристаллическом или аморфном) и жидком (вязко-текучем). В парообразное состояние по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лимеры не переходят, так как давление паров полиме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ров незначительное и при нагреве выше определенных температур они разлагаются.</w:t>
      </w:r>
    </w:p>
    <w:p w:rsidR="004C04FF" w:rsidRPr="004C04FF" w:rsidRDefault="004C04FF" w:rsidP="004C04FF">
      <w:pPr>
        <w:shd w:val="clear" w:color="auto" w:fill="FFFFFF"/>
        <w:spacing w:line="240" w:lineRule="auto"/>
        <w:ind w:left="14" w:right="3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lastRenderedPageBreak/>
        <w:t>Твердые аморфные полимеры переходят в жидкое состояние через промежуточное — высокоэластичное со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стояние. Высокоэластичное состояние наступает при нагреве выше температур стеклования. Оно характери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зуется подвижностью участков цепи (звеньев или групп звеньев) при отсутствии перемещения цепи в целом.</w:t>
      </w:r>
    </w:p>
    <w:p w:rsidR="004C04FF" w:rsidRPr="004C04FF" w:rsidRDefault="004C04FF" w:rsidP="004C04FF">
      <w:pPr>
        <w:framePr w:h="4200" w:hSpace="38" w:wrap="notBeside" w:vAnchor="text" w:hAnchor="page" w:x="2969" w:y="18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margin-left:268.3pt;margin-top:-1.65pt;width:90pt;height:27pt;z-index:251667456" stroked="f">
            <v:textbox>
              <w:txbxContent>
                <w:p w:rsidR="004C04FF" w:rsidRPr="00D94BC0" w:rsidRDefault="004C04FF" w:rsidP="004C04FF">
                  <w:pPr>
                    <w:rPr>
                      <w:sz w:val="24"/>
                      <w:szCs w:val="24"/>
                    </w:rPr>
                  </w:pPr>
                  <w:r w:rsidRPr="00D94BC0">
                    <w:rPr>
                      <w:sz w:val="24"/>
                      <w:szCs w:val="24"/>
                    </w:rPr>
                    <w:t>Таблица 21</w:t>
                  </w:r>
                </w:p>
              </w:txbxContent>
            </v:textbox>
            <w10:wrap type="square"/>
          </v:shape>
        </w:pict>
      </w:r>
      <w:r w:rsidRPr="004C04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76775" cy="3257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FF" w:rsidRPr="004C04FF" w:rsidRDefault="004C04FF" w:rsidP="004C04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04FF" w:rsidRPr="004C04FF" w:rsidRDefault="004C04FF" w:rsidP="004C04FF">
      <w:pPr>
        <w:shd w:val="clear" w:color="auto" w:fill="FFFFFF"/>
        <w:spacing w:before="226" w:line="240" w:lineRule="auto"/>
        <w:ind w:left="1099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Физические состояния полимеров</w:t>
      </w:r>
    </w:p>
    <w:p w:rsidR="004C04FF" w:rsidRPr="004C04FF" w:rsidRDefault="004C04FF" w:rsidP="004C04FF">
      <w:pPr>
        <w:shd w:val="clear" w:color="auto" w:fill="FFFFFF"/>
        <w:spacing w:line="240" w:lineRule="auto"/>
        <w:ind w:left="24" w:right="2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Так как кристаллические полимеры имеют объемы с аморфной фазой, то и их переход в жидкое состояние лроисходит через зону  высокоэластичного  состояния.</w:t>
      </w:r>
    </w:p>
    <w:p w:rsidR="004C04FF" w:rsidRPr="004C04FF" w:rsidRDefault="004C04FF" w:rsidP="004C04FF">
      <w:pPr>
        <w:shd w:val="clear" w:color="auto" w:fill="FFFFFF"/>
        <w:spacing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При повышении температуры увеличивающаяся энергия теплового движения макромолекул превышает силы межмолекулярного взаимодействия и твердый по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лимер переходит в жидкое (вязко-текучее) состояние. Так как в вязко-текучем состоянии макромолекулы име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ют возможность свободно перемещаться при действии незначительного усилия и без нарушения химических связей, то это состояние полимеров имеет большое практическое значение для технологических процессовпереработки пластмасс в изделия.</w:t>
      </w:r>
    </w:p>
    <w:p w:rsidR="004C04FF" w:rsidRPr="004C04FF" w:rsidRDefault="004C04FF" w:rsidP="004C04FF">
      <w:pPr>
        <w:shd w:val="clear" w:color="auto" w:fill="FFFFFF"/>
        <w:spacing w:line="240" w:lineRule="auto"/>
        <w:ind w:firstLine="326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Технология перера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ботки пластмасс в изде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лия учитывает зависи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мость деформации от тем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пературы и физическое состояние полимера. Эти зависимости носят назва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ние термомеханических кривых. На рис. 144 при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ведена типичная термо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механическая кривая для аморфного полимера.</w:t>
      </w:r>
    </w:p>
    <w:p w:rsidR="004C04FF" w:rsidRPr="004C04FF" w:rsidRDefault="004C04FF" w:rsidP="004C04FF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Деформация при температурах ниже темпера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туры стеклования (Т</w:t>
      </w:r>
      <w:r w:rsidRPr="004C04FF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4C04FF">
        <w:rPr>
          <w:rFonts w:ascii="Times New Roman" w:hAnsi="Times New Roman" w:cs="Times New Roman"/>
          <w:sz w:val="24"/>
          <w:szCs w:val="24"/>
        </w:rPr>
        <w:t>) мала и резко увеличивается при переходе в высокоэластичное состояние. При температу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рах выше температуры текучести (Т</w:t>
      </w:r>
      <w:r w:rsidRPr="004C04FF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4C04FF">
        <w:rPr>
          <w:rFonts w:ascii="Times New Roman" w:hAnsi="Times New Roman" w:cs="Times New Roman"/>
          <w:sz w:val="24"/>
          <w:szCs w:val="24"/>
        </w:rPr>
        <w:t>) полимер стано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вится вязко-текучим или пластическим.</w:t>
      </w:r>
    </w:p>
    <w:p w:rsidR="004C04FF" w:rsidRPr="004C04FF" w:rsidRDefault="004C04FF" w:rsidP="004C04FF">
      <w:pPr>
        <w:shd w:val="clear" w:color="auto" w:fill="FFFFFF"/>
        <w:spacing w:before="5" w:line="240" w:lineRule="auto"/>
        <w:ind w:left="10" w:right="10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Термомеханические кривые для кристаллических по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лимеров будут отличаться от соответствующих кривых аморфных полимеров. Так, например, кристаллические низкомолекулярные полимеры практически не имеют зоны высокоэластичного состояния и из твердого со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стояния переходят при нагреве непосредственно в вяз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ко-текучее. .</w:t>
      </w:r>
    </w:p>
    <w:p w:rsidR="004C04FF" w:rsidRPr="004C04FF" w:rsidRDefault="004C04FF" w:rsidP="004C04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04FF" w:rsidRPr="004C04FF" w:rsidRDefault="004C04FF" w:rsidP="004C04FF">
      <w:pPr>
        <w:framePr w:h="2847" w:hSpace="38" w:wrap="auto" w:vAnchor="text" w:hAnchor="margin" w:x="-191" w:y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margin-left:9.6pt;margin-top:141.45pt;width:3in;height:1in;z-index:251666432" stroked="f">
            <v:textbox>
              <w:txbxContent>
                <w:p w:rsidR="004C04FF" w:rsidRDefault="004C04FF" w:rsidP="004C04FF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Рис. 144. Термомеханическая кривая  </w:t>
                  </w:r>
                </w:p>
                <w:p w:rsidR="004C04FF" w:rsidRDefault="004C04FF" w:rsidP="004C04FF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аморфного полимера:</w:t>
                  </w:r>
                </w:p>
                <w:p w:rsidR="004C04FF" w:rsidRPr="00D5468A" w:rsidRDefault="004C04FF" w:rsidP="004C04FF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I</w:t>
                  </w:r>
                  <w:r w:rsidRPr="00D94BC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– зона стеклообразного состояния;</w:t>
                  </w:r>
                  <w:r w:rsidRPr="00D94BC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II</w:t>
                  </w:r>
                  <w:r w:rsidRPr="00D94BC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– зона высокоэластичного состояния;</w:t>
                  </w:r>
                  <w:r w:rsidRPr="00D94BC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III</w:t>
                  </w:r>
                  <w:r>
                    <w:rPr>
                      <w:sz w:val="24"/>
                      <w:szCs w:val="24"/>
                    </w:rPr>
                    <w:t xml:space="preserve"> – зона вязко-текучего состояния</w:t>
                  </w:r>
                </w:p>
              </w:txbxContent>
            </v:textbox>
            <w10:wrap type="square"/>
          </v:shape>
        </w:pict>
      </w:r>
      <w:r w:rsidRPr="004C04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26670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FF" w:rsidRPr="004C04FF" w:rsidRDefault="004C04FF" w:rsidP="004C04FF">
      <w:pPr>
        <w:shd w:val="clear" w:color="auto" w:fill="FFFFFF"/>
        <w:spacing w:before="62" w:line="240" w:lineRule="auto"/>
        <w:ind w:left="4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04FF">
        <w:rPr>
          <w:rFonts w:ascii="Times New Roman" w:hAnsi="Times New Roman" w:cs="Times New Roman"/>
          <w:i/>
          <w:sz w:val="24"/>
          <w:szCs w:val="24"/>
        </w:rPr>
        <w:t>Старение плимеров</w:t>
      </w:r>
    </w:p>
    <w:p w:rsidR="004C04FF" w:rsidRPr="004C04FF" w:rsidRDefault="004C04FF" w:rsidP="004C04FF">
      <w:pPr>
        <w:shd w:val="clear" w:color="auto" w:fill="FFFFFF"/>
        <w:spacing w:line="240" w:lineRule="auto"/>
        <w:ind w:left="10" w:right="58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С течением времени (при эксплуатации и хранении) в высокомолекулярных соединениях (пластмассах) на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блюдается необратимое изменение их строения и свойств. Старение является результатом сложных хи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мических и физических процессов, происходящих под воздействием тепла, света, влаги, кислорода и других факторов, вызывающих деструкцию, т. е. разрушение связей в структуре полимера, Механическая деструкция наступает при концентра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ции механической энергии на отдельных участках цепи макромолекул, например при действии ультразвуковых колебаний, тонком помоле и т. д.</w:t>
      </w:r>
    </w:p>
    <w:p w:rsidR="004C04FF" w:rsidRPr="004C04FF" w:rsidRDefault="004C04FF" w:rsidP="004C04FF">
      <w:pPr>
        <w:shd w:val="clear" w:color="auto" w:fill="FFFFFF"/>
        <w:spacing w:line="240" w:lineRule="auto"/>
        <w:ind w:right="72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Термическая деструкция зависит от структуры по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лимера и приводит к его распаду на исходные мономе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ры. Поэтому такую деструкцию называют деполимери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зацией. Ее можно использовать для восстановления мо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номеров из отходов производства.</w:t>
      </w:r>
    </w:p>
    <w:p w:rsidR="004C04FF" w:rsidRPr="004C04FF" w:rsidRDefault="004C04FF" w:rsidP="004C04FF">
      <w:pPr>
        <w:shd w:val="clear" w:color="auto" w:fill="FFFFFF"/>
        <w:spacing w:line="240" w:lineRule="auto"/>
        <w:ind w:right="72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Химическая деструкция для многих полимеров воз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никает под влиянием кислорода воздуха и может уско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ряться под действием света.</w:t>
      </w:r>
    </w:p>
    <w:p w:rsidR="004C04FF" w:rsidRPr="004C04FF" w:rsidRDefault="004C04FF" w:rsidP="004C04FF">
      <w:pPr>
        <w:shd w:val="clear" w:color="auto" w:fill="FFFFFF"/>
        <w:spacing w:line="240" w:lineRule="auto"/>
        <w:ind w:left="5" w:right="58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В результате старения свойства пластмасс, как пра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вило, ухудшаются: снижается прочность и эластичность, повышается жесткость и хрупкость.</w:t>
      </w:r>
    </w:p>
    <w:p w:rsidR="004C04FF" w:rsidRPr="004C04FF" w:rsidRDefault="004C04FF" w:rsidP="004C04FF">
      <w:pPr>
        <w:shd w:val="clear" w:color="auto" w:fill="FFFFFF"/>
        <w:spacing w:line="240" w:lineRule="auto"/>
        <w:ind w:left="5" w:right="72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Для замедления процесса старения в пластмассы до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бавляют различные стабилизаторы, которые уменьша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ют действие того или иного фактора, например амины предохраняют полимеры от окисления; сажа, поглощая свет, является светостабилизатором и т. д.</w:t>
      </w:r>
    </w:p>
    <w:p w:rsidR="004C04FF" w:rsidRPr="004C04FF" w:rsidRDefault="004C04FF" w:rsidP="004C04FF">
      <w:pPr>
        <w:shd w:val="clear" w:color="auto" w:fill="FFFFFF"/>
        <w:spacing w:line="240" w:lineRule="auto"/>
        <w:ind w:right="53"/>
        <w:jc w:val="center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b/>
          <w:sz w:val="24"/>
          <w:szCs w:val="24"/>
        </w:rPr>
        <w:t>12.3. Пластические массы</w:t>
      </w:r>
    </w:p>
    <w:p w:rsidR="004C04FF" w:rsidRPr="004C04FF" w:rsidRDefault="004C04FF" w:rsidP="004C04FF">
      <w:pPr>
        <w:shd w:val="clear" w:color="auto" w:fill="FFFFFF"/>
        <w:spacing w:line="240" w:lineRule="auto"/>
        <w:ind w:right="67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Простые пластмассы состоят только из одного по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лимера и в этом случае понятия «пластмасса» и «поли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мер» совпадают (например, полиэтилен, фторопласты и др.). Сложные пластмассы — композиции, в состав ко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торых входит полимер как связующее вещество, а так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же наполнители, пластификаторы и другие вещества (например, стеклотекстолиты, фенопласты и др.).</w:t>
      </w:r>
    </w:p>
    <w:p w:rsidR="004C04FF" w:rsidRPr="004C04FF" w:rsidRDefault="004C04FF" w:rsidP="004C04FF">
      <w:pPr>
        <w:shd w:val="clear" w:color="auto" w:fill="FFFFFF"/>
        <w:spacing w:line="240" w:lineRule="auto"/>
        <w:ind w:left="14" w:right="67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Наполнители (40—70% по массе) применяют для улучшения физико-механических свойств пластмасс. Как правило, наполнители дешевле полимеров, и по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этому стоимость пластмасс снижается.</w:t>
      </w:r>
    </w:p>
    <w:p w:rsidR="004C04FF" w:rsidRPr="004C04FF" w:rsidRDefault="004C04FF" w:rsidP="004C04FF">
      <w:pPr>
        <w:shd w:val="clear" w:color="auto" w:fill="FFFFFF"/>
        <w:spacing w:line="240" w:lineRule="auto"/>
        <w:ind w:left="5" w:right="67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Твердые наполнители: 1) порошкообразные — дре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весная мука, кварцевый порошок и т. п.; 2) волокни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стые—стекловолокна, асбестовое волокно и т. п.; 3) листовые —бумага, хлопчатобумажные ткани, стек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лоткани, асботкани и т. д. Для получения пено- и поро-пластов применяют газообразные наполнители (азот, аммиак и др.).</w:t>
      </w:r>
    </w:p>
    <w:p w:rsidR="004C04FF" w:rsidRPr="004C04FF" w:rsidRDefault="004C04FF" w:rsidP="004C04FF">
      <w:pPr>
        <w:shd w:val="clear" w:color="auto" w:fill="FFFFFF"/>
        <w:spacing w:before="72" w:line="240" w:lineRule="auto"/>
        <w:ind w:left="5" w:right="43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Пластификаторы (10—20% по массе), например ка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сторовое масло, дибутилфталаты и др., вводят для по</w:t>
      </w:r>
      <w:r w:rsidRPr="004C04FF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60288;mso-position-horizontal-relative:margin;mso-position-vertical-relative:text" from="667.7pt,179.05pt" to="667.7pt,266.4pt" o:allowincell="f" strokeweight="1.9pt">
            <w10:wrap anchorx="margin"/>
          </v:line>
        </w:pict>
      </w:r>
      <w:r w:rsidRPr="004C04FF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61312;mso-position-horizontal-relative:margin;mso-position-vertical-relative:text" from="669.6pt,384pt" to="669.6pt,500.65pt" o:allowincell="f" strokeweight="2.65pt">
            <w10:wrap anchorx="margin"/>
          </v:line>
        </w:pict>
      </w:r>
      <w:r w:rsidRPr="004C04FF">
        <w:rPr>
          <w:rFonts w:ascii="Times New Roman" w:hAnsi="Times New Roman" w:cs="Times New Roman"/>
          <w:sz w:val="24"/>
          <w:szCs w:val="24"/>
        </w:rPr>
        <w:t>вышения пластичности и облегчения переработки пласт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масс в изделия. Пластификаторы также снижают Т</w:t>
      </w:r>
      <w:r w:rsidRPr="004C04FF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4C04FF">
        <w:rPr>
          <w:rFonts w:ascii="Times New Roman" w:hAnsi="Times New Roman" w:cs="Times New Roman"/>
          <w:sz w:val="24"/>
          <w:szCs w:val="24"/>
        </w:rPr>
        <w:t>, Т</w:t>
      </w:r>
      <w:r w:rsidRPr="004C04FF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4C04FF">
        <w:rPr>
          <w:rFonts w:ascii="Times New Roman" w:hAnsi="Times New Roman" w:cs="Times New Roman"/>
          <w:sz w:val="24"/>
          <w:szCs w:val="24"/>
        </w:rPr>
        <w:t>, в некоторых случаях повышают морозостойкость, снижают водопоглощение пластмасс.</w:t>
      </w:r>
    </w:p>
    <w:p w:rsidR="004C04FF" w:rsidRPr="004C04FF" w:rsidRDefault="004C04FF" w:rsidP="004C04FF">
      <w:pPr>
        <w:shd w:val="clear" w:color="auto" w:fill="FFFFFF"/>
        <w:spacing w:line="240" w:lineRule="auto"/>
        <w:ind w:right="38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lastRenderedPageBreak/>
        <w:t>Отвердители (небольшие добавки) применяют для ускорения отверждения термореактивных полимеров, а также для перевода некоторых термопластичных поли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меров в термореактивное состояние.</w:t>
      </w:r>
    </w:p>
    <w:p w:rsidR="004C04FF" w:rsidRPr="004C04FF" w:rsidRDefault="004C04FF" w:rsidP="004C04FF">
      <w:pPr>
        <w:shd w:val="clear" w:color="auto" w:fill="FFFFFF"/>
        <w:spacing w:line="240" w:lineRule="auto"/>
        <w:ind w:left="5" w:right="43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Смазывающие вещества — олеиновая или стеарино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вая кислоты и т. п. Их вводят для уменьшения прили-паемости пластмасс: к поверхности форм при изготов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лении изделий.</w:t>
      </w:r>
    </w:p>
    <w:p w:rsidR="004C04FF" w:rsidRPr="004C04FF" w:rsidRDefault="004C04FF" w:rsidP="004C04FF">
      <w:pPr>
        <w:shd w:val="clear" w:color="auto" w:fill="FFFFFF"/>
        <w:spacing w:before="5" w:line="240" w:lineRule="auto"/>
        <w:ind w:left="24" w:right="53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Красители — охру, крон и т. п. используют для соот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ветствующей окраски пластмасс.</w:t>
      </w:r>
    </w:p>
    <w:p w:rsidR="004C04FF" w:rsidRPr="004C04FF" w:rsidRDefault="004C04FF" w:rsidP="004C04FF">
      <w:pPr>
        <w:shd w:val="clear" w:color="auto" w:fill="FFFFFF"/>
        <w:spacing w:line="240" w:lineRule="auto"/>
        <w:ind w:left="5" w:right="48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Стабилизаторы — специальные добавки для замед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ления процессов старения пластмасс были рассмотрены ранее.</w:t>
      </w:r>
    </w:p>
    <w:p w:rsidR="004C04FF" w:rsidRPr="004C04FF" w:rsidRDefault="004C04FF" w:rsidP="004C04FF">
      <w:pPr>
        <w:shd w:val="clear" w:color="auto" w:fill="FFFFFF"/>
        <w:spacing w:before="14" w:line="240" w:lineRule="auto"/>
        <w:ind w:left="14" w:right="43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В зависимости от условий отверждения, особенно поведения при нагреве, полимеры и соответствующие им пластмассы подразделяют на термореактивные и термопластичные.</w:t>
      </w:r>
    </w:p>
    <w:p w:rsidR="004C04FF" w:rsidRPr="004C04FF" w:rsidRDefault="004C04FF" w:rsidP="004C04FF">
      <w:pPr>
        <w:shd w:val="clear" w:color="auto" w:fill="FFFFFF"/>
        <w:spacing w:before="5" w:line="240" w:lineRule="auto"/>
        <w:ind w:left="10" w:right="5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Термореактивныа пластмассы (полимеры) — реак-топласты при отверждении, образуя пространственную структуру макромолекул, претерпевают необратимые из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менения и переходят в твердое, неплавкое и нераствори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мое состояние. Отверждение может происходить при нагреве до 150—300° С (выше Т</w:t>
      </w:r>
      <w:r w:rsidRPr="004C04FF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4C04FF">
        <w:rPr>
          <w:rFonts w:ascii="Times New Roman" w:hAnsi="Times New Roman" w:cs="Times New Roman"/>
          <w:sz w:val="24"/>
          <w:szCs w:val="24"/>
        </w:rPr>
        <w:t>) в течение определен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ного времени, под давлением или без давления, при невысоком нагреве до 60—70° С или без нагрева, в при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сутствии добавок отвердителей. Некоторые реактопла-сты выпускают в виде жидких веществ, что удобно для пропитки тканевых и волокнистых наполнителей. Наи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более распространенные термореактивные полимеры: фенолоформальдегидные, эпоксидные, кремнийоргани-ческие, полиэфирные.</w:t>
      </w:r>
    </w:p>
    <w:p w:rsidR="004C04FF" w:rsidRPr="004C04FF" w:rsidRDefault="004C04FF" w:rsidP="004C04FF">
      <w:pPr>
        <w:shd w:val="clear" w:color="auto" w:fill="FFFFFF"/>
        <w:spacing w:before="14" w:line="240" w:lineRule="auto"/>
        <w:ind w:left="67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Термопластические пластмассы (полимеры) — термо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пласты, при нагреве переходят в пластичное или вязко-текучее состояние. Эти пластмассы отверждаются при охлаждении. При повторном нагреве они снова размяг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чаются и т. д., допуская возможность многократного повторного формования изделий.</w:t>
      </w:r>
    </w:p>
    <w:p w:rsidR="004C04FF" w:rsidRPr="004C04FF" w:rsidRDefault="004C04FF" w:rsidP="004C04FF">
      <w:pPr>
        <w:shd w:val="clear" w:color="auto" w:fill="FFFFFF"/>
        <w:spacing w:line="240" w:lineRule="auto"/>
        <w:ind w:right="24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Важнейшие термопласты: полиэтилен, полистиррл, полиамиды, фторопласты, поливинилхлорид, органичес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кое стекло, Пластмассы классифицируют и по другим различным признакам. Часто пластмассы подразделяют по назна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чению: на конструкционные, электротехнические, хими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чески стойкие и др. Четко подразделить пластмассы по этому признаку нельзя. Многие пластмассы обладают комплексом ценных технических свойств и могут при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меняться для изделий различного назначения. Практи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чески удобной является классификация пластмасс по виду наполнителя; различают пластмассы слоистые, с порошкообразным наполнителем, газонаполненные и т. д.</w:t>
      </w:r>
    </w:p>
    <w:p w:rsidR="004C04FF" w:rsidRPr="004C04FF" w:rsidRDefault="004C04FF" w:rsidP="004C04FF">
      <w:pPr>
        <w:shd w:val="clear" w:color="auto" w:fill="FFFFFF"/>
        <w:spacing w:line="240" w:lineRule="auto"/>
        <w:ind w:right="4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04FF">
        <w:rPr>
          <w:rFonts w:ascii="Times New Roman" w:hAnsi="Times New Roman" w:cs="Times New Roman"/>
          <w:i/>
          <w:sz w:val="24"/>
          <w:szCs w:val="24"/>
        </w:rPr>
        <w:t>Слоистые пластмассы</w:t>
      </w:r>
    </w:p>
    <w:p w:rsidR="004C04FF" w:rsidRPr="004C04FF" w:rsidRDefault="004C04FF" w:rsidP="004C04FF">
      <w:pPr>
        <w:shd w:val="clear" w:color="auto" w:fill="FFFFFF"/>
        <w:spacing w:line="240" w:lineRule="auto"/>
        <w:ind w:right="10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Слоистые пластмассы — материалы, армированные параллельно расположенными слоями листового напол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нителя: бумаги, ткани и т. п. (табл. 22). Наибольшую прочность имеют стеклотекстолиты, наиболее высокую теплостойкость — асботекстолиты. В качестве связующе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го применяют термореактивные полимеры — фенолофор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мальдегидные, эпоксидные, кремнийорганические, по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лиэфирные и другие смолы. Наиболее распространенны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ми и дешевыми являются фенолоформальдегидные смолы. Они имеют хорошую, адгезию к большинству наполнителей, термостойки, но требуют сравнительно высоких давлений при формировании изделий. Кремний-органические смолы имеют хорошую водостойкость, термостойкость, обеспечивают повышенные диэлектриче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ские свойства; их высокий коэффициент линейного рас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ширения снижает механические свойства материала.</w:t>
      </w:r>
    </w:p>
    <w:p w:rsidR="004C04FF" w:rsidRPr="004C04FF" w:rsidRDefault="004C04FF" w:rsidP="004C04FF">
      <w:pPr>
        <w:shd w:val="clear" w:color="auto" w:fill="FFFFFF"/>
        <w:spacing w:line="240" w:lineRule="auto"/>
        <w:ind w:left="24" w:right="5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Слоистые пластмассы применяют как конструкцион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ные, электротехнические и поделочные материалы. Ме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 xml:space="preserve">ханические свойства определяются в основном, видом и </w:t>
      </w:r>
      <w:r w:rsidRPr="004C04FF">
        <w:rPr>
          <w:rFonts w:ascii="Times New Roman" w:hAnsi="Times New Roman" w:cs="Times New Roman"/>
          <w:sz w:val="24"/>
          <w:szCs w:val="24"/>
        </w:rPr>
        <w:lastRenderedPageBreak/>
        <w:t>количеством наполнителя. Конструкционные пластмас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сы содержат меньше полимерного связующего, так как с увеличением его содержания механические свойства материалов снижаются.</w:t>
      </w:r>
    </w:p>
    <w:p w:rsidR="004C04FF" w:rsidRPr="004C04FF" w:rsidRDefault="004C04FF" w:rsidP="004C04FF">
      <w:pPr>
        <w:shd w:val="clear" w:color="auto" w:fill="FFFFFF"/>
        <w:spacing w:line="240" w:lineRule="auto"/>
        <w:ind w:left="2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Наиболее распространенными слоистыми пластмас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сами являются гетинакс, текстолит, стеклотекстолит, ас-ботекстолит, древеснослоистые пластики (ДСП).</w:t>
      </w:r>
    </w:p>
    <w:p w:rsidR="004C04FF" w:rsidRPr="004C04FF" w:rsidRDefault="004C04FF" w:rsidP="004C04FF">
      <w:pPr>
        <w:shd w:val="clear" w:color="auto" w:fill="FFFFFF"/>
        <w:spacing w:line="240" w:lineRule="auto"/>
        <w:ind w:left="24" w:right="5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Гетинакс. В этой пластмассе наполнитель — парал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лельно уложенные слои бумаги, связующее — феноло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формальдегидные или другие смолы (полимеры).</w:t>
      </w:r>
    </w:p>
    <w:p w:rsidR="004C04FF" w:rsidRPr="004C04FF" w:rsidRDefault="004C04FF" w:rsidP="004C04FF">
      <w:pPr>
        <w:shd w:val="clear" w:color="auto" w:fill="FFFFFF"/>
        <w:spacing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Гетинакс имеет хорошие электроизоляционные свой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ства и довольно высокую механическую прочность. На иболее широко его применяют в электро- и радиотехни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ке для изготовления панелей, щитков, печатных схем и т. п. При использовании высокопрочной бумаги гети-накс можно использовать как поделочный (конструк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ционный) материал для корпусов приборов и других малонагруженных изделий. Декоративный гетинакс в виде листов, лицевая поверхность которых облицована декоративной бумагой и пропитана бесцветными лака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ми, устойчив к действию воды, многих пищевых и хими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ческих продуктов. Его применяют для внутренней обли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цовки вагонов, кабин самолетов, кают судов, стен, две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рей и т. п.</w:t>
      </w:r>
    </w:p>
    <w:p w:rsidR="004C04FF" w:rsidRPr="004C04FF" w:rsidRDefault="004C04FF" w:rsidP="004C04FF">
      <w:pPr>
        <w:shd w:val="clear" w:color="auto" w:fill="FFFFFF"/>
        <w:spacing w:line="240" w:lineRule="auto"/>
        <w:ind w:left="19" w:right="77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Текстолит — слоистый пластик, в котором в качестве наполнителя использованы бязь, миткаль и другие тка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ни, а в качестве связующего — фенолоформальдегидная или другие термореактивные смолы. По назначению тек-столиты подразделяют на конструкционные (поделоч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ные), электротехнические и специальные.</w:t>
      </w:r>
    </w:p>
    <w:p w:rsidR="004C04FF" w:rsidRPr="004C04FF" w:rsidRDefault="004C04FF" w:rsidP="004C04FF">
      <w:pPr>
        <w:shd w:val="clear" w:color="auto" w:fill="FFFFFF"/>
        <w:spacing w:line="240" w:lineRule="auto"/>
        <w:ind w:left="24" w:right="5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Текстолит конструкционного назначения, например марки ПТК (плиточный текстолит конструкционный), имеет предел прочности при растяжении не ниже 10 кгс/мм</w:t>
      </w:r>
      <w:r w:rsidRPr="004C04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4FF">
        <w:rPr>
          <w:rFonts w:ascii="Times New Roman" w:hAnsi="Times New Roman" w:cs="Times New Roman"/>
          <w:sz w:val="24"/>
          <w:szCs w:val="24"/>
        </w:rPr>
        <w:t>. Текстолит имеет в паре со сталью низкий коэффициент трения и высокую износоустойчивость. Его широко применяют для бесшумных зубчатых и червяч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ных колес, подшипников скольжения и т. п. Особо высо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кие антифрикционные свойства имеет специальный графитизированный текстолит (вкладыши подшипников прокатных станов, центробежных насосов и т. д.).</w:t>
      </w:r>
    </w:p>
    <w:p w:rsidR="004C04FF" w:rsidRPr="004C04FF" w:rsidRDefault="004C04FF" w:rsidP="004C04FF">
      <w:pPr>
        <w:shd w:val="clear" w:color="auto" w:fill="FFFFFF"/>
        <w:spacing w:line="240" w:lineRule="auto"/>
        <w:ind w:left="10" w:right="58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Электротехнический текстолит имеет пониженную прочность (σ</w:t>
      </w:r>
      <w:r w:rsidRPr="004C04FF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4C04FF">
        <w:rPr>
          <w:rFonts w:ascii="Times New Roman" w:hAnsi="Times New Roman" w:cs="Times New Roman"/>
          <w:sz w:val="24"/>
          <w:szCs w:val="24"/>
        </w:rPr>
        <w:t xml:space="preserve"> =4…6 кгс/мм</w:t>
      </w:r>
      <w:r w:rsidRPr="004C04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4FF">
        <w:rPr>
          <w:rFonts w:ascii="Times New Roman" w:hAnsi="Times New Roman" w:cs="Times New Roman"/>
          <w:sz w:val="24"/>
          <w:szCs w:val="24"/>
        </w:rPr>
        <w:t>), но хорошие диэлектриче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ские свойства. Из него делают панели, приборные щит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ки и другие электротехнические изделия.</w:t>
      </w:r>
    </w:p>
    <w:p w:rsidR="004C04FF" w:rsidRPr="004C04FF" w:rsidRDefault="004C04FF" w:rsidP="004C04FF">
      <w:pPr>
        <w:shd w:val="clear" w:color="auto" w:fill="FFFFFF"/>
        <w:spacing w:line="240" w:lineRule="auto"/>
        <w:ind w:left="14" w:right="38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Древеснослоистые (ДСП) получают в виде листов и плит горячим прессованием тонких листов древесного шпона, пропитанных феноло- или крезольноформальдегидными смолами. В зависимости от направления воло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кон древесины в листах прессуемого пакета можно получать анизотропные материалы, свойства которых не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одинаковы в различных направлениях. Древеснослои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стые пластики имеют высокую механическую прочность, их широко применяют как конструкционные материалы для изготовления частей автомобилей, вагонов, лодок, деталей машин, шкивов. ДСП применяют также в каче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 xml:space="preserve">стве электроизоляционного   материала для различных  </w:t>
      </w:r>
      <w:r w:rsidRPr="004C04FF"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left:0;text-align:left;z-index:251663360;mso-position-horizontal-relative:margin;mso-position-vertical-relative:text" from="667.9pt,434.15pt" to="667.9pt,485.5pt" o:allowincell="f" strokeweight=".25pt">
            <w10:wrap anchorx="margin"/>
          </v:line>
        </w:pict>
      </w:r>
      <w:r w:rsidRPr="004C04FF">
        <w:rPr>
          <w:rFonts w:ascii="Times New Roman" w:hAnsi="Times New Roman" w:cs="Times New Roman"/>
          <w:sz w:val="24"/>
          <w:szCs w:val="24"/>
        </w:rPr>
        <w:t>панелей электротехнических приборов. Благодаря хоро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шим антифрикционным свойствам из ДСП изготавлива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ют зубчатые колеса, вкладыши подшипников.</w:t>
      </w:r>
    </w:p>
    <w:p w:rsidR="004C04FF" w:rsidRPr="004C04FF" w:rsidRDefault="004C04FF" w:rsidP="004C04FF">
      <w:pPr>
        <w:shd w:val="clear" w:color="auto" w:fill="FFFFFF"/>
        <w:spacing w:line="240" w:lineRule="auto"/>
        <w:ind w:right="34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Недостаток древеснослоистых пластиков — чувстви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тельность к воздействию влаги; они гигроскопичны, раз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бухают и механические свойства значительно понижа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ются.</w:t>
      </w:r>
    </w:p>
    <w:p w:rsidR="004C04FF" w:rsidRPr="004C04FF" w:rsidRDefault="004C04FF" w:rsidP="004C04FF">
      <w:pPr>
        <w:shd w:val="clear" w:color="auto" w:fill="FFFFFF"/>
        <w:spacing w:line="240" w:lineRule="auto"/>
        <w:ind w:left="10" w:right="2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Асботекстолит является слоистым пластиком, состо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ящим из асбестовой ткани и различных термореактив</w:t>
      </w:r>
      <w:r w:rsidRPr="004C04FF">
        <w:rPr>
          <w:rFonts w:ascii="Times New Roman" w:hAnsi="Times New Roman" w:cs="Times New Roman"/>
          <w:sz w:val="24"/>
          <w:szCs w:val="24"/>
        </w:rPr>
        <w:softHyphen/>
        <w:t xml:space="preserve">ных смол. Асботекстолит, особенно на кремнийорганическом связующем, имеет высокую термостойкость и его применяют в качестве теплозащитного </w:t>
      </w:r>
      <w:r w:rsidRPr="004C04FF">
        <w:rPr>
          <w:rFonts w:ascii="Times New Roman" w:hAnsi="Times New Roman" w:cs="Times New Roman"/>
          <w:sz w:val="24"/>
          <w:szCs w:val="24"/>
        </w:rPr>
        <w:lastRenderedPageBreak/>
        <w:t>и теплоизоляци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онного материала. Он выдерживает температуру 250— 350° С длительно и более 3000° С кратковременно. Асботекстолит обладает хорошими фрикционными свойствами и его широко используют для изготовления тормозных колодок, фрикционных дисков и т. п. В асбо-гетинаксе в качестве наполнителя применяют листовой асбест; его свойства аналогичны свойствам асботекстолита.</w:t>
      </w:r>
    </w:p>
    <w:p w:rsidR="004C04FF" w:rsidRPr="004C04FF" w:rsidRDefault="004C04FF" w:rsidP="004C04FF">
      <w:pPr>
        <w:shd w:val="clear" w:color="auto" w:fill="FFFFFF"/>
        <w:spacing w:before="10" w:line="240" w:lineRule="auto"/>
        <w:ind w:left="10" w:right="24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Асбопластики используют также в качестве электро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изоляционного материала для клиньев роторов турбоге- нераторов и других деталей, которые должны иметь высокую теплостойкость при сравнительно невысоких электроизоляционных свойствах.</w:t>
      </w:r>
    </w:p>
    <w:p w:rsidR="004C04FF" w:rsidRPr="004C04FF" w:rsidRDefault="004C04FF" w:rsidP="004C04FF">
      <w:pPr>
        <w:shd w:val="clear" w:color="auto" w:fill="FFFFFF"/>
        <w:spacing w:line="240" w:lineRule="auto"/>
        <w:ind w:left="14" w:hanging="14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Стеклотекстолиты. В этих пластмассах в качестве на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полнителя используют стеклоткань, в качестве связую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щих — термореактивные фенолоформальдегидные, кремнийорганические и другие смолы. Для изготовления элементарного стекловолокна, обычно диаметром 5—20 мкм, широко используют бесщелочное алюмоборосиликатное стекло, содержащее минимальное количество влагорастворимых окислов щелочных металлов (</w:t>
      </w:r>
      <w:r w:rsidRPr="004C04FF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4C04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04F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04F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C04FF" w:rsidRPr="004C04FF" w:rsidRDefault="004C04FF" w:rsidP="004C04FF">
      <w:pPr>
        <w:shd w:val="clear" w:color="auto" w:fill="FFFFFF"/>
        <w:spacing w:before="5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К</w:t>
      </w:r>
      <w:r w:rsidRPr="004C04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04FF">
        <w:rPr>
          <w:rFonts w:ascii="Times New Roman" w:hAnsi="Times New Roman" w:cs="Times New Roman"/>
          <w:sz w:val="24"/>
          <w:szCs w:val="24"/>
        </w:rPr>
        <w:t>О). Волокна покрывают замасливателем, придающим им гибкость и играющим роль технологического смазы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вающего вещества при последующем скручивании нитей из волокон и прядении тканей из нитей. Отношение прочности — волокно : нить : ткань составляет 1 : 0,7: : 0,6, т. е. наименьшая прочность волокон в тканях, где они находятся в изогнутом состоянии и нагружены не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равномерно. При различных способах ткацкого пряде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ния изгиб волокон неодинаков и прочность стеклотканей различна (наибольшая при сатиновом, наименьшая — при полотняном   переплетении),   Стеклотекстолиты — анизотропные материалы. Прочность вдоль основы (продольные нити) больше, чем по утку (поперечные нити). Например, в широко применяемом стеклотексто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лите КАСТ предел прочности при растяжении по основе около 32 кгс/мм</w:t>
      </w:r>
      <w:r w:rsidRPr="004C04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4FF">
        <w:rPr>
          <w:rFonts w:ascii="Times New Roman" w:hAnsi="Times New Roman" w:cs="Times New Roman"/>
          <w:sz w:val="24"/>
          <w:szCs w:val="24"/>
        </w:rPr>
        <w:t>, по утку около 20 кгс/мм</w:t>
      </w:r>
      <w:r w:rsidRPr="004C04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4FF">
        <w:rPr>
          <w:rFonts w:ascii="Times New Roman" w:hAnsi="Times New Roman" w:cs="Times New Roman"/>
          <w:sz w:val="24"/>
          <w:szCs w:val="24"/>
        </w:rPr>
        <w:t>.</w:t>
      </w:r>
    </w:p>
    <w:p w:rsidR="004C04FF" w:rsidRPr="004C04FF" w:rsidRDefault="004C04FF" w:rsidP="004C04FF">
      <w:pPr>
        <w:shd w:val="clear" w:color="auto" w:fill="FFFFFF"/>
        <w:spacing w:line="240" w:lineRule="auto"/>
        <w:ind w:left="24" w:right="53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Стеклотекстолиты имеют высокую прочность, хоро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шую химическую стойкость, обладают негорючестью и незагниваемостью. Наиболее высокие механические свойства имеют стеклотекстолиты на эпоксидных связу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ющих, наиболее высокую теплостойкость и морозостой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кость — на фенолоформальдегидном связующем.</w:t>
      </w:r>
    </w:p>
    <w:p w:rsidR="004C04FF" w:rsidRPr="004C04FF" w:rsidRDefault="004C04FF" w:rsidP="004C04FF">
      <w:pPr>
        <w:shd w:val="clear" w:color="auto" w:fill="FFFFFF"/>
        <w:spacing w:line="240" w:lineRule="auto"/>
        <w:ind w:left="29" w:right="48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Стеклотекстолит конструкционного назначения ис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пользуют для высокопрочных изделий (трубы, емкости, кабины автомобилей и т. п.). Все стеклотекстолиты име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ют хорошие электроизолирующие свойства и их приме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няют для электро-, радиотехнических изделий: панелей, щитков, корпусов приборов.</w:t>
      </w:r>
    </w:p>
    <w:p w:rsidR="004C04FF" w:rsidRPr="004C04FF" w:rsidRDefault="004C04FF" w:rsidP="004C04FF">
      <w:pPr>
        <w:shd w:val="clear" w:color="auto" w:fill="FFFFFF"/>
        <w:spacing w:line="240" w:lineRule="auto"/>
        <w:ind w:left="38" w:right="38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Стекловолокнистые материалы отличаются от стек-лотекстолитов тем, что в качестве наполнителя исполь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зуют стеклянные волокна.</w:t>
      </w:r>
    </w:p>
    <w:p w:rsidR="004C04FF" w:rsidRPr="004C04FF" w:rsidRDefault="004C04FF" w:rsidP="004C04FF">
      <w:pPr>
        <w:shd w:val="clear" w:color="auto" w:fill="FFFFFF"/>
        <w:spacing w:before="10" w:line="240" w:lineRule="auto"/>
        <w:ind w:left="10" w:right="29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Стекловолокнит марки АГ-4В получают горячим прессованием из спутанного волокна, марки АГ-4С (С — соломка)—из склеенных в пряди однонаправлен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ных стеклянных нитей.</w:t>
      </w:r>
    </w:p>
    <w:p w:rsidR="004C04FF" w:rsidRPr="004C04FF" w:rsidRDefault="004C04FF" w:rsidP="004C04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04FF" w:rsidRPr="004C04FF" w:rsidRDefault="004C04FF" w:rsidP="004C04FF">
      <w:pPr>
        <w:framePr w:h="10233" w:hSpace="38" w:wrap="notBeside" w:vAnchor="text" w:hAnchor="page" w:x="2249" w:y="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29225" cy="857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FF" w:rsidRPr="004C04FF" w:rsidRDefault="004C04FF" w:rsidP="004C04FF">
      <w:pPr>
        <w:shd w:val="clear" w:color="auto" w:fill="FFFFFF"/>
        <w:spacing w:before="5" w:line="240" w:lineRule="auto"/>
        <w:ind w:left="72" w:firstLine="322"/>
        <w:jc w:val="both"/>
        <w:rPr>
          <w:rFonts w:ascii="Times New Roman" w:hAnsi="Times New Roman" w:cs="Times New Roman"/>
          <w:sz w:val="24"/>
          <w:szCs w:val="24"/>
        </w:rPr>
      </w:pPr>
    </w:p>
    <w:p w:rsidR="004C04FF" w:rsidRPr="004C04FF" w:rsidRDefault="004C04FF" w:rsidP="004C04FF">
      <w:pPr>
        <w:shd w:val="clear" w:color="auto" w:fill="FFFFFF"/>
        <w:spacing w:before="5" w:line="240" w:lineRule="auto"/>
        <w:ind w:left="72" w:firstLine="322"/>
        <w:jc w:val="both"/>
        <w:rPr>
          <w:rFonts w:ascii="Times New Roman" w:hAnsi="Times New Roman" w:cs="Times New Roman"/>
          <w:sz w:val="24"/>
          <w:szCs w:val="24"/>
        </w:rPr>
      </w:pPr>
    </w:p>
    <w:p w:rsidR="004C04FF" w:rsidRPr="004C04FF" w:rsidRDefault="004C04FF" w:rsidP="004C04FF">
      <w:pPr>
        <w:shd w:val="clear" w:color="auto" w:fill="FFFFFF"/>
        <w:spacing w:before="5" w:line="240" w:lineRule="auto"/>
        <w:ind w:left="72" w:firstLine="322"/>
        <w:jc w:val="both"/>
        <w:rPr>
          <w:rFonts w:ascii="Times New Roman" w:hAnsi="Times New Roman" w:cs="Times New Roman"/>
          <w:sz w:val="24"/>
          <w:szCs w:val="24"/>
        </w:rPr>
      </w:pPr>
    </w:p>
    <w:p w:rsidR="004C04FF" w:rsidRPr="004C04FF" w:rsidRDefault="004C04FF" w:rsidP="004C04FF">
      <w:pPr>
        <w:shd w:val="clear" w:color="auto" w:fill="FFFFFF"/>
        <w:spacing w:line="240" w:lineRule="auto"/>
        <w:ind w:left="43" w:right="1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Связующим служит фенолофор-мальдегидная смола. Эти материалы имеют высокие механические и технологические свойства, сравнительно мало анизотропны и находят применение для сильно нагруженных изделий.</w:t>
      </w:r>
    </w:p>
    <w:p w:rsidR="004C04FF" w:rsidRPr="004C04FF" w:rsidRDefault="004C04FF" w:rsidP="004C04FF">
      <w:pPr>
        <w:shd w:val="clear" w:color="auto" w:fill="FFFFFF"/>
        <w:spacing w:line="240" w:lineRule="auto"/>
        <w:ind w:left="53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Стекловолокнистый анизотропный материал — СВАМ имеет наполнитель в виде стеклошпона — листов из од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нонаправленных стеклянных волокон, склеенных смолой (изготавливают намоткой на оправку). Листы стекло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шпона собирают в пакет и подвергают горячему прессо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ванию. Механические свойства СВАМ зависят от соот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ношения между продольными и поперечными слоями. При соотношении 1 : 1 продольная прочность σ</w:t>
      </w:r>
      <w:r w:rsidRPr="004C04FF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4C04FF">
        <w:rPr>
          <w:rFonts w:ascii="Times New Roman" w:hAnsi="Times New Roman" w:cs="Times New Roman"/>
          <w:sz w:val="24"/>
          <w:szCs w:val="24"/>
        </w:rPr>
        <w:t xml:space="preserve">  =50 кгс/мм</w:t>
      </w:r>
      <w:r w:rsidRPr="004C04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4FF">
        <w:rPr>
          <w:rFonts w:ascii="Times New Roman" w:hAnsi="Times New Roman" w:cs="Times New Roman"/>
          <w:sz w:val="24"/>
          <w:szCs w:val="24"/>
        </w:rPr>
        <w:t>; при 10: 1 (σ</w:t>
      </w:r>
      <w:r w:rsidRPr="004C04FF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Pr="004C04FF">
        <w:rPr>
          <w:rFonts w:ascii="Times New Roman" w:hAnsi="Times New Roman" w:cs="Times New Roman"/>
          <w:sz w:val="24"/>
          <w:szCs w:val="24"/>
        </w:rPr>
        <w:t>=9О-ь95 кгс/мм</w:t>
      </w:r>
      <w:r w:rsidRPr="004C04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4FF">
        <w:rPr>
          <w:rFonts w:ascii="Times New Roman" w:hAnsi="Times New Roman" w:cs="Times New Roman"/>
          <w:sz w:val="24"/>
          <w:szCs w:val="24"/>
        </w:rPr>
        <w:t>. По сравнению с другими пластмассами и всеми конструкционными металлическими материалами СВАМ имеет наиболее высокую удельную прочность.</w:t>
      </w:r>
    </w:p>
    <w:p w:rsidR="004C04FF" w:rsidRPr="004C04FF" w:rsidRDefault="004C04FF" w:rsidP="004C04FF">
      <w:pPr>
        <w:shd w:val="clear" w:color="auto" w:fill="FFFFFF"/>
        <w:spacing w:line="240" w:lineRule="auto"/>
        <w:ind w:left="1810" w:hanging="1555"/>
        <w:jc w:val="center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b/>
          <w:sz w:val="24"/>
          <w:szCs w:val="24"/>
        </w:rPr>
        <w:t xml:space="preserve">12.4. Термореактивные пластмассы – пресспорошки и прессматериалы. </w:t>
      </w:r>
    </w:p>
    <w:p w:rsidR="004C04FF" w:rsidRPr="004C04FF" w:rsidRDefault="004C04FF" w:rsidP="004C04FF">
      <w:pPr>
        <w:shd w:val="clear" w:color="auto" w:fill="FFFFFF"/>
        <w:spacing w:line="240" w:lineRule="auto"/>
        <w:ind w:left="19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Пресспорошками называют композиционные пласт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массы с порошкообразными органическими или мине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ральными наполнителями (древесная мука, порошок кварца и т. д.). Прессматериалы — пластмассы с волок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нистыми наполнителями (хлопковые очесы, асбестовые волокна и т. д.). Минеральные наполнители придают пластмассам химическую стойкость, водостойкость, по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вышенные электроизолирующие свойства. В качестве связующих применяют полимеры на основе фенолоальдегидных, фенолоформальдегидных, карбамидных, кремнийорганических, эпоксидных и других смол с различ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ными наполнителями.</w:t>
      </w:r>
    </w:p>
    <w:p w:rsidR="004C04FF" w:rsidRPr="004C04FF" w:rsidRDefault="004C04FF" w:rsidP="004C04FF">
      <w:pPr>
        <w:shd w:val="clear" w:color="auto" w:fill="FFFFFF"/>
        <w:spacing w:line="240" w:lineRule="auto"/>
        <w:ind w:left="34" w:right="19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Эту большую группу материалов можно подразделить в зависимости от области применения на материалы: общетехнического назначения, электроизоляционные, электроустановочные (жаростойкие), влагохимстойкие, специального назначения (фрикционные, антифрикцион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ные, рентгеностойкие и т. д.).</w:t>
      </w:r>
    </w:p>
    <w:p w:rsidR="004C04FF" w:rsidRPr="004C04FF" w:rsidRDefault="004C04FF" w:rsidP="004C04FF">
      <w:pPr>
        <w:shd w:val="clear" w:color="auto" w:fill="FFFFFF"/>
        <w:spacing w:line="240" w:lineRule="auto"/>
        <w:ind w:left="29" w:right="29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Полуфабрикаты термореактивных пластмасс выпу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скают в виде твердосыпучих прессматериалов (пресспорошков, волокнистых и крошкообразных материалов, гранулированных смесей). При изготовлении деталей методом литья применяют полуфабрикаты в виде раз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личных вязко-текучих композиций, заливочных и формовочных масс.</w:t>
      </w:r>
    </w:p>
    <w:p w:rsidR="004C04FF" w:rsidRPr="004C04FF" w:rsidRDefault="004C04FF" w:rsidP="004C04FF">
      <w:pPr>
        <w:shd w:val="clear" w:color="auto" w:fill="FFFFFF"/>
        <w:spacing w:line="240" w:lineRule="auto"/>
        <w:ind w:left="29" w:right="38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Из композиционных термореактивных пластмасс из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готавливают корпуса приборов, панели, рукоятки, дета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ли зажигания автотракторного электрооборудования, платы печатных схем, электроизоляционные детали, резь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бовые соединения, технические детали с повышенными водостойкостью и химической стойкостью, подшипники скольжения, тормозные колодки и диски, аппаратуру теплообменников, детали насосов, краны, трубы, зубча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тые колеса, изделия бытового назначения и т. д.</w:t>
      </w:r>
    </w:p>
    <w:p w:rsidR="004C04FF" w:rsidRPr="004C04FF" w:rsidRDefault="004C04FF" w:rsidP="004C04FF">
      <w:pPr>
        <w:shd w:val="clear" w:color="auto" w:fill="FFFFFF"/>
        <w:spacing w:line="240" w:lineRule="auto"/>
        <w:ind w:left="43" w:right="43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Физико-механические свойства типичных композици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онных термореактивных пластмасс приведены в табл</w:t>
      </w:r>
      <w:r w:rsidRPr="004C04FF">
        <w:rPr>
          <w:rFonts w:ascii="Times New Roman" w:hAnsi="Times New Roman" w:cs="Times New Roman"/>
          <w:sz w:val="24"/>
          <w:szCs w:val="24"/>
          <w:highlight w:val="yellow"/>
        </w:rPr>
        <w:t>. 23,</w:t>
      </w:r>
    </w:p>
    <w:p w:rsidR="004C04FF" w:rsidRPr="004C04FF" w:rsidRDefault="004C04FF" w:rsidP="004C04FF">
      <w:pPr>
        <w:shd w:val="clear" w:color="auto" w:fill="FFFFFF"/>
        <w:spacing w:line="240" w:lineRule="auto"/>
        <w:ind w:left="1810" w:hanging="1555"/>
        <w:jc w:val="center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b/>
          <w:sz w:val="24"/>
          <w:szCs w:val="24"/>
        </w:rPr>
        <w:t>12.5 Термопласты.</w:t>
      </w:r>
    </w:p>
    <w:p w:rsidR="004C04FF" w:rsidRPr="004C04FF" w:rsidRDefault="004C04FF" w:rsidP="004C04FF">
      <w:pPr>
        <w:shd w:val="clear" w:color="auto" w:fill="FFFFFF"/>
        <w:spacing w:line="240" w:lineRule="auto"/>
        <w:ind w:left="2189" w:right="1094" w:hanging="131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04FF">
        <w:rPr>
          <w:rFonts w:ascii="Times New Roman" w:hAnsi="Times New Roman" w:cs="Times New Roman"/>
          <w:i/>
          <w:sz w:val="24"/>
          <w:szCs w:val="24"/>
        </w:rPr>
        <w:t>Термопласты литьевые, пленочные и листовые</w:t>
      </w:r>
    </w:p>
    <w:p w:rsidR="004C04FF" w:rsidRPr="004C04FF" w:rsidRDefault="004C04FF" w:rsidP="004C04FF">
      <w:pPr>
        <w:shd w:val="clear" w:color="auto" w:fill="FFFFFF"/>
        <w:spacing w:line="240" w:lineRule="auto"/>
        <w:ind w:left="53" w:right="293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К ним относятся полиэтилен, поливинилхлорид, фто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ропласты, полистирол, полиметакрилаты и т. д. (</w:t>
      </w:r>
      <w:r w:rsidRPr="004C04FF">
        <w:rPr>
          <w:rFonts w:ascii="Times New Roman" w:hAnsi="Times New Roman" w:cs="Times New Roman"/>
          <w:sz w:val="24"/>
          <w:szCs w:val="24"/>
          <w:highlight w:val="yellow"/>
        </w:rPr>
        <w:t>табл. 24).</w:t>
      </w:r>
    </w:p>
    <w:p w:rsidR="004C04FF" w:rsidRPr="004C04FF" w:rsidRDefault="004C04FF" w:rsidP="004C04FF">
      <w:pPr>
        <w:shd w:val="clear" w:color="auto" w:fill="FFFFFF"/>
        <w:spacing w:line="240" w:lineRule="auto"/>
        <w:ind w:left="58" w:right="293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lastRenderedPageBreak/>
        <w:t>Полиэтилен является полимером аморфнокристалли-ческого строения. Молекулярная масса полиэтилена ко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леблется в различных пределах в зависимости от техно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логии получения. Различают полиэтилен высокого давле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ния (ПВД) и низкого давления (ПНД).</w:t>
      </w:r>
    </w:p>
    <w:p w:rsidR="004C04FF" w:rsidRPr="004C04FF" w:rsidRDefault="004C04FF" w:rsidP="004C04FF">
      <w:pPr>
        <w:shd w:val="clear" w:color="auto" w:fill="FFFFFF"/>
        <w:spacing w:line="240" w:lineRule="auto"/>
        <w:ind w:right="259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ПНД отличается от ПВД несколько большей плотно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стью и прочностью. Полиэтилен химически стоек к щелочам, многим кислотам, маслам, бензину. Он имеет отличные диэлектрические свойства и широко применя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ется как высокочастотный диэлектрик. Из полиэтилена .изготавливают катушки и другие электро- и радиотехни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ческие детали, изоляцию кабелей, химически стойкие емкости, трубы в химической промышленности, защитные от коррозии пленки и покрытия. Полиэтилен имеет невы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сокую прочность, его морозостойкость до —60° С.</w:t>
      </w:r>
    </w:p>
    <w:p w:rsidR="004C04FF" w:rsidRPr="004C04FF" w:rsidRDefault="004C04FF" w:rsidP="004C04FF">
      <w:pPr>
        <w:shd w:val="clear" w:color="auto" w:fill="FFFFFF"/>
        <w:spacing w:line="240" w:lineRule="auto"/>
        <w:ind w:left="86" w:right="235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Поливинилхлорид относится к группе аморфных по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лимеров. Пластифицированный поливинилхлорид назы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вают пластикатом, непластифицированный, твердый лис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товой материал — винипластом.</w:t>
      </w:r>
    </w:p>
    <w:p w:rsidR="004C04FF" w:rsidRPr="004C04FF" w:rsidRDefault="004C04FF" w:rsidP="004C04FF">
      <w:pPr>
        <w:shd w:val="clear" w:color="auto" w:fill="FFFFFF"/>
        <w:spacing w:line="240" w:lineRule="auto"/>
        <w:ind w:left="96" w:right="235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Поливинилхлорид является хорошим низкочастотным диэлектриком. Он стоек к щелочам, кислотам, смазкам и бензину. Диапазон рабочих температур составляет от —40 до +60° С.</w:t>
      </w:r>
    </w:p>
    <w:p w:rsidR="004C04FF" w:rsidRPr="004C04FF" w:rsidRDefault="004C04FF" w:rsidP="004C04FF">
      <w:pPr>
        <w:shd w:val="clear" w:color="auto" w:fill="FFFFFF"/>
        <w:spacing w:before="5" w:line="240" w:lineRule="auto"/>
        <w:ind w:left="96" w:right="206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Во все композиции на основе поливинилхлорида вво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дят стабилизирующие вещества для защиты от действия тепла и света в процессе переработки, а также при эксплуатации. Винипласт применяют для изготовления труб, деталей химического оборудования, фланцев, муфт, деталей насосов, вентиляторов, а также используют как электроизолирующий материал. Пластикаты применяют для изоляции и оболочек проводов и кабелей, для про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изводства медицинских изделий, в строительной промыш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ленности. Пасты из поливинилхлорида с пластификато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ром используют для защиты металлов от коррозии.</w:t>
      </w:r>
    </w:p>
    <w:p w:rsidR="004C04FF" w:rsidRPr="004C04FF" w:rsidRDefault="004C04FF" w:rsidP="004C04FF">
      <w:pPr>
        <w:shd w:val="clear" w:color="auto" w:fill="FFFFFF"/>
        <w:spacing w:line="240" w:lineRule="auto"/>
        <w:ind w:left="38" w:right="259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Фторопласты — это фторсодержащие   полимеры ви-нильного типа. Наиболее распространенными материала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ми из этой группы являются фторопласт-3 и фторопласт-4. Фторопласты имеют высокую степень кристалличности • (93—97%). Фторопласт-3 при нагреве выше 210° С пере</w:t>
      </w:r>
      <w:r w:rsidRPr="004C04FF"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z-index:251662336;mso-position-horizontal-relative:margin;mso-position-vertical-relative:text" from="665.05pt,395.75pt" to="665.05pt,512.4pt" o:allowincell="f" strokeweight=".95pt">
            <w10:wrap anchorx="margin"/>
          </v:line>
        </w:pict>
      </w:r>
      <w:r w:rsidRPr="004C04FF">
        <w:rPr>
          <w:rFonts w:ascii="Times New Roman" w:hAnsi="Times New Roman" w:cs="Times New Roman"/>
          <w:sz w:val="24"/>
          <w:szCs w:val="24"/>
        </w:rPr>
        <w:t>ходит в вязко-текучее состояние, а при 310—315° С раз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лагается. Фторопласт-4 при нагреве выше 327° С перехо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 xml:space="preserve">дит в аморфное состояние. При быстром </w:t>
      </w:r>
    </w:p>
    <w:p w:rsidR="004C04FF" w:rsidRPr="004C04FF" w:rsidRDefault="004C04FF" w:rsidP="004C04FF">
      <w:pPr>
        <w:shd w:val="clear" w:color="auto" w:fill="FFFFFF"/>
        <w:tabs>
          <w:tab w:val="left" w:pos="8931"/>
        </w:tabs>
        <w:spacing w:line="240" w:lineRule="auto"/>
        <w:ind w:left="1560" w:right="259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</w:t>
      </w:r>
      <w:r w:rsidRPr="004C04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10150" cy="81057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5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FF" w:rsidRPr="004C04FF" w:rsidRDefault="004C04FF" w:rsidP="004C04FF">
      <w:pPr>
        <w:shd w:val="clear" w:color="auto" w:fill="FFFFFF"/>
        <w:spacing w:line="240" w:lineRule="auto"/>
        <w:ind w:left="38" w:right="259"/>
        <w:jc w:val="both"/>
        <w:rPr>
          <w:rFonts w:ascii="Times New Roman" w:hAnsi="Times New Roman" w:cs="Times New Roman"/>
          <w:sz w:val="24"/>
          <w:szCs w:val="24"/>
        </w:rPr>
      </w:pPr>
    </w:p>
    <w:p w:rsidR="004C04FF" w:rsidRPr="004C04FF" w:rsidRDefault="004C04FF" w:rsidP="004C04FF">
      <w:pPr>
        <w:shd w:val="clear" w:color="auto" w:fill="FFFFFF"/>
        <w:spacing w:line="240" w:lineRule="auto"/>
        <w:ind w:left="38" w:right="259"/>
        <w:jc w:val="both"/>
        <w:rPr>
          <w:rFonts w:ascii="Times New Roman" w:hAnsi="Times New Roman" w:cs="Times New Roman"/>
          <w:sz w:val="24"/>
          <w:szCs w:val="24"/>
        </w:rPr>
      </w:pPr>
    </w:p>
    <w:p w:rsidR="004C04FF" w:rsidRPr="004C04FF" w:rsidRDefault="004C04FF" w:rsidP="004C04FF">
      <w:pPr>
        <w:shd w:val="clear" w:color="auto" w:fill="FFFFFF"/>
        <w:spacing w:line="240" w:lineRule="auto"/>
        <w:ind w:left="38" w:right="259"/>
        <w:jc w:val="both"/>
        <w:rPr>
          <w:rFonts w:ascii="Times New Roman" w:hAnsi="Times New Roman" w:cs="Times New Roman"/>
          <w:sz w:val="24"/>
          <w:szCs w:val="24"/>
        </w:rPr>
      </w:pPr>
    </w:p>
    <w:p w:rsidR="004C04FF" w:rsidRPr="004C04FF" w:rsidRDefault="004C04FF" w:rsidP="004C04FF">
      <w:pPr>
        <w:shd w:val="clear" w:color="auto" w:fill="FFFFFF"/>
        <w:spacing w:line="240" w:lineRule="auto"/>
        <w:ind w:left="38" w:right="259"/>
        <w:jc w:val="both"/>
        <w:rPr>
          <w:rFonts w:ascii="Times New Roman" w:hAnsi="Times New Roman" w:cs="Times New Roman"/>
          <w:sz w:val="24"/>
          <w:szCs w:val="24"/>
        </w:rPr>
      </w:pPr>
    </w:p>
    <w:p w:rsidR="004C04FF" w:rsidRPr="004C04FF" w:rsidRDefault="004C04FF" w:rsidP="004C04FF">
      <w:pPr>
        <w:shd w:val="clear" w:color="auto" w:fill="FFFFFF"/>
        <w:spacing w:line="240" w:lineRule="auto"/>
        <w:ind w:left="14" w:hanging="14"/>
        <w:jc w:val="both"/>
        <w:rPr>
          <w:rFonts w:ascii="Times New Roman" w:hAnsi="Times New Roman" w:cs="Times New Roman"/>
          <w:sz w:val="24"/>
          <w:szCs w:val="24"/>
        </w:rPr>
      </w:pPr>
    </w:p>
    <w:p w:rsidR="004C04FF" w:rsidRPr="004C04FF" w:rsidRDefault="004C04FF" w:rsidP="004C04FF">
      <w:pPr>
        <w:framePr w:h="10440" w:hSpace="38" w:wrap="notBeside" w:vAnchor="text" w:hAnchor="page" w:x="2429" w:y="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86350" cy="82296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5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FF" w:rsidRPr="004C04FF" w:rsidRDefault="004C04FF" w:rsidP="004C04FF">
      <w:pPr>
        <w:shd w:val="clear" w:color="auto" w:fill="FFFFFF"/>
        <w:spacing w:line="240" w:lineRule="auto"/>
        <w:ind w:left="14" w:hanging="14"/>
        <w:jc w:val="both"/>
        <w:rPr>
          <w:rFonts w:ascii="Times New Roman" w:hAnsi="Times New Roman" w:cs="Times New Roman"/>
          <w:sz w:val="24"/>
          <w:szCs w:val="24"/>
        </w:rPr>
      </w:pPr>
    </w:p>
    <w:p w:rsidR="004C04FF" w:rsidRPr="004C04FF" w:rsidRDefault="004C04FF" w:rsidP="004C04FF">
      <w:pPr>
        <w:shd w:val="clear" w:color="auto" w:fill="FFFFFF"/>
        <w:spacing w:before="24" w:line="240" w:lineRule="auto"/>
        <w:ind w:left="34" w:right="283" w:firstLine="322"/>
        <w:jc w:val="both"/>
        <w:rPr>
          <w:rFonts w:ascii="Times New Roman" w:hAnsi="Times New Roman" w:cs="Times New Roman"/>
          <w:sz w:val="24"/>
          <w:szCs w:val="24"/>
        </w:rPr>
      </w:pPr>
    </w:p>
    <w:p w:rsidR="004C04FF" w:rsidRPr="004C04FF" w:rsidRDefault="004C04FF" w:rsidP="004C04FF">
      <w:pPr>
        <w:shd w:val="clear" w:color="auto" w:fill="FFFFFF"/>
        <w:spacing w:line="240" w:lineRule="auto"/>
        <w:ind w:left="38" w:right="259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lastRenderedPageBreak/>
        <w:t>охлаждении в этих материалах понижается степень кристалличности, т. е. происходит «закалка».</w:t>
      </w:r>
    </w:p>
    <w:p w:rsidR="004C04FF" w:rsidRPr="004C04FF" w:rsidRDefault="004C04FF" w:rsidP="004C04FF">
      <w:pPr>
        <w:shd w:val="clear" w:color="auto" w:fill="FFFFFF"/>
        <w:spacing w:before="5" w:line="240" w:lineRule="auto"/>
        <w:ind w:left="29" w:right="254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Фторопласт-4 имеет уникальное сочетание свойств. Он исключительно устойчив почти во всех агрессивных средах, является одним из наиболее качественных высо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кочастотных диэлектриков, может примениться в диапа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зоне температур от —269 до +250° С, имеет хорошие ан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тифрикционные свойства. Недостатки фторопласта-4: склонность к хладнотекучести (при напряжениях 0,3— 0,5 кгс/мм</w:t>
      </w:r>
      <w:r w:rsidRPr="004C04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04FF">
        <w:rPr>
          <w:rFonts w:ascii="Times New Roman" w:hAnsi="Times New Roman" w:cs="Times New Roman"/>
          <w:sz w:val="24"/>
          <w:szCs w:val="24"/>
        </w:rPr>
        <w:t>), технологические затруднения при перера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ботке, высокая стоимость. Фторопласт-3 уступает по свойствам фторопласту-4, но более технологичен.</w:t>
      </w:r>
    </w:p>
    <w:p w:rsidR="004C04FF" w:rsidRPr="004C04FF" w:rsidRDefault="004C04FF" w:rsidP="004C04FF">
      <w:pPr>
        <w:shd w:val="clear" w:color="auto" w:fill="FFFFFF"/>
        <w:spacing w:before="58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Изделия из фторопластов широко применяют в авиа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строении, электротехнической промышленности, в радио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технике, химической промышленности.Полистирол и сополимеры стирола получили широкое распространение в самолетостроении.</w:t>
      </w:r>
    </w:p>
    <w:p w:rsidR="004C04FF" w:rsidRPr="004C04FF" w:rsidRDefault="004C04FF" w:rsidP="004C04FF">
      <w:pPr>
        <w:shd w:val="clear" w:color="auto" w:fill="FFFFFF"/>
        <w:spacing w:line="240" w:lineRule="auto"/>
        <w:ind w:left="38" w:right="274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промышленности благодаря высоким диэлектрическим свойствам, отсутствию хладотекучести, высокому коэффициенту лучепреломления, хорошим технологическим свойствам.</w:t>
      </w:r>
    </w:p>
    <w:p w:rsidR="004C04FF" w:rsidRPr="004C04FF" w:rsidRDefault="004C04FF" w:rsidP="004C04FF">
      <w:pPr>
        <w:shd w:val="clear" w:color="auto" w:fill="FFFFFF"/>
        <w:spacing w:before="5" w:line="240" w:lineRule="auto"/>
        <w:ind w:left="38" w:right="278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Полистирол водостоек и химически стоек в растворах многих щелочей и кислот, но набухает в смазках и топли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ве. Его можно применять при температурах от —40 до +60° С.</w:t>
      </w:r>
    </w:p>
    <w:p w:rsidR="004C04FF" w:rsidRPr="004C04FF" w:rsidRDefault="004C04FF" w:rsidP="004C04FF">
      <w:pPr>
        <w:shd w:val="clear" w:color="auto" w:fill="FFFFFF"/>
        <w:spacing w:line="240" w:lineRule="auto"/>
        <w:ind w:left="38" w:right="288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В зависимости от метода изготовления полистиролы подразделяют на блочный, эмульсионный и суспензион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ный. Сополимеры стирола менее склонны к растрескива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нию и более прочны. Полистирол используют для изго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товления деталей в электро- и радиотехнической про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мышленности, различных сосудов, аккумуляторных баков,  щелевых фильтров в авто- и</w:t>
      </w:r>
    </w:p>
    <w:p w:rsidR="004C04FF" w:rsidRPr="004C04FF" w:rsidRDefault="004C04FF" w:rsidP="004C04FF">
      <w:pPr>
        <w:shd w:val="clear" w:color="auto" w:fill="FFFFFF"/>
        <w:spacing w:line="240" w:lineRule="auto"/>
        <w:ind w:left="38" w:right="288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Полиамиды нейлон, капрон и др. являются продуктом поликонденсации аминокислот или диаминов с дикарбо-новыми кислотами, а также полимеризации лактамов. Практическое применение получили только полиамиды с молекулярной массой выше 20000.</w:t>
      </w:r>
    </w:p>
    <w:p w:rsidR="004C04FF" w:rsidRPr="004C04FF" w:rsidRDefault="004C04FF" w:rsidP="004C04FF">
      <w:pPr>
        <w:shd w:val="clear" w:color="auto" w:fill="FFFFFF"/>
        <w:spacing w:line="240" w:lineRule="auto"/>
        <w:ind w:left="34" w:firstLine="317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Эти пластмассы имеют сравнительно высокую проч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ность, низкий коэффициент трения, хорошо сопротивля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ются абразивному износу. Их применяют для изготовле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ния подшипников,   зубчатых   колес,   кулачков и т. п.   Капрон и нейлон стойки в воде, смазках, топливе, щело-</w:t>
      </w:r>
    </w:p>
    <w:p w:rsidR="004C04FF" w:rsidRPr="004C04FF" w:rsidRDefault="004C04FF" w:rsidP="004C04FF">
      <w:pPr>
        <w:shd w:val="clear" w:color="auto" w:fill="FFFFFF"/>
        <w:spacing w:line="240" w:lineRule="auto"/>
        <w:ind w:left="14" w:hanging="14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чах, разбавленных кислотах. Из этих пластмасс делают негниющие сети, парашютную ткань, канаты и т. д</w:t>
      </w:r>
    </w:p>
    <w:p w:rsidR="004C04FF" w:rsidRPr="004C04FF" w:rsidRDefault="004C04FF" w:rsidP="004C04FF">
      <w:pPr>
        <w:shd w:val="clear" w:color="auto" w:fill="FFFFFF"/>
        <w:spacing w:line="240" w:lineRule="auto"/>
        <w:ind w:left="14" w:hanging="14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Органическое стекло — термопласт на основе слож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ных эфиров акриловой и метакриловой кислот; наиболее широко применяют полиметилметакрилат. Органическое стекло оптически прозрачно, пропускает до 75% ультра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фиолетовых лучей</w:t>
      </w:r>
      <w:r w:rsidRPr="004C04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C04FF">
        <w:rPr>
          <w:rFonts w:ascii="Times New Roman" w:hAnsi="Times New Roman" w:cs="Times New Roman"/>
          <w:sz w:val="24"/>
          <w:szCs w:val="24"/>
        </w:rPr>
        <w:t>, является атмосферостойким. Недо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статком его является невысокая твердость. При нагреве до 80° С органическое стекло начинает размягчаться. Его широко применяют для остекления самолетов, зда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ний, в светотехнических устройствах, предохранитель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ных щитках приборов и машин.</w:t>
      </w:r>
    </w:p>
    <w:p w:rsidR="004C04FF" w:rsidRPr="004C04FF" w:rsidRDefault="004C04FF" w:rsidP="004C04FF">
      <w:pPr>
        <w:shd w:val="clear" w:color="auto" w:fill="FFFFFF"/>
        <w:spacing w:line="240" w:lineRule="auto"/>
        <w:ind w:left="11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FF">
        <w:rPr>
          <w:rFonts w:ascii="Times New Roman" w:hAnsi="Times New Roman" w:cs="Times New Roman"/>
          <w:b/>
          <w:sz w:val="24"/>
          <w:szCs w:val="24"/>
        </w:rPr>
        <w:t>12.6. Газонаполненные пластмассы</w:t>
      </w:r>
    </w:p>
    <w:p w:rsidR="004C04FF" w:rsidRPr="004C04FF" w:rsidRDefault="004C04FF" w:rsidP="004C04FF">
      <w:pPr>
        <w:shd w:val="clear" w:color="auto" w:fill="FFFFFF"/>
        <w:spacing w:line="240" w:lineRule="auto"/>
        <w:ind w:left="19" w:right="43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Это —легкие материалы, имеющие пористую струк</w:t>
      </w:r>
      <w:r w:rsidRPr="004C04FF">
        <w:rPr>
          <w:rFonts w:ascii="Times New Roman" w:hAnsi="Times New Roman" w:cs="Times New Roman"/>
          <w:sz w:val="24"/>
          <w:szCs w:val="24"/>
        </w:rPr>
        <w:softHyphen/>
        <w:t xml:space="preserve">туру, напоминающую застывшую пену. Различают пенопласты с замкнутыми или изолированными ячейками (порами) и поропласты с открыто-пористой структурой, когда ячейки сообщаются между собой и с </w:t>
      </w:r>
      <w:r w:rsidRPr="004C04FF">
        <w:rPr>
          <w:rFonts w:ascii="Times New Roman" w:hAnsi="Times New Roman" w:cs="Times New Roman"/>
          <w:sz w:val="24"/>
          <w:szCs w:val="24"/>
        </w:rPr>
        <w:lastRenderedPageBreak/>
        <w:t>окружающей средой. Широкое применение получили пенопласты на основе полистирола, поливинилхлорида, полиуретана, фенольных смол.</w:t>
      </w:r>
    </w:p>
    <w:p w:rsidR="004C04FF" w:rsidRPr="004C04FF" w:rsidRDefault="004C04FF" w:rsidP="004C04FF">
      <w:pPr>
        <w:shd w:val="clear" w:color="auto" w:fill="FFFFFF"/>
        <w:spacing w:line="240" w:lineRule="auto"/>
        <w:ind w:left="10" w:right="29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Основные свойства пенопластов: очень небольшая плотность от 0,025 до 0,5 г/см</w:t>
      </w:r>
      <w:r w:rsidRPr="004C04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04FF">
        <w:rPr>
          <w:rFonts w:ascii="Times New Roman" w:hAnsi="Times New Roman" w:cs="Times New Roman"/>
          <w:sz w:val="24"/>
          <w:szCs w:val="24"/>
        </w:rPr>
        <w:t xml:space="preserve"> (иногда до 0,6—0,7 г/см</w:t>
      </w:r>
      <w:r w:rsidRPr="004C04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04FF">
        <w:rPr>
          <w:rFonts w:ascii="Times New Roman" w:hAnsi="Times New Roman" w:cs="Times New Roman"/>
          <w:sz w:val="24"/>
          <w:szCs w:val="24"/>
        </w:rPr>
        <w:t>}; высокие звукопоглощающие и теплоизолирующие свойст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ва. Например, для пенополивинилхлорида с γ =0,05…0,1 г/см</w:t>
      </w:r>
      <w:r w:rsidRPr="004C04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04FF">
        <w:rPr>
          <w:rFonts w:ascii="Times New Roman" w:hAnsi="Times New Roman" w:cs="Times New Roman"/>
          <w:sz w:val="24"/>
          <w:szCs w:val="24"/>
        </w:rPr>
        <w:t xml:space="preserve"> коэффициент теплопроводности γ  = 0,03 ккал/(м-ч-°С), т. е. примерно в три-пять раз меньше, чем у стеклотекстолитов, в 3000 раз меньше, чем у железа.</w:t>
      </w:r>
    </w:p>
    <w:p w:rsidR="004C04FF" w:rsidRPr="004C04FF" w:rsidRDefault="004C04FF" w:rsidP="004C04FF">
      <w:pPr>
        <w:shd w:val="clear" w:color="auto" w:fill="FFFFFF"/>
        <w:spacing w:line="240" w:lineRule="auto"/>
        <w:ind w:left="43" w:right="38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Некоторые пенопласты обладают высокими демпфи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рующими и амортизационными свойствами.</w:t>
      </w:r>
    </w:p>
    <w:p w:rsidR="004C04FF" w:rsidRPr="004C04FF" w:rsidRDefault="004C04FF" w:rsidP="004C04FF">
      <w:pPr>
        <w:shd w:val="clear" w:color="auto" w:fill="FFFFFF"/>
        <w:spacing w:line="240" w:lineRule="auto"/>
        <w:ind w:left="29" w:right="1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Пенопласты используют как тепло- и звукоизоляцион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ные материалы, для амортизационных прокладок, изго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товления плавучих и труднозатопляемых средств, пред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метов обихода. Заполнение пенопластами полых деталей и конструкций увеличивает их устойчивость и жесткость, повышает   вибрационную   и   усталостную   прочность.</w:t>
      </w:r>
    </w:p>
    <w:p w:rsidR="004C04FF" w:rsidRPr="004C04FF" w:rsidRDefault="004C04FF" w:rsidP="004C04FF">
      <w:pPr>
        <w:shd w:val="clear" w:color="auto" w:fill="FFFFFF"/>
        <w:spacing w:line="240" w:lineRule="auto"/>
        <w:ind w:left="43" w:right="19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Высокой удельной прочностью и жесткостью облада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ют армированные пенопласты — конструкционные материалы, состоящие из чередующихся слоев пенопласта и листовой металлической, стеклопластиковой или другой армировки.</w:t>
      </w:r>
    </w:p>
    <w:p w:rsidR="004C04FF" w:rsidRPr="004C04FF" w:rsidRDefault="004C04FF" w:rsidP="004C04FF">
      <w:pPr>
        <w:shd w:val="clear" w:color="auto" w:fill="FFFFFF"/>
        <w:spacing w:line="240" w:lineRule="auto"/>
        <w:ind w:left="8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FF">
        <w:rPr>
          <w:rFonts w:ascii="Times New Roman" w:hAnsi="Times New Roman" w:cs="Times New Roman"/>
          <w:b/>
          <w:sz w:val="24"/>
          <w:szCs w:val="24"/>
        </w:rPr>
        <w:t>12.7.  Металлокерамические материалы</w:t>
      </w:r>
    </w:p>
    <w:p w:rsidR="004C04FF" w:rsidRPr="004C04FF" w:rsidRDefault="004C04FF" w:rsidP="004C04FF">
      <w:pPr>
        <w:shd w:val="clear" w:color="auto" w:fill="FFFFFF"/>
        <w:spacing w:line="240" w:lineRule="auto"/>
        <w:ind w:right="130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К пористым относятся металлокерамические матери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алы, имеющие остаточную пористость в пределах 15— 50%. В эту группу входят антифрикционные материалы, фильтры и «потеющие» материалы,и др.</w:t>
      </w:r>
    </w:p>
    <w:p w:rsidR="004C04FF" w:rsidRPr="004C04FF" w:rsidRDefault="004C04FF" w:rsidP="004C04FF">
      <w:pPr>
        <w:shd w:val="clear" w:color="auto" w:fill="FFFFFF"/>
        <w:spacing w:line="240" w:lineRule="auto"/>
        <w:ind w:left="5" w:right="96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Антифрикционные материалы имеют в своем составе графит или другие компоненты, выполняющие роль смазки. Поры заполняются маслом или пластмассой фторопластом. В СССР выпускают бронзографитовые и железографитовые металлокерамические изделия. Бронзографит по микроструктуре представляет собой зерна твердого раствора олова в меди с включением графита и пор, заполненных смазкой. Железографит может иметь ферритную, перлитную и цементитную структуру.</w:t>
      </w:r>
    </w:p>
    <w:p w:rsidR="004C04FF" w:rsidRPr="004C04FF" w:rsidRDefault="004C04FF" w:rsidP="004C04FF">
      <w:pPr>
        <w:shd w:val="clear" w:color="auto" w:fill="FFFFFF"/>
        <w:spacing w:line="240" w:lineRule="auto"/>
        <w:ind w:left="48" w:right="86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Антифрикционные металлокерамические материалы используют для изготовления подшипниковых втулок, применяемых в различных отраслях промышленности (автомобильной, станкостроительной, авиационной и т. д.).</w:t>
      </w:r>
    </w:p>
    <w:p w:rsidR="004C04FF" w:rsidRPr="004C04FF" w:rsidRDefault="004C04FF" w:rsidP="004C04FF">
      <w:pPr>
        <w:shd w:val="clear" w:color="auto" w:fill="FFFFFF"/>
        <w:spacing w:line="240" w:lineRule="auto"/>
        <w:ind w:left="58" w:right="62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Фильтры изготавливают из порошков железа, брон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зы, никеля, нержавеющей стали и других материалов. Пористость фильтров не менее 40—50%. Фильтры при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меняют для очистки топлива в двигателях самолетов, автомобилей, тракторов и т. д., для очистки воздуха и различных жидкостей.</w:t>
      </w:r>
    </w:p>
    <w:p w:rsidR="004C04FF" w:rsidRPr="004C04FF" w:rsidRDefault="004C04FF" w:rsidP="004C04FF">
      <w:pPr>
        <w:shd w:val="clear" w:color="auto" w:fill="FFFFFF"/>
        <w:spacing w:line="240" w:lineRule="auto"/>
        <w:ind w:left="82" w:right="43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Потеющие металлокерамические материалы предназ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начены для охлаждения за счет испарения хладагента через поры. Их изготавливают из порошков нержавею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щей стали, никеля, вольфрама, титана и т. д.</w:t>
      </w:r>
    </w:p>
    <w:p w:rsidR="004C04FF" w:rsidRPr="004C04FF" w:rsidRDefault="004C04FF" w:rsidP="004C04FF">
      <w:pPr>
        <w:shd w:val="clear" w:color="auto" w:fill="FFFFFF"/>
        <w:spacing w:line="240" w:lineRule="auto"/>
        <w:ind w:left="86" w:right="10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Фрикционные металлокерамические материалы. „Эти материалы представляют собой сложные по химическо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му составу композиции на основе меди или железа. В состав фрикционных материалов входят ком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поненты, служащие в качестве смазки и предохра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няющие материал от износа (свинец, графит, различные сульфиды и сернокислые соли), компоненты, придающие материалу высокие фрикционные свойства (асбест, квар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цевый песок, различные окислы, тугоплавкие соедине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ния и т. д.).</w:t>
      </w:r>
    </w:p>
    <w:p w:rsidR="004C04FF" w:rsidRPr="004C04FF" w:rsidRDefault="004C04FF" w:rsidP="004C04FF">
      <w:pPr>
        <w:shd w:val="clear" w:color="auto" w:fill="FFFFFF"/>
        <w:spacing w:line="240" w:lineRule="auto"/>
        <w:ind w:left="38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lastRenderedPageBreak/>
        <w:t>Фрикционные металлокерамические материалы имеют повышенную хрупкость и низкую прочность. Поэтому изделия из них, как правило, состоят из стальной осно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вы с нанесенным на нее слоем фрикционной металлокерамики. Фрикционные металлокерамические материалы применяют в самолетостроении, автомобилестроении; экскаваторостроении и т. д., в тормозных узлах и узлах сцепления, Методами порошковой металлургии изготав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ливают также некоторые магнитокерамические матери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алы (ферриты, магнитодиэлектрики и др.), электрвконтактные и т. п.</w:t>
      </w:r>
    </w:p>
    <w:p w:rsidR="004C04FF" w:rsidRPr="004C04FF" w:rsidRDefault="004C04FF" w:rsidP="004C04FF">
      <w:pPr>
        <w:shd w:val="clear" w:color="auto" w:fill="FFFFFF"/>
        <w:spacing w:before="206" w:line="240" w:lineRule="auto"/>
        <w:ind w:left="1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FF">
        <w:rPr>
          <w:rFonts w:ascii="Times New Roman" w:hAnsi="Times New Roman" w:cs="Times New Roman"/>
          <w:b/>
          <w:sz w:val="24"/>
          <w:szCs w:val="24"/>
        </w:rPr>
        <w:t>12.8.  Классификация и состав резиновых материалов</w:t>
      </w:r>
    </w:p>
    <w:p w:rsidR="004C04FF" w:rsidRPr="004C04FF" w:rsidRDefault="004C04FF" w:rsidP="004C04FF">
      <w:pPr>
        <w:shd w:val="clear" w:color="auto" w:fill="FFFFFF"/>
        <w:spacing w:line="240" w:lineRule="auto"/>
        <w:ind w:left="43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В зависимости от назначения и требуемых эксплуа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тационных свойств резины делят на две большие груп</w:t>
      </w:r>
      <w:r w:rsidRPr="004C04FF">
        <w:rPr>
          <w:rFonts w:ascii="Times New Roman" w:hAnsi="Times New Roman" w:cs="Times New Roman"/>
          <w:sz w:val="24"/>
          <w:szCs w:val="24"/>
        </w:rPr>
        <w:softHyphen/>
        <w:t xml:space="preserve">пы:   общего   назначения — резины,    используемые   в </w:t>
      </w:r>
      <w:r w:rsidRPr="004C04FF">
        <w:rPr>
          <w:rFonts w:ascii="Times New Roman" w:hAnsi="Times New Roman" w:cs="Times New Roman"/>
          <w:noProof/>
          <w:sz w:val="24"/>
          <w:szCs w:val="24"/>
        </w:rPr>
        <w:pict>
          <v:line id="_x0000_s1030" style="position:absolute;left:0;text-align:left;z-index:251664384;mso-position-horizontal-relative:margin;mso-position-vertical-relative:text" from="651.85pt,399.6pt" to="651.85pt,486.95pt" o:allowincell="f" strokeweight="2.15pt">
            <w10:wrap anchorx="margin"/>
          </v:line>
        </w:pict>
      </w:r>
      <w:r w:rsidRPr="004C04FF">
        <w:rPr>
          <w:rFonts w:ascii="Times New Roman" w:hAnsi="Times New Roman" w:cs="Times New Roman"/>
          <w:sz w:val="24"/>
          <w:szCs w:val="24"/>
        </w:rPr>
        <w:t>производстве шин, ремней, рукавов, амортизаторов и т. д., и специальные — резины (морозо- и теплостой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кие, маслостойкие, газонепроницаемые, электротехниче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ские, стойкие к радиации и т. д.).</w:t>
      </w:r>
    </w:p>
    <w:p w:rsidR="004C04FF" w:rsidRPr="004C04FF" w:rsidRDefault="004C04FF" w:rsidP="004C04FF">
      <w:pPr>
        <w:shd w:val="clear" w:color="auto" w:fill="FFFFFF"/>
        <w:spacing w:line="240" w:lineRule="auto"/>
        <w:ind w:left="43" w:right="43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Резины также подразделяют на мягкие (для изго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товления шин, прокладок и других технических изделий), жесткие или эбонитовые (для электротехнических дета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лей и химически стойких элементов), пористые или губ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чатые (для амортизаторов, сидений и -т. д.), пастообраз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ные (для герметизации и уплотнения).</w:t>
      </w:r>
    </w:p>
    <w:p w:rsidR="004C04FF" w:rsidRPr="004C04FF" w:rsidRDefault="004C04FF" w:rsidP="004C04FF">
      <w:pPr>
        <w:shd w:val="clear" w:color="auto" w:fill="FFFFFF"/>
        <w:spacing w:line="240" w:lineRule="auto"/>
        <w:ind w:left="48" w:right="38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Резиновые материалы классифицируют по виду сырья, по технологическим методам переработки и т. д.</w:t>
      </w:r>
    </w:p>
    <w:p w:rsidR="004C04FF" w:rsidRPr="004C04FF" w:rsidRDefault="004C04FF" w:rsidP="004C04FF">
      <w:pPr>
        <w:shd w:val="clear" w:color="auto" w:fill="FFFFFF"/>
        <w:spacing w:line="240" w:lineRule="auto"/>
        <w:ind w:left="43" w:right="38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Резина является сложной смесью различных компо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нентов (ингредиентов). К ним относятся каучук, вулка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низирующие вещества, ускорители вулканизации, акти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ваторы ускорителя, наполнители, противостарители, смягчители и красители.</w:t>
      </w:r>
    </w:p>
    <w:p w:rsidR="004C04FF" w:rsidRPr="004C04FF" w:rsidRDefault="004C04FF" w:rsidP="004C04FF">
      <w:pPr>
        <w:shd w:val="clear" w:color="auto" w:fill="FFFFFF"/>
        <w:spacing w:before="5" w:line="240" w:lineRule="auto"/>
        <w:ind w:left="19" w:right="43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Основой резиновых смесей является натуральный или искусственный каучук. Каучук подвергается вулка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низации— горячей или холодной обработке для прида</w:t>
      </w:r>
      <w:r w:rsidRPr="004C04FF">
        <w:rPr>
          <w:rFonts w:ascii="Times New Roman" w:hAnsi="Times New Roman" w:cs="Times New Roman"/>
          <w:sz w:val="24"/>
          <w:szCs w:val="24"/>
        </w:rPr>
        <w:softHyphen/>
        <w:t xml:space="preserve">ния материалу требуемой прочности, упругости и т. д. В качестве вулканизирующего вещества в каучук вводят 2—3% </w:t>
      </w:r>
      <w:r w:rsidRPr="004C04F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04FF">
        <w:rPr>
          <w:rFonts w:ascii="Times New Roman" w:hAnsi="Times New Roman" w:cs="Times New Roman"/>
          <w:sz w:val="24"/>
          <w:szCs w:val="24"/>
        </w:rPr>
        <w:t>. Так как вулканизация является длительным процессом, то для его ускорения вводят 0,5—1,5% уско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рителей вулканизации (окись магния, окись цинка и др.). Активаторами ускорителя являются цинковые белила и др.</w:t>
      </w:r>
    </w:p>
    <w:p w:rsidR="004C04FF" w:rsidRPr="004C04FF" w:rsidRDefault="004C04FF" w:rsidP="004C04FF">
      <w:pPr>
        <w:shd w:val="clear" w:color="auto" w:fill="FFFFFF"/>
        <w:spacing w:line="240" w:lineRule="auto"/>
        <w:ind w:left="38" w:right="48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Для уменьшения расхода каучука и придания необ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ходимых физико-механических свойств резиновым изде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лиям в композицию вводят наполнители. Наполнители подразделяют на порошкообразные и ткани. К порошко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образным наполнителям относятся сажа, каолин, угле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кислый марганец, мел, тальк, сернокислый барий и др.</w:t>
      </w:r>
    </w:p>
    <w:p w:rsidR="004C04FF" w:rsidRPr="004C04FF" w:rsidRDefault="004C04FF" w:rsidP="004C04FF">
      <w:pPr>
        <w:shd w:val="clear" w:color="auto" w:fill="FFFFFF"/>
        <w:spacing w:line="240" w:lineRule="auto"/>
        <w:ind w:left="48" w:right="48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Тканевыми силовыми наполнителями являются корд, бельтинг и разнообразные рукавные ткани.</w:t>
      </w:r>
    </w:p>
    <w:p w:rsidR="004C04FF" w:rsidRPr="004C04FF" w:rsidRDefault="004C04FF" w:rsidP="004C04FF">
      <w:pPr>
        <w:shd w:val="clear" w:color="auto" w:fill="FFFFFF"/>
        <w:spacing w:before="5" w:line="240" w:lineRule="auto"/>
        <w:ind w:left="38" w:right="43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4C04FF">
        <w:rPr>
          <w:rFonts w:ascii="Times New Roman" w:hAnsi="Times New Roman" w:cs="Times New Roman"/>
          <w:sz w:val="24"/>
          <w:szCs w:val="24"/>
        </w:rPr>
        <w:t>При окислении каучука резины стареют, теряют эластичность, становятся хрупкими. Поэтому в состав резиновых смесей вводят противостарители: вазелин, воск, парафин и др. Для облегчения совмещения каучу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ка с порошкообразным наполнителем и для придания необходимой мягкости добавляют мягчители: стеарино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вую и олеиновые кислоты, канифоль, парафин, сосновую смолу. Для придания нужного цвета в состав резин вво</w:t>
      </w:r>
      <w:r w:rsidRPr="004C04FF">
        <w:rPr>
          <w:rFonts w:ascii="Times New Roman" w:hAnsi="Times New Roman" w:cs="Times New Roman"/>
          <w:sz w:val="24"/>
          <w:szCs w:val="24"/>
        </w:rPr>
        <w:softHyphen/>
        <w:t>дят красители: охру, ультрамарин и др.</w:t>
      </w:r>
    </w:p>
    <w:p w:rsidR="004C04FF" w:rsidRPr="004C04FF" w:rsidRDefault="004C04FF" w:rsidP="004C04FF">
      <w:pPr>
        <w:shd w:val="clear" w:color="auto" w:fill="FFFFFF"/>
        <w:spacing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4E13D7" w:rsidRPr="004C04FF" w:rsidRDefault="004E13D7" w:rsidP="004C04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E13D7" w:rsidRPr="004C04F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3D7" w:rsidRDefault="004E13D7" w:rsidP="004C04FF">
      <w:pPr>
        <w:spacing w:after="0" w:line="240" w:lineRule="auto"/>
      </w:pPr>
      <w:r>
        <w:separator/>
      </w:r>
    </w:p>
  </w:endnote>
  <w:endnote w:type="continuationSeparator" w:id="1">
    <w:p w:rsidR="004E13D7" w:rsidRDefault="004E13D7" w:rsidP="004C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9821"/>
      <w:docPartObj>
        <w:docPartGallery w:val="Page Numbers (Bottom of Page)"/>
        <w:docPartUnique/>
      </w:docPartObj>
    </w:sdtPr>
    <w:sdtContent>
      <w:p w:rsidR="004C04FF" w:rsidRDefault="004C04FF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C04FF" w:rsidRDefault="004C04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3D7" w:rsidRDefault="004E13D7" w:rsidP="004C04FF">
      <w:pPr>
        <w:spacing w:after="0" w:line="240" w:lineRule="auto"/>
      </w:pPr>
      <w:r>
        <w:separator/>
      </w:r>
    </w:p>
  </w:footnote>
  <w:footnote w:type="continuationSeparator" w:id="1">
    <w:p w:rsidR="004E13D7" w:rsidRDefault="004E13D7" w:rsidP="004C0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04FF"/>
    <w:rsid w:val="004C04FF"/>
    <w:rsid w:val="004E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0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04FF"/>
  </w:style>
  <w:style w:type="paragraph" w:styleId="a5">
    <w:name w:val="footer"/>
    <w:basedOn w:val="a"/>
    <w:link w:val="a6"/>
    <w:uiPriority w:val="99"/>
    <w:unhideWhenUsed/>
    <w:rsid w:val="004C0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04FF"/>
  </w:style>
  <w:style w:type="paragraph" w:styleId="a7">
    <w:name w:val="Balloon Text"/>
    <w:basedOn w:val="a"/>
    <w:link w:val="a8"/>
    <w:uiPriority w:val="99"/>
    <w:semiHidden/>
    <w:unhideWhenUsed/>
    <w:rsid w:val="004C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4848</Words>
  <Characters>27637</Characters>
  <Application>Microsoft Office Word</Application>
  <DocSecurity>0</DocSecurity>
  <Lines>230</Lines>
  <Paragraphs>64</Paragraphs>
  <ScaleCrop>false</ScaleCrop>
  <Company>Microsoft</Company>
  <LinksUpToDate>false</LinksUpToDate>
  <CharactersWithSpaces>32421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IIiKT</dc:creator>
  <cp:keywords/>
  <dc:description/>
  <cp:lastModifiedBy>IIiKT</cp:lastModifiedBy>
  <cp:revision>2</cp:revision>
  <dcterms:created xsi:type="dcterms:W3CDTF">2013-05-20T08:13:00Z</dcterms:created>
  <dcterms:modified xsi:type="dcterms:W3CDTF">2013-05-20T08:15:00Z</dcterms:modified>
</cp:coreProperties>
</file>