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33ED" w:rsidRPr="002133ED" w:rsidRDefault="002133ED" w:rsidP="002133ED">
      <w:pPr>
        <w:shd w:val="clear" w:color="auto" w:fill="FFFFFF"/>
        <w:spacing w:after="0" w:line="240" w:lineRule="auto"/>
        <w:ind w:left="19" w:firstLine="1824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ЛАБОРАТОРНАЯ РАБОТА № 6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9" w:firstLine="1824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  <w:t>Тема:  Наклеп и рекристаллизация стали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9" w:firstLine="1824"/>
        <w:rPr>
          <w:rFonts w:ascii="Times New Roman" w:eastAsia="Times New Roman" w:hAnsi="Times New Roman" w:cs="Times New Roman"/>
          <w:b/>
          <w:spacing w:val="8"/>
          <w:sz w:val="24"/>
          <w:szCs w:val="24"/>
          <w:lang w:eastAsia="ru-RU"/>
        </w:rPr>
      </w:pPr>
    </w:p>
    <w:p w:rsidR="002133ED" w:rsidRPr="002133ED" w:rsidRDefault="002133ED" w:rsidP="002133ED">
      <w:pPr>
        <w:shd w:val="clear" w:color="auto" w:fill="FFFFFF"/>
        <w:spacing w:after="0" w:line="240" w:lineRule="auto"/>
        <w:ind w:left="19" w:hanging="1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8"/>
          <w:sz w:val="24"/>
          <w:szCs w:val="24"/>
          <w:lang w:eastAsia="ru-RU"/>
        </w:rPr>
        <w:t xml:space="preserve"> </w:t>
      </w:r>
      <w:r w:rsidRPr="002133ED">
        <w:rPr>
          <w:rFonts w:ascii="Times New Roman" w:eastAsia="Times New Roman" w:hAnsi="Times New Roman" w:cs="Times New Roman"/>
          <w:b/>
          <w:spacing w:val="-1"/>
          <w:sz w:val="24"/>
          <w:szCs w:val="24"/>
          <w:lang w:eastAsia="ru-RU"/>
        </w:rPr>
        <w:t>Цель работы:</w:t>
      </w:r>
      <w:r w:rsidRPr="002133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 Изучение явления наклепа стали как следствия пластической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58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деформации и явления рекристаллизации.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594" w:hanging="15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spacing w:val="-5"/>
          <w:sz w:val="24"/>
          <w:szCs w:val="24"/>
          <w:lang w:eastAsia="ru-RU"/>
        </w:rPr>
        <w:t>Задачи работы</w:t>
      </w:r>
      <w:r w:rsidRPr="002133E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:  Опытным путем создать различный наклеп на образце и затем </w:t>
      </w:r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убрать этот  наклеп термической обработкой</w:t>
      </w:r>
    </w:p>
    <w:p w:rsidR="002133ED" w:rsidRPr="002133ED" w:rsidRDefault="002133ED" w:rsidP="002133ED">
      <w:pPr>
        <w:shd w:val="clear" w:color="auto" w:fill="FFFFFF"/>
        <w:tabs>
          <w:tab w:val="left" w:pos="6907"/>
          <w:tab w:val="left" w:pos="8179"/>
        </w:tabs>
        <w:spacing w:after="0" w:line="240" w:lineRule="auto"/>
        <w:ind w:left="29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spacing w:val="-9"/>
          <w:sz w:val="24"/>
          <w:szCs w:val="24"/>
          <w:lang w:eastAsia="ru-RU"/>
        </w:rPr>
        <w:t>Теоретические сведения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9" w:right="19" w:firstLine="5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Ренгеноструктурный</w:t>
      </w:r>
      <w:proofErr w:type="spell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анализ показал, что металлы и сплавы, подвергнутые, обработке давлением, т.</w:t>
      </w:r>
      <w:r w:rsidRPr="002133ED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деформированные имеют искаженную решетку, в </w:t>
      </w:r>
      <w:r w:rsidRPr="002133ED">
        <w:rPr>
          <w:rFonts w:ascii="Times New Roman" w:eastAsia="Times New Roman" w:hAnsi="Times New Roman" w:cs="Times New Roman"/>
          <w:spacing w:val="-6"/>
          <w:sz w:val="24"/>
          <w:szCs w:val="24"/>
          <w:lang w:eastAsia="ru-RU"/>
        </w:rPr>
        <w:t xml:space="preserve">которой возникают напряжения. После пластической деформации, зерна </w:t>
      </w:r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структуры металла приобретают продолговатую форму, вытянутую в сторону действия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силы. Такую структуру после действия холодной пластической </w:t>
      </w:r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деформации называют волокнистой или текстурой.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9" w:right="62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В результате холодной пластической деформации металлы упрочняются, </w:t>
      </w:r>
      <w:r w:rsidRPr="002133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>т.е. у</w:t>
      </w:r>
      <w:r w:rsidRPr="002133ED">
        <w:rPr>
          <w:rFonts w:ascii="Times New Roman" w:eastAsia="Times New Roman" w:hAnsi="Times New Roman" w:cs="Times New Roman"/>
          <w:i/>
          <w:iCs/>
          <w:spacing w:val="-1"/>
          <w:sz w:val="24"/>
          <w:szCs w:val="24"/>
          <w:lang w:eastAsia="ru-RU"/>
        </w:rPr>
        <w:t xml:space="preserve"> </w:t>
      </w:r>
      <w:r w:rsidRPr="002133ED">
        <w:rPr>
          <w:rFonts w:ascii="Times New Roman" w:eastAsia="Times New Roman" w:hAnsi="Times New Roman" w:cs="Times New Roman"/>
          <w:iCs/>
          <w:spacing w:val="-1"/>
          <w:sz w:val="24"/>
          <w:szCs w:val="24"/>
          <w:lang w:eastAsia="ru-RU"/>
        </w:rPr>
        <w:t>н</w:t>
      </w:r>
      <w:r w:rsidRPr="002133ED">
        <w:rPr>
          <w:rFonts w:ascii="Times New Roman" w:eastAsia="Times New Roman" w:hAnsi="Times New Roman" w:cs="Times New Roman"/>
          <w:spacing w:val="-1"/>
          <w:sz w:val="24"/>
          <w:szCs w:val="24"/>
          <w:lang w:eastAsia="ru-RU"/>
        </w:rPr>
        <w:t xml:space="preserve">их повышается предел прочности и твердость, а относительное </w:t>
      </w:r>
      <w:r w:rsidRPr="002133E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>удлинение понижается, коррозионные свойства тоже понижаются.</w:t>
      </w:r>
    </w:p>
    <w:p w:rsidR="002133ED" w:rsidRPr="002133ED" w:rsidRDefault="002133ED" w:rsidP="002133ED">
      <w:pPr>
        <w:shd w:val="clear" w:color="auto" w:fill="FFFFFF"/>
        <w:tabs>
          <w:tab w:val="left" w:pos="5923"/>
        </w:tabs>
        <w:spacing w:after="0" w:line="240" w:lineRule="auto"/>
        <w:ind w:left="29" w:firstLine="58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>Упрочнение металла в результате пластической деформации называется</w:t>
      </w:r>
      <w:r w:rsidRPr="002133E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наклепом.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29" w:right="58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Наклеп образуется от удара молотком, от сжатия или</w:t>
      </w:r>
      <w:proofErr w:type="gramStart"/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.</w:t>
      </w:r>
      <w:proofErr w:type="gramEnd"/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 xml:space="preserve"> </w:t>
      </w:r>
      <w:proofErr w:type="gramStart"/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р</w:t>
      </w:r>
      <w:proofErr w:type="gramEnd"/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астяжения, прокатывания между валками, в</w:t>
      </w:r>
      <w:r w:rsidRPr="002133ED">
        <w:rPr>
          <w:rFonts w:ascii="Times New Roman" w:eastAsia="Times New Roman" w:hAnsi="Times New Roman" w:cs="Times New Roman"/>
          <w:i/>
          <w:iCs/>
          <w:spacing w:val="-7"/>
          <w:sz w:val="24"/>
          <w:szCs w:val="24"/>
          <w:lang w:eastAsia="ru-RU"/>
        </w:rPr>
        <w:t xml:space="preserve"> </w:t>
      </w:r>
      <w:r w:rsidRPr="002133ED">
        <w:rPr>
          <w:rFonts w:ascii="Times New Roman" w:eastAsia="Times New Roman" w:hAnsi="Times New Roman" w:cs="Times New Roman"/>
          <w:spacing w:val="-7"/>
          <w:sz w:val="24"/>
          <w:szCs w:val="24"/>
          <w:lang w:eastAsia="ru-RU"/>
        </w:rPr>
        <w:t>местах изгиба металла и т.д.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24" w:right="6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>Металл, подвергнутый холодной деформации обладает</w:t>
      </w:r>
      <w:proofErr w:type="gramEnd"/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 запасом свободной </w:t>
      </w:r>
      <w:r w:rsidRPr="002133E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энергии и поэтому находится в неустойчивом напряженном состоянии, о чем </w:t>
      </w:r>
      <w:r w:rsidRPr="002133ED">
        <w:rPr>
          <w:rFonts w:ascii="Times New Roman" w:eastAsia="Times New Roman" w:hAnsi="Times New Roman" w:cs="Times New Roman"/>
          <w:spacing w:val="3"/>
          <w:sz w:val="24"/>
          <w:szCs w:val="24"/>
          <w:lang w:eastAsia="ru-RU"/>
        </w:rPr>
        <w:t xml:space="preserve">свидетельствует - повышение твердости. Со временем происходит </w:t>
      </w:r>
      <w:r w:rsidRPr="002133ED">
        <w:rPr>
          <w:rFonts w:ascii="Times New Roman" w:eastAsia="Times New Roman" w:hAnsi="Times New Roman" w:cs="Times New Roman"/>
          <w:spacing w:val="-9"/>
          <w:sz w:val="24"/>
          <w:szCs w:val="24"/>
          <w:lang w:eastAsia="ru-RU"/>
        </w:rPr>
        <w:t xml:space="preserve">перегруппировка атомов и снятия напряжения - что называется естественным </w:t>
      </w:r>
      <w:r w:rsidRPr="002133ED">
        <w:rPr>
          <w:rFonts w:ascii="Times New Roman" w:eastAsia="Times New Roman" w:hAnsi="Times New Roman" w:cs="Times New Roman"/>
          <w:spacing w:val="-11"/>
          <w:sz w:val="24"/>
          <w:szCs w:val="24"/>
          <w:lang w:eastAsia="ru-RU"/>
        </w:rPr>
        <w:t>старением.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9" w:right="72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же металл, или сплав подогреть до 150 ... 200 </w:t>
      </w:r>
      <w:r w:rsidRPr="002133ED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ru-RU"/>
        </w:rPr>
        <w:t>0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процесс </w:t>
      </w:r>
      <w:r w:rsidRPr="002133E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перегруппировки атомов ускоряется. В результате этого процесса внутренние 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напряжения в </w:t>
      </w:r>
      <w:proofErr w:type="spellStart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рекристаллизационной</w:t>
      </w:r>
      <w:proofErr w:type="spell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решетке уменьшаются, иногда до 0, но </w:t>
      </w:r>
      <w:r w:rsidRPr="002133ED">
        <w:rPr>
          <w:rFonts w:ascii="Times New Roman" w:eastAsia="Times New Roman" w:hAnsi="Times New Roman" w:cs="Times New Roman"/>
          <w:spacing w:val="-5"/>
          <w:sz w:val="24"/>
          <w:szCs w:val="24"/>
          <w:lang w:eastAsia="ru-RU"/>
        </w:rPr>
        <w:t xml:space="preserve">микроструктура не меняется, хотя твердость и уменьшается. Это явление </w:t>
      </w:r>
      <w:r w:rsidRPr="002133ED">
        <w:rPr>
          <w:rFonts w:ascii="Times New Roman" w:eastAsia="Times New Roman" w:hAnsi="Times New Roman" w:cs="Times New Roman"/>
          <w:spacing w:val="-16"/>
          <w:sz w:val="24"/>
          <w:szCs w:val="24"/>
          <w:lang w:eastAsia="ru-RU"/>
        </w:rPr>
        <w:t>называется возвратом.</w:t>
      </w:r>
    </w:p>
    <w:p w:rsidR="002133ED" w:rsidRPr="002133ED" w:rsidRDefault="002133ED" w:rsidP="002133ED">
      <w:pPr>
        <w:spacing w:after="0" w:line="240" w:lineRule="auto"/>
        <w:ind w:left="331" w:right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right="77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pacing w:val="-8"/>
          <w:sz w:val="24"/>
          <w:szCs w:val="24"/>
          <w:lang w:eastAsia="ru-RU"/>
        </w:rPr>
        <w:t xml:space="preserve">После восстановления микроструктуры и снятия наклепа, вызванного 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деформацией, происходит при нагреве  до температуры  </w:t>
      </w:r>
      <w:r w:rsidRPr="002133ED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ru-RU"/>
        </w:rPr>
        <w:t>t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которая называется порогом рекристаллизации. Считается, что абсолютная температура  рекристаллизации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right="7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t </w:t>
      </w:r>
      <w:proofErr w:type="spellStart"/>
      <w:proofErr w:type="gramStart"/>
      <w:r w:rsidRPr="00213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кр</w:t>
      </w:r>
      <w:proofErr w:type="spellEnd"/>
      <w:proofErr w:type="gram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=  0,4 </w:t>
      </w:r>
      <w:proofErr w:type="spellStart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Pr="002133ED">
        <w:rPr>
          <w:rFonts w:ascii="Times New Roman" w:eastAsia="Times New Roman" w:hAnsi="Times New Roman" w:cs="Times New Roman"/>
          <w:sz w:val="24"/>
          <w:szCs w:val="24"/>
          <w:vertAlign w:val="subscript"/>
          <w:lang w:eastAsia="ru-RU"/>
        </w:rPr>
        <w:t>плавл</w:t>
      </w:r>
      <w:proofErr w:type="spell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2133ED" w:rsidRPr="002133ED" w:rsidRDefault="002133ED" w:rsidP="002133ED">
      <w:pPr>
        <w:shd w:val="clear" w:color="auto" w:fill="FFFFFF"/>
        <w:tabs>
          <w:tab w:val="left" w:pos="3134"/>
          <w:tab w:val="left" w:pos="6936"/>
        </w:tabs>
        <w:spacing w:after="0" w:line="240" w:lineRule="auto"/>
        <w:ind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t xml:space="preserve"> Процесс рекристаллизации  связан с перемещением атомов на межатомные</w:t>
      </w:r>
      <w:r w:rsidRPr="002133ED">
        <w:rPr>
          <w:rFonts w:ascii="Times New Roman" w:eastAsia="Times New Roman" w:hAnsi="Times New Roman" w:cs="Times New Roman"/>
          <w:bCs/>
          <w:spacing w:val="-16"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t>расстояния, поэтому происходят рост старых в возникновение новых зерен.</w:t>
      </w:r>
      <w:r w:rsidRPr="002133ED">
        <w:rPr>
          <w:rFonts w:ascii="Times New Roman" w:eastAsia="Times New Roman" w:hAnsi="Times New Roman" w:cs="Times New Roman"/>
          <w:bCs/>
          <w:spacing w:val="-9"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Величина зерен после </w:t>
      </w:r>
      <w:proofErr w:type="spellStart"/>
      <w:r w:rsidRPr="002133E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>рёкристаллизации</w:t>
      </w:r>
      <w:proofErr w:type="spellEnd"/>
      <w:r w:rsidRPr="002133E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 может быть меньше размеров их до</w:t>
      </w:r>
      <w:r w:rsidRPr="002133E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t>деформации и  может превышать  эти  размеры в несколько раз.</w:t>
      </w:r>
      <w:r w:rsidRPr="002133ED">
        <w:rPr>
          <w:rFonts w:ascii="Times New Roman" w:eastAsia="Times New Roman" w:hAnsi="Times New Roman" w:cs="Times New Roman"/>
          <w:bCs/>
          <w:spacing w:val="-17"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С увеличением температуры нагрева и времени выдержки, величина зерна</w:t>
      </w:r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2133ED">
        <w:rPr>
          <w:rFonts w:ascii="Times New Roman" w:eastAsia="Times New Roman" w:hAnsi="Times New Roman" w:cs="Times New Roman"/>
          <w:bCs/>
          <w:spacing w:val="-22"/>
          <w:sz w:val="24"/>
          <w:szCs w:val="24"/>
          <w:lang w:eastAsia="ru-RU"/>
        </w:rPr>
        <w:t>увеличивается.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5" w:firstLine="56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Cs/>
          <w:spacing w:val="-11"/>
          <w:sz w:val="24"/>
          <w:szCs w:val="24"/>
          <w:lang w:eastAsia="ru-RU"/>
        </w:rPr>
        <w:t xml:space="preserve">При определенной степени деформации, называемой критической, при </w:t>
      </w:r>
      <w:r w:rsidRPr="002133ED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рекристаллизации получаются наибольшие размеры зерен.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10" w:firstLine="56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Изменение структуры  и основных механических показателей </w:t>
      </w:r>
      <w:proofErr w:type="gramStart"/>
      <w:r w:rsidRPr="002133ED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>представлен</w:t>
      </w:r>
      <w:proofErr w:type="gramEnd"/>
      <w:r w:rsidRPr="002133ED">
        <w:rPr>
          <w:rFonts w:ascii="Times New Roman" w:eastAsia="Times New Roman" w:hAnsi="Times New Roman" w:cs="Times New Roman"/>
          <w:bCs/>
          <w:spacing w:val="-15"/>
          <w:sz w:val="24"/>
          <w:szCs w:val="24"/>
          <w:lang w:eastAsia="ru-RU"/>
        </w:rPr>
        <w:t xml:space="preserve"> на</w:t>
      </w:r>
      <w:r w:rsidRPr="002133ED">
        <w:rPr>
          <w:rFonts w:ascii="Times New Roman" w:eastAsia="Times New Roman" w:hAnsi="Times New Roman" w:cs="Times New Roman"/>
          <w:b/>
          <w:bCs/>
          <w:spacing w:val="-15"/>
          <w:sz w:val="24"/>
          <w:szCs w:val="24"/>
          <w:lang w:eastAsia="ru-RU"/>
        </w:rPr>
        <w:t xml:space="preserve"> </w:t>
      </w:r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схеме</w:t>
      </w:r>
      <w:r w:rsidRPr="00213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133ED" w:rsidRPr="002133ED" w:rsidRDefault="002133ED" w:rsidP="002133ED">
      <w:pPr>
        <w:shd w:val="clear" w:color="auto" w:fill="FFFFFF"/>
        <w:tabs>
          <w:tab w:val="left" w:pos="6523"/>
        </w:tabs>
        <w:spacing w:after="0" w:line="240" w:lineRule="auto"/>
        <w:ind w:left="67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2133ED" w:rsidRPr="002133ED" w:rsidRDefault="002133ED" w:rsidP="002133ED">
      <w:pPr>
        <w:shd w:val="clear" w:color="auto" w:fill="FFFFFF"/>
        <w:tabs>
          <w:tab w:val="left" w:pos="6523"/>
        </w:tabs>
        <w:spacing w:after="0" w:line="240" w:lineRule="auto"/>
        <w:ind w:left="672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Выполнение работы</w:t>
      </w:r>
    </w:p>
    <w:p w:rsidR="002133ED" w:rsidRPr="002133ED" w:rsidRDefault="002133ED" w:rsidP="002133ED">
      <w:pPr>
        <w:shd w:val="clear" w:color="auto" w:fill="FFFFFF"/>
        <w:tabs>
          <w:tab w:val="left" w:pos="6523"/>
        </w:tabs>
        <w:spacing w:after="0" w:line="240" w:lineRule="auto"/>
        <w:ind w:left="67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69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1. Полученный от преподавателя образец подвергнуть деформации</w:t>
      </w:r>
    </w:p>
    <w:p w:rsidR="002133ED" w:rsidRPr="002133ED" w:rsidRDefault="002133ED" w:rsidP="002133ED">
      <w:pPr>
        <w:shd w:val="clear" w:color="auto" w:fill="FFFFFF"/>
        <w:tabs>
          <w:tab w:val="left" w:pos="1325"/>
          <w:tab w:val="left" w:pos="2222"/>
          <w:tab w:val="left" w:pos="4104"/>
          <w:tab w:val="left" w:pos="4968"/>
          <w:tab w:val="left" w:pos="6053"/>
          <w:tab w:val="left" w:pos="6442"/>
          <w:tab w:val="left" w:pos="6989"/>
          <w:tab w:val="left" w:pos="7382"/>
          <w:tab w:val="left" w:pos="7939"/>
        </w:tabs>
        <w:spacing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(расклепать) таким  образом</w:t>
      </w:r>
      <w:proofErr w:type="gramStart"/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,</w:t>
      </w:r>
      <w:proofErr w:type="gramEnd"/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чтобы его толщина уменьшилась на 1, 2, </w:t>
      </w:r>
      <w:smartTag w:uri="urn:schemas-microsoft-com:office:smarttags" w:element="metricconverter">
        <w:smartTagPr>
          <w:attr w:name="ProductID" w:val="3,4 мм"/>
        </w:smartTagPr>
        <w:r w:rsidRPr="002133E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3,4 мм</w:t>
        </w:r>
      </w:smartTag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Например - первоначальная толщина образца была </w:t>
      </w:r>
      <w:smartTag w:uri="urn:schemas-microsoft-com:office:smarttags" w:element="metricconverter">
        <w:smartTagPr>
          <w:attr w:name="ProductID" w:val="5 мм"/>
        </w:smartTagPr>
        <w:r w:rsidRPr="002133E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5 мм</w:t>
        </w:r>
      </w:smartTag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.  Его необходимо расклепать в одном месте до </w:t>
      </w:r>
      <w:smartTag w:uri="urn:schemas-microsoft-com:office:smarttags" w:element="metricconverter">
        <w:smartTagPr>
          <w:attr w:name="ProductID" w:val="4 мм"/>
        </w:smartTagPr>
        <w:r w:rsidRPr="002133E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4 мм</w:t>
        </w:r>
      </w:smartTag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во втором месте до </w:t>
      </w:r>
      <w:smartTag w:uri="urn:schemas-microsoft-com:office:smarttags" w:element="metricconverter">
        <w:smartTagPr>
          <w:attr w:name="ProductID" w:val="3 мм"/>
        </w:smartTagPr>
        <w:r w:rsidRPr="002133E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3 мм</w:t>
        </w:r>
      </w:smartTag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в третьем до двух, в четвертом до </w:t>
      </w:r>
      <w:smartTag w:uri="urn:schemas-microsoft-com:office:smarttags" w:element="metricconverter">
        <w:smartTagPr>
          <w:attr w:name="ProductID" w:val="1 мм"/>
        </w:smartTagPr>
        <w:r w:rsidRPr="002133ED">
          <w:rPr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1 мм</w:t>
        </w:r>
      </w:smartTag>
      <w:r w:rsidRPr="002133E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(см. эскиз).</w:t>
      </w:r>
    </w:p>
    <w:p w:rsidR="002133ED" w:rsidRPr="002133ED" w:rsidRDefault="002133ED" w:rsidP="002133ED">
      <w:pPr>
        <w:shd w:val="clear" w:color="auto" w:fill="FFFFFF"/>
        <w:tabs>
          <w:tab w:val="left" w:pos="1325"/>
          <w:tab w:val="left" w:pos="2222"/>
          <w:tab w:val="left" w:pos="4104"/>
          <w:tab w:val="left" w:pos="4968"/>
          <w:tab w:val="left" w:pos="6053"/>
          <w:tab w:val="left" w:pos="6442"/>
          <w:tab w:val="left" w:pos="6989"/>
          <w:tab w:val="left" w:pos="7382"/>
          <w:tab w:val="left" w:pos="7939"/>
        </w:tabs>
        <w:spacing w:after="0" w:line="240" w:lineRule="auto"/>
        <w:ind w:left="504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3ED" w:rsidRPr="002133ED" w:rsidRDefault="002133ED" w:rsidP="002133ED">
      <w:pPr>
        <w:spacing w:after="0" w:line="240" w:lineRule="auto"/>
        <w:ind w:left="331" w:right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lastRenderedPageBreak/>
        <w:drawing>
          <wp:inline distT="0" distB="0" distL="0" distR="0" wp14:anchorId="4CE42FA0" wp14:editId="6903F9C5">
            <wp:extent cx="4476750" cy="62865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ED" w:rsidRPr="002133ED" w:rsidRDefault="002133ED" w:rsidP="002133ED">
      <w:pPr>
        <w:spacing w:after="0" w:line="240" w:lineRule="auto"/>
        <w:ind w:left="331" w:right="45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891E2F1" wp14:editId="6FBC125C">
            <wp:extent cx="4581525" cy="4410075"/>
            <wp:effectExtent l="0" t="0" r="9525" b="9525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81525" cy="441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33ED" w:rsidRPr="002133ED" w:rsidRDefault="002133ED" w:rsidP="002133ED">
      <w:pPr>
        <w:tabs>
          <w:tab w:val="left" w:pos="1065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tbl>
      <w:tblPr>
        <w:tblW w:w="446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715"/>
        <w:gridCol w:w="1484"/>
        <w:gridCol w:w="1484"/>
        <w:gridCol w:w="1484"/>
        <w:gridCol w:w="2081"/>
      </w:tblGrid>
      <w:tr w:rsidR="002133ED" w:rsidRPr="002133ED" w:rsidTr="00060BB9">
        <w:tc>
          <w:tcPr>
            <w:tcW w:w="331" w:type="pct"/>
            <w:vMerge w:val="restar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934" w:type="pct"/>
            <w:vMerge w:val="restar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образца</w:t>
            </w:r>
          </w:p>
        </w:tc>
        <w:tc>
          <w:tcPr>
            <w:tcW w:w="934" w:type="pct"/>
            <w:vMerge w:val="restar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Толщина после деформации</w:t>
            </w:r>
          </w:p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мм</w:t>
            </w:r>
          </w:p>
        </w:tc>
        <w:tc>
          <w:tcPr>
            <w:tcW w:w="2801" w:type="pct"/>
            <w:gridSpan w:val="3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Твердость</w:t>
            </w:r>
          </w:p>
        </w:tc>
      </w:tr>
      <w:tr w:rsidR="002133ED" w:rsidRPr="002133ED" w:rsidTr="00060BB9">
        <w:tc>
          <w:tcPr>
            <w:tcW w:w="331" w:type="pct"/>
            <w:vMerge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  <w:vMerge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 деформации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деформации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После рекристаллизации</w:t>
            </w:r>
          </w:p>
        </w:tc>
      </w:tr>
      <w:tr w:rsidR="002133ED" w:rsidRPr="002133ED" w:rsidTr="00060BB9">
        <w:tc>
          <w:tcPr>
            <w:tcW w:w="331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2133ED" w:rsidRPr="002133ED" w:rsidTr="00060BB9">
        <w:tc>
          <w:tcPr>
            <w:tcW w:w="331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133ED" w:rsidRPr="002133ED" w:rsidTr="00060BB9">
        <w:tc>
          <w:tcPr>
            <w:tcW w:w="331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2133ED" w:rsidRPr="002133ED" w:rsidTr="00060BB9">
        <w:tc>
          <w:tcPr>
            <w:tcW w:w="331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</w:tr>
      <w:tr w:rsidR="002133ED" w:rsidRPr="002133ED" w:rsidTr="00060BB9">
        <w:tc>
          <w:tcPr>
            <w:tcW w:w="331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Сталь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934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933" w:type="pct"/>
          </w:tcPr>
          <w:p w:rsidR="002133ED" w:rsidRPr="002133ED" w:rsidRDefault="002133ED" w:rsidP="002133ED">
            <w:pPr>
              <w:tabs>
                <w:tab w:val="left" w:pos="1065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133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</w:tbl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3ED" w:rsidRPr="002133ED" w:rsidRDefault="002133ED" w:rsidP="002133ED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2. Измерить твердость каждого расклепанного места на приборе</w:t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 </w:t>
      </w:r>
      <w:proofErr w:type="spellStart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Роквелла</w:t>
      </w:r>
      <w:proofErr w:type="spell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записать в протокол.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Определить температуру рекристаллизации по формуле профессора </w:t>
      </w:r>
      <w:proofErr w:type="spellStart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Бочвара</w:t>
      </w:r>
      <w:proofErr w:type="spellEnd"/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Подвергнуть образец рекристаллизации, смерить твердость и внести в протокол.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Сделать выводы.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В отчет включить описание приемов работы, применяемое оборудование и результаты.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2133E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Литература</w:t>
      </w:r>
    </w:p>
    <w:p w:rsidR="002133ED" w:rsidRPr="002133ED" w:rsidRDefault="002133ED" w:rsidP="002133E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133ED">
        <w:rPr>
          <w:rFonts w:ascii="Times New Roman" w:eastAsia="Times New Roman" w:hAnsi="Times New Roman" w:cs="Times New Roman"/>
          <w:sz w:val="24"/>
          <w:szCs w:val="24"/>
          <w:lang w:eastAsia="ru-RU"/>
        </w:rPr>
        <w:t>Лахтин Ю.М., Леонтьева В.П. Материаловедение, -М.: Машиностроение, 1980. С.115.</w:t>
      </w:r>
    </w:p>
    <w:p w:rsidR="002133ED" w:rsidRPr="002133ED" w:rsidRDefault="002133ED" w:rsidP="002133ED">
      <w:pPr>
        <w:shd w:val="clear" w:color="auto" w:fill="FFFFFF"/>
        <w:spacing w:after="0" w:line="240" w:lineRule="auto"/>
        <w:ind w:left="62" w:right="1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133ED" w:rsidRPr="002133ED" w:rsidRDefault="002133ED" w:rsidP="002133ED">
      <w:pPr>
        <w:shd w:val="clear" w:color="auto" w:fill="FFFFFF"/>
        <w:spacing w:after="0" w:line="240" w:lineRule="auto"/>
        <w:ind w:left="62" w:right="1728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sectPr w:rsidR="002133ED" w:rsidRPr="002133ED">
      <w:footerReference w:type="even" r:id="rId10"/>
      <w:footerReference w:type="defaul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7A2BE3">
      <w:pPr>
        <w:spacing w:after="0" w:line="240" w:lineRule="auto"/>
      </w:pPr>
      <w:r>
        <w:separator/>
      </w:r>
    </w:p>
  </w:endnote>
  <w:endnote w:type="continuationSeparator" w:id="0">
    <w:p w:rsidR="00000000" w:rsidRDefault="007A2B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3D" w:rsidRDefault="002133ED" w:rsidP="000C43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0C433D" w:rsidRDefault="007A2BE3" w:rsidP="000C433D">
    <w:pPr>
      <w:pStyle w:val="a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33D" w:rsidRDefault="002133ED" w:rsidP="000C433D">
    <w:pPr>
      <w:pStyle w:val="a7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>
      <w:rPr>
        <w:rStyle w:val="a9"/>
      </w:rPr>
      <w:fldChar w:fldCharType="separate"/>
    </w:r>
    <w:r w:rsidR="007A2BE3">
      <w:rPr>
        <w:rStyle w:val="a9"/>
        <w:noProof/>
      </w:rPr>
      <w:t>2</w:t>
    </w:r>
    <w:r>
      <w:rPr>
        <w:rStyle w:val="a9"/>
      </w:rPr>
      <w:fldChar w:fldCharType="end"/>
    </w:r>
  </w:p>
  <w:p w:rsidR="000C433D" w:rsidRDefault="007A2BE3" w:rsidP="000C433D">
    <w:pPr>
      <w:pStyle w:val="a7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7A2BE3">
      <w:pPr>
        <w:spacing w:after="0" w:line="240" w:lineRule="auto"/>
      </w:pPr>
      <w:r>
        <w:separator/>
      </w:r>
    </w:p>
  </w:footnote>
  <w:footnote w:type="continuationSeparator" w:id="0">
    <w:p w:rsidR="00000000" w:rsidRDefault="007A2B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6C869C2"/>
    <w:lvl w:ilvl="0">
      <w:numFmt w:val="bullet"/>
      <w:lvlText w:val="*"/>
      <w:lvlJc w:val="left"/>
    </w:lvl>
  </w:abstractNum>
  <w:abstractNum w:abstractNumId="1">
    <w:nsid w:val="00F72A86"/>
    <w:multiLevelType w:val="hybridMultilevel"/>
    <w:tmpl w:val="0E2042C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F407DA"/>
    <w:multiLevelType w:val="hybridMultilevel"/>
    <w:tmpl w:val="DA301DEE"/>
    <w:lvl w:ilvl="0" w:tplc="F1587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07B14B22"/>
    <w:multiLevelType w:val="hybridMultilevel"/>
    <w:tmpl w:val="4F667EA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B46E8A"/>
    <w:multiLevelType w:val="hybridMultilevel"/>
    <w:tmpl w:val="A6C2E10E"/>
    <w:lvl w:ilvl="0" w:tplc="F7F2B9FC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5">
    <w:nsid w:val="10B17660"/>
    <w:multiLevelType w:val="hybridMultilevel"/>
    <w:tmpl w:val="24509BF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13A2441"/>
    <w:multiLevelType w:val="singleLevel"/>
    <w:tmpl w:val="AE1ABE0A"/>
    <w:lvl w:ilvl="0">
      <w:start w:val="1"/>
      <w:numFmt w:val="decimal"/>
      <w:lvlText w:val="%1."/>
      <w:legacy w:legacy="1" w:legacySpace="0" w:legacyIndent="360"/>
      <w:lvlJc w:val="left"/>
      <w:rPr>
        <w:rFonts w:ascii="Times New Roman" w:eastAsia="Times New Roman" w:hAnsi="Times New Roman" w:cs="Times New Roman"/>
      </w:rPr>
    </w:lvl>
  </w:abstractNum>
  <w:abstractNum w:abstractNumId="7">
    <w:nsid w:val="11DF5962"/>
    <w:multiLevelType w:val="hybridMultilevel"/>
    <w:tmpl w:val="A50E917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12002CE8"/>
    <w:multiLevelType w:val="hybridMultilevel"/>
    <w:tmpl w:val="BEA0BACC"/>
    <w:lvl w:ilvl="0" w:tplc="A33EFEFE">
      <w:start w:val="1"/>
      <w:numFmt w:val="decimal"/>
      <w:lvlText w:val="%1.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1E60A446">
      <w:numFmt w:val="none"/>
      <w:lvlText w:val=""/>
      <w:lvlJc w:val="left"/>
      <w:pPr>
        <w:tabs>
          <w:tab w:val="num" w:pos="360"/>
        </w:tabs>
      </w:pPr>
    </w:lvl>
    <w:lvl w:ilvl="2" w:tplc="C414E8AA">
      <w:numFmt w:val="none"/>
      <w:lvlText w:val=""/>
      <w:lvlJc w:val="left"/>
      <w:pPr>
        <w:tabs>
          <w:tab w:val="num" w:pos="360"/>
        </w:tabs>
      </w:pPr>
    </w:lvl>
    <w:lvl w:ilvl="3" w:tplc="5C1E4692">
      <w:numFmt w:val="none"/>
      <w:lvlText w:val=""/>
      <w:lvlJc w:val="left"/>
      <w:pPr>
        <w:tabs>
          <w:tab w:val="num" w:pos="360"/>
        </w:tabs>
      </w:pPr>
    </w:lvl>
    <w:lvl w:ilvl="4" w:tplc="E0D606DE">
      <w:numFmt w:val="none"/>
      <w:lvlText w:val=""/>
      <w:lvlJc w:val="left"/>
      <w:pPr>
        <w:tabs>
          <w:tab w:val="num" w:pos="360"/>
        </w:tabs>
      </w:pPr>
    </w:lvl>
    <w:lvl w:ilvl="5" w:tplc="AFE68754">
      <w:numFmt w:val="none"/>
      <w:lvlText w:val=""/>
      <w:lvlJc w:val="left"/>
      <w:pPr>
        <w:tabs>
          <w:tab w:val="num" w:pos="360"/>
        </w:tabs>
      </w:pPr>
    </w:lvl>
    <w:lvl w:ilvl="6" w:tplc="235CD788">
      <w:numFmt w:val="none"/>
      <w:lvlText w:val=""/>
      <w:lvlJc w:val="left"/>
      <w:pPr>
        <w:tabs>
          <w:tab w:val="num" w:pos="360"/>
        </w:tabs>
      </w:pPr>
    </w:lvl>
    <w:lvl w:ilvl="7" w:tplc="19BEF106">
      <w:numFmt w:val="none"/>
      <w:lvlText w:val=""/>
      <w:lvlJc w:val="left"/>
      <w:pPr>
        <w:tabs>
          <w:tab w:val="num" w:pos="360"/>
        </w:tabs>
      </w:pPr>
    </w:lvl>
    <w:lvl w:ilvl="8" w:tplc="F9E6A93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15952259"/>
    <w:multiLevelType w:val="hybridMultilevel"/>
    <w:tmpl w:val="59BE39F2"/>
    <w:lvl w:ilvl="0" w:tplc="041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9CE32E5"/>
    <w:multiLevelType w:val="hybridMultilevel"/>
    <w:tmpl w:val="ADDECB0C"/>
    <w:lvl w:ilvl="0" w:tplc="88F244AA">
      <w:start w:val="5"/>
      <w:numFmt w:val="decimal"/>
      <w:lvlText w:val="%1."/>
      <w:lvlJc w:val="left"/>
      <w:pPr>
        <w:tabs>
          <w:tab w:val="num" w:pos="0"/>
        </w:tabs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1">
    <w:nsid w:val="231A6548"/>
    <w:multiLevelType w:val="hybridMultilevel"/>
    <w:tmpl w:val="AD169A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7D1332A"/>
    <w:multiLevelType w:val="singleLevel"/>
    <w:tmpl w:val="E99EE674"/>
    <w:lvl w:ilvl="0">
      <w:start w:val="1"/>
      <w:numFmt w:val="decimal"/>
      <w:lvlText w:val="%1."/>
      <w:legacy w:legacy="1" w:legacySpace="0" w:legacyIndent="207"/>
      <w:lvlJc w:val="left"/>
      <w:rPr>
        <w:rFonts w:ascii="Times New Roman" w:hAnsi="Times New Roman" w:cs="Times New Roman" w:hint="default"/>
      </w:rPr>
    </w:lvl>
  </w:abstractNum>
  <w:abstractNum w:abstractNumId="13">
    <w:nsid w:val="2A4A26C3"/>
    <w:multiLevelType w:val="hybridMultilevel"/>
    <w:tmpl w:val="77009C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C19761C"/>
    <w:multiLevelType w:val="hybridMultilevel"/>
    <w:tmpl w:val="AD2CED36"/>
    <w:lvl w:ilvl="0" w:tplc="04190001">
      <w:start w:val="1"/>
      <w:numFmt w:val="bullet"/>
      <w:lvlText w:val=""/>
      <w:lvlJc w:val="left"/>
      <w:pPr>
        <w:tabs>
          <w:tab w:val="num" w:pos="834"/>
        </w:tabs>
        <w:ind w:left="8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54"/>
        </w:tabs>
        <w:ind w:left="15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74"/>
        </w:tabs>
        <w:ind w:left="22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94"/>
        </w:tabs>
        <w:ind w:left="29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14"/>
        </w:tabs>
        <w:ind w:left="37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34"/>
        </w:tabs>
        <w:ind w:left="44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54"/>
        </w:tabs>
        <w:ind w:left="51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74"/>
        </w:tabs>
        <w:ind w:left="58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94"/>
        </w:tabs>
        <w:ind w:left="6594" w:hanging="360"/>
      </w:pPr>
      <w:rPr>
        <w:rFonts w:ascii="Wingdings" w:hAnsi="Wingdings" w:hint="default"/>
      </w:rPr>
    </w:lvl>
  </w:abstractNum>
  <w:abstractNum w:abstractNumId="15">
    <w:nsid w:val="2CC41526"/>
    <w:multiLevelType w:val="singleLevel"/>
    <w:tmpl w:val="E99EE674"/>
    <w:lvl w:ilvl="0">
      <w:start w:val="1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6">
    <w:nsid w:val="30A017D3"/>
    <w:multiLevelType w:val="hybridMultilevel"/>
    <w:tmpl w:val="36D870F8"/>
    <w:lvl w:ilvl="0" w:tplc="53D47D66">
      <w:start w:val="4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</w:lvl>
  </w:abstractNum>
  <w:abstractNum w:abstractNumId="17">
    <w:nsid w:val="30F96EF9"/>
    <w:multiLevelType w:val="hybridMultilevel"/>
    <w:tmpl w:val="9E7221D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3B438D1"/>
    <w:multiLevelType w:val="hybridMultilevel"/>
    <w:tmpl w:val="68FE5C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4D504C0"/>
    <w:multiLevelType w:val="hybridMultilevel"/>
    <w:tmpl w:val="2EF4AE68"/>
    <w:lvl w:ilvl="0" w:tplc="36F2656A">
      <w:start w:val="3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0">
    <w:nsid w:val="3ADC5B66"/>
    <w:multiLevelType w:val="hybridMultilevel"/>
    <w:tmpl w:val="2DD4ADFC"/>
    <w:lvl w:ilvl="0" w:tplc="F15877C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C250BAE"/>
    <w:multiLevelType w:val="singleLevel"/>
    <w:tmpl w:val="AA9CB63E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22">
    <w:nsid w:val="3E0F7633"/>
    <w:multiLevelType w:val="hybridMultilevel"/>
    <w:tmpl w:val="C43E015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F3C2BCE"/>
    <w:multiLevelType w:val="singleLevel"/>
    <w:tmpl w:val="78D893B6"/>
    <w:lvl w:ilvl="0">
      <w:start w:val="1"/>
      <w:numFmt w:val="decimal"/>
      <w:lvlText w:val="%1."/>
      <w:legacy w:legacy="1" w:legacySpace="0" w:legacyIndent="350"/>
      <w:lvlJc w:val="left"/>
      <w:rPr>
        <w:rFonts w:ascii="Arial" w:hAnsi="Arial" w:cs="Arial" w:hint="default"/>
      </w:rPr>
    </w:lvl>
  </w:abstractNum>
  <w:abstractNum w:abstractNumId="24">
    <w:nsid w:val="44F0769F"/>
    <w:multiLevelType w:val="multilevel"/>
    <w:tmpl w:val="183AD5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25">
    <w:nsid w:val="4F6F2C1C"/>
    <w:multiLevelType w:val="hybridMultilevel"/>
    <w:tmpl w:val="ACBC3B2C"/>
    <w:lvl w:ilvl="0" w:tplc="639EFD4A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51CA6A8B"/>
    <w:multiLevelType w:val="singleLevel"/>
    <w:tmpl w:val="5650A352"/>
    <w:lvl w:ilvl="0">
      <w:start w:val="1"/>
      <w:numFmt w:val="decimal"/>
      <w:lvlText w:val="%1."/>
      <w:legacy w:legacy="1" w:legacySpace="0" w:legacyIndent="356"/>
      <w:lvlJc w:val="left"/>
      <w:rPr>
        <w:rFonts w:ascii="Times New Roman" w:hAnsi="Times New Roman" w:cs="Times New Roman" w:hint="default"/>
      </w:rPr>
    </w:lvl>
  </w:abstractNum>
  <w:abstractNum w:abstractNumId="27">
    <w:nsid w:val="536E7900"/>
    <w:multiLevelType w:val="hybridMultilevel"/>
    <w:tmpl w:val="A2A29D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567E7496"/>
    <w:multiLevelType w:val="hybridMultilevel"/>
    <w:tmpl w:val="E2C2ED44"/>
    <w:lvl w:ilvl="0" w:tplc="F15877C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78C4D24"/>
    <w:multiLevelType w:val="hybridMultilevel"/>
    <w:tmpl w:val="65D05F0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A4023B1"/>
    <w:multiLevelType w:val="hybridMultilevel"/>
    <w:tmpl w:val="B0B8028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E912D3A"/>
    <w:multiLevelType w:val="singleLevel"/>
    <w:tmpl w:val="E99EE674"/>
    <w:lvl w:ilvl="0">
      <w:start w:val="1"/>
      <w:numFmt w:val="decimal"/>
      <w:lvlText w:val="%1."/>
      <w:legacy w:legacy="1" w:legacySpace="0" w:legacyIndent="288"/>
      <w:lvlJc w:val="left"/>
      <w:rPr>
        <w:rFonts w:ascii="Times New Roman" w:hAnsi="Times New Roman" w:cs="Times New Roman" w:hint="default"/>
      </w:rPr>
    </w:lvl>
  </w:abstractNum>
  <w:abstractNum w:abstractNumId="32">
    <w:nsid w:val="5FEB083F"/>
    <w:multiLevelType w:val="singleLevel"/>
    <w:tmpl w:val="4CA0EBC0"/>
    <w:lvl w:ilvl="0">
      <w:start w:val="1"/>
      <w:numFmt w:val="decimal"/>
      <w:lvlText w:val="%1."/>
      <w:legacy w:legacy="1" w:legacySpace="0" w:legacyIndent="341"/>
      <w:lvlJc w:val="left"/>
      <w:rPr>
        <w:rFonts w:ascii="Times New Roman" w:hAnsi="Times New Roman" w:cs="Times New Roman" w:hint="default"/>
      </w:rPr>
    </w:lvl>
  </w:abstractNum>
  <w:abstractNum w:abstractNumId="33">
    <w:nsid w:val="65F3754A"/>
    <w:multiLevelType w:val="hybridMultilevel"/>
    <w:tmpl w:val="1FEE3F8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6A0D3A2F"/>
    <w:multiLevelType w:val="hybridMultilevel"/>
    <w:tmpl w:val="97CE3D8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E145781"/>
    <w:multiLevelType w:val="singleLevel"/>
    <w:tmpl w:val="5CE647C2"/>
    <w:lvl w:ilvl="0">
      <w:start w:val="1"/>
      <w:numFmt w:val="decimal"/>
      <w:lvlText w:val="%1."/>
      <w:lvlJc w:val="left"/>
      <w:pPr>
        <w:tabs>
          <w:tab w:val="num" w:pos="1620"/>
        </w:tabs>
        <w:ind w:left="1620" w:hanging="360"/>
      </w:pPr>
      <w:rPr>
        <w:rFonts w:hint="default"/>
      </w:rPr>
    </w:lvl>
  </w:abstractNum>
  <w:abstractNum w:abstractNumId="36">
    <w:nsid w:val="6E753C20"/>
    <w:multiLevelType w:val="hybridMultilevel"/>
    <w:tmpl w:val="AD72627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EDC4BB0"/>
    <w:multiLevelType w:val="hybridMultilevel"/>
    <w:tmpl w:val="7E782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085621E"/>
    <w:multiLevelType w:val="hybridMultilevel"/>
    <w:tmpl w:val="A5986C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13602DB"/>
    <w:multiLevelType w:val="hybridMultilevel"/>
    <w:tmpl w:val="67DCF0CE"/>
    <w:lvl w:ilvl="0" w:tplc="4B1CF41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3AB321F"/>
    <w:multiLevelType w:val="multilevel"/>
    <w:tmpl w:val="FAB6B11C"/>
    <w:lvl w:ilvl="0">
      <w:start w:val="3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41">
    <w:nsid w:val="76BD0B45"/>
    <w:multiLevelType w:val="multilevel"/>
    <w:tmpl w:val="1908C7B2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6"/>
      <w:numFmt w:val="decimal"/>
      <w:lvlText w:val="%1.%2."/>
      <w:lvlJc w:val="left"/>
      <w:pPr>
        <w:tabs>
          <w:tab w:val="num" w:pos="1260"/>
        </w:tabs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700"/>
        </w:tabs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hint="default"/>
      </w:rPr>
    </w:lvl>
  </w:abstractNum>
  <w:abstractNum w:abstractNumId="42">
    <w:nsid w:val="7A027E92"/>
    <w:multiLevelType w:val="hybridMultilevel"/>
    <w:tmpl w:val="176CEA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BF538B5"/>
    <w:multiLevelType w:val="hybridMultilevel"/>
    <w:tmpl w:val="027E0DA0"/>
    <w:lvl w:ilvl="0" w:tplc="5ECC4052">
      <w:start w:val="1"/>
      <w:numFmt w:val="decimal"/>
      <w:lvlText w:val="%1."/>
      <w:lvlJc w:val="left"/>
      <w:pPr>
        <w:tabs>
          <w:tab w:val="num" w:pos="1628"/>
        </w:tabs>
        <w:ind w:left="1628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53"/>
        </w:tabs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93"/>
        </w:tabs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13"/>
        </w:tabs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33"/>
        </w:tabs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53"/>
        </w:tabs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73"/>
        </w:tabs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93"/>
        </w:tabs>
        <w:ind w:left="6893" w:hanging="180"/>
      </w:pPr>
    </w:lvl>
  </w:abstractNum>
  <w:abstractNum w:abstractNumId="44">
    <w:nsid w:val="7C60388E"/>
    <w:multiLevelType w:val="singleLevel"/>
    <w:tmpl w:val="E99EE674"/>
    <w:lvl w:ilvl="0">
      <w:start w:val="3"/>
      <w:numFmt w:val="decimal"/>
      <w:lvlText w:val="%1."/>
      <w:legacy w:legacy="1" w:legacySpace="0" w:legacyIndent="466"/>
      <w:lvlJc w:val="left"/>
      <w:rPr>
        <w:rFonts w:ascii="Times New Roman" w:hAnsi="Times New Roman" w:cs="Times New Roman" w:hint="default"/>
      </w:rPr>
    </w:lvl>
  </w:abstractNum>
  <w:abstractNum w:abstractNumId="45">
    <w:nsid w:val="7C9663F9"/>
    <w:multiLevelType w:val="hybridMultilevel"/>
    <w:tmpl w:val="21A070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D795079"/>
    <w:multiLevelType w:val="hybridMultilevel"/>
    <w:tmpl w:val="106ED0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7">
    <w:nsid w:val="7ED873AC"/>
    <w:multiLevelType w:val="hybridMultilevel"/>
    <w:tmpl w:val="31D2A8B6"/>
    <w:lvl w:ilvl="0" w:tplc="74380E2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  <w:color w:val="FF000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42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39"/>
  </w:num>
  <w:num w:numId="3">
    <w:abstractNumId w:val="10"/>
  </w:num>
  <w:num w:numId="4">
    <w:abstractNumId w:val="2"/>
  </w:num>
  <w:num w:numId="5">
    <w:abstractNumId w:val="20"/>
  </w:num>
  <w:num w:numId="6">
    <w:abstractNumId w:val="35"/>
  </w:num>
  <w:num w:numId="7">
    <w:abstractNumId w:val="21"/>
  </w:num>
  <w:num w:numId="8">
    <w:abstractNumId w:val="42"/>
  </w:num>
  <w:num w:numId="9">
    <w:abstractNumId w:val="26"/>
  </w:num>
  <w:num w:numId="10">
    <w:abstractNumId w:val="32"/>
  </w:num>
  <w:num w:numId="11">
    <w:abstractNumId w:val="24"/>
  </w:num>
  <w:num w:numId="12">
    <w:abstractNumId w:val="40"/>
  </w:num>
  <w:num w:numId="13">
    <w:abstractNumId w:val="41"/>
  </w:num>
  <w:num w:numId="14">
    <w:abstractNumId w:val="19"/>
  </w:num>
  <w:num w:numId="15">
    <w:abstractNumId w:val="4"/>
  </w:num>
  <w:num w:numId="16">
    <w:abstractNumId w:val="16"/>
  </w:num>
  <w:num w:numId="17">
    <w:abstractNumId w:val="15"/>
  </w:num>
  <w:num w:numId="18">
    <w:abstractNumId w:val="6"/>
  </w:num>
  <w:num w:numId="19">
    <w:abstractNumId w:val="44"/>
  </w:num>
  <w:num w:numId="20">
    <w:abstractNumId w:val="31"/>
  </w:num>
  <w:num w:numId="21">
    <w:abstractNumId w:val="23"/>
  </w:num>
  <w:num w:numId="22">
    <w:abstractNumId w:val="12"/>
  </w:num>
  <w:num w:numId="23">
    <w:abstractNumId w:val="12"/>
    <w:lvlOverride w:ilvl="0">
      <w:lvl w:ilvl="0">
        <w:start w:val="1"/>
        <w:numFmt w:val="decimal"/>
        <w:lvlText w:val="%1."/>
        <w:legacy w:legacy="1" w:legacySpace="0" w:legacyIndent="206"/>
        <w:lvlJc w:val="left"/>
        <w:rPr>
          <w:rFonts w:ascii="Times New Roman" w:hAnsi="Times New Roman" w:cs="Times New Roman" w:hint="default"/>
        </w:rPr>
      </w:lvl>
    </w:lvlOverride>
  </w:num>
  <w:num w:numId="24">
    <w:abstractNumId w:val="43"/>
  </w:num>
  <w:num w:numId="25">
    <w:abstractNumId w:val="47"/>
  </w:num>
  <w:num w:numId="26">
    <w:abstractNumId w:val="30"/>
  </w:num>
  <w:num w:numId="27">
    <w:abstractNumId w:val="8"/>
  </w:num>
  <w:num w:numId="28">
    <w:abstractNumId w:val="25"/>
  </w:num>
  <w:num w:numId="29">
    <w:abstractNumId w:val="28"/>
  </w:num>
  <w:num w:numId="30">
    <w:abstractNumId w:val="13"/>
  </w:num>
  <w:num w:numId="31">
    <w:abstractNumId w:val="29"/>
  </w:num>
  <w:num w:numId="32">
    <w:abstractNumId w:val="14"/>
  </w:num>
  <w:num w:numId="33">
    <w:abstractNumId w:val="22"/>
  </w:num>
  <w:num w:numId="34">
    <w:abstractNumId w:val="37"/>
  </w:num>
  <w:num w:numId="35">
    <w:abstractNumId w:val="34"/>
  </w:num>
  <w:num w:numId="36">
    <w:abstractNumId w:val="7"/>
  </w:num>
  <w:num w:numId="37">
    <w:abstractNumId w:val="1"/>
  </w:num>
  <w:num w:numId="38">
    <w:abstractNumId w:val="5"/>
  </w:num>
  <w:num w:numId="39">
    <w:abstractNumId w:val="38"/>
  </w:num>
  <w:num w:numId="40">
    <w:abstractNumId w:val="36"/>
  </w:num>
  <w:num w:numId="41">
    <w:abstractNumId w:val="9"/>
  </w:num>
  <w:num w:numId="42">
    <w:abstractNumId w:val="33"/>
  </w:num>
  <w:num w:numId="43">
    <w:abstractNumId w:val="45"/>
  </w:num>
  <w:num w:numId="44">
    <w:abstractNumId w:val="3"/>
  </w:num>
  <w:num w:numId="45">
    <w:abstractNumId w:val="46"/>
  </w:num>
  <w:num w:numId="46">
    <w:abstractNumId w:val="27"/>
  </w:num>
  <w:num w:numId="47">
    <w:abstractNumId w:val="11"/>
  </w:num>
  <w:num w:numId="48">
    <w:abstractNumId w:val="18"/>
  </w:num>
  <w:num w:numId="4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322"/>
    <w:rsid w:val="00147322"/>
    <w:rsid w:val="002133ED"/>
    <w:rsid w:val="007A2BE3"/>
    <w:rsid w:val="00901AE4"/>
    <w:rsid w:val="00A60D19"/>
    <w:rsid w:val="00AA620F"/>
    <w:rsid w:val="00B47F32"/>
    <w:rsid w:val="00F00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33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133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13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2133ED"/>
    <w:pPr>
      <w:keepNext/>
      <w:shd w:val="clear" w:color="auto" w:fill="FFFFFF"/>
      <w:tabs>
        <w:tab w:val="left" w:pos="2977"/>
        <w:tab w:val="left" w:pos="3119"/>
        <w:tab w:val="left" w:pos="3686"/>
      </w:tabs>
      <w:spacing w:after="0" w:line="391" w:lineRule="exact"/>
      <w:ind w:left="518" w:right="5668" w:firstLine="802"/>
      <w:outlineLvl w:val="5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133ED"/>
    <w:pPr>
      <w:keepNext/>
      <w:shd w:val="clear" w:color="auto" w:fill="FFFFFF"/>
      <w:tabs>
        <w:tab w:val="left" w:pos="4536"/>
      </w:tabs>
      <w:spacing w:after="0" w:line="394" w:lineRule="exact"/>
      <w:ind w:left="506" w:right="5526" w:firstLine="61"/>
      <w:outlineLvl w:val="6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3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33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3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2133ED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2133ED"/>
    <w:rPr>
      <w:rFonts w:ascii="Times New Roman" w:eastAsia="Times New Roman" w:hAnsi="Times New Roman" w:cs="Times New Roman"/>
      <w:color w:val="000000"/>
      <w:spacing w:val="8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2133ED"/>
  </w:style>
  <w:style w:type="paragraph" w:styleId="21">
    <w:name w:val="toc 2"/>
    <w:basedOn w:val="a"/>
    <w:next w:val="a"/>
    <w:autoRedefine/>
    <w:semiHidden/>
    <w:rsid w:val="002133ED"/>
    <w:pPr>
      <w:tabs>
        <w:tab w:val="left" w:pos="960"/>
        <w:tab w:val="right" w:leader="dot" w:pos="9345"/>
      </w:tabs>
      <w:spacing w:after="0" w:line="360" w:lineRule="auto"/>
      <w:ind w:left="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21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2133ED"/>
    <w:rPr>
      <w:color w:val="0000FF"/>
      <w:u w:val="single"/>
    </w:rPr>
  </w:style>
  <w:style w:type="paragraph" w:customStyle="1" w:styleId="Iauiue">
    <w:name w:val="Iau.iue"/>
    <w:basedOn w:val="a"/>
    <w:next w:val="a"/>
    <w:rsid w:val="00213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3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basedOn w:val="Default"/>
    <w:next w:val="Default"/>
    <w:rsid w:val="002133ED"/>
    <w:rPr>
      <w:color w:val="auto"/>
    </w:rPr>
  </w:style>
  <w:style w:type="paragraph" w:styleId="31">
    <w:name w:val="Body Text Indent 3"/>
    <w:basedOn w:val="a"/>
    <w:link w:val="32"/>
    <w:rsid w:val="002133ED"/>
    <w:pPr>
      <w:shd w:val="clear" w:color="auto" w:fill="FFFFFF"/>
      <w:spacing w:before="2" w:after="0" w:line="276" w:lineRule="exact"/>
      <w:ind w:right="470" w:firstLine="567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33ED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4">
    <w:name w:val="Body Text"/>
    <w:basedOn w:val="a"/>
    <w:link w:val="a5"/>
    <w:rsid w:val="002133ED"/>
    <w:pPr>
      <w:shd w:val="clear" w:color="auto" w:fill="FFFFFF"/>
      <w:spacing w:before="2" w:after="0" w:line="276" w:lineRule="exact"/>
      <w:ind w:right="47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133ED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table" w:styleId="a6">
    <w:name w:val="Table Grid"/>
    <w:basedOn w:val="a1"/>
    <w:rsid w:val="0021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2133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13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133ED"/>
  </w:style>
  <w:style w:type="paragraph" w:styleId="aa">
    <w:name w:val="Block Text"/>
    <w:basedOn w:val="a"/>
    <w:rsid w:val="002133ED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toc 4"/>
    <w:basedOn w:val="a"/>
    <w:next w:val="a"/>
    <w:autoRedefine/>
    <w:semiHidden/>
    <w:rsid w:val="002133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133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13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1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Bookman Old Style"/>
      <w:color w:val="333366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133ED"/>
    <w:rPr>
      <w:rFonts w:ascii="Courier New" w:eastAsia="Courier New" w:hAnsi="Courier New" w:cs="Bookman Old Style"/>
      <w:color w:val="333366"/>
      <w:sz w:val="20"/>
      <w:szCs w:val="20"/>
      <w:lang w:eastAsia="ru-RU"/>
    </w:rPr>
  </w:style>
  <w:style w:type="paragraph" w:styleId="ad">
    <w:name w:val="header"/>
    <w:basedOn w:val="a"/>
    <w:link w:val="ae"/>
    <w:rsid w:val="002133E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213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писок с точками"/>
    <w:basedOn w:val="a"/>
    <w:rsid w:val="002133ED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2133ED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21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2133ED"/>
    <w:pPr>
      <w:spacing w:after="0" w:line="300" w:lineRule="exact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133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33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39"/>
    <w:lsdException w:name="toc 4" w:uiPriority="0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3" w:uiPriority="0"/>
    <w:lsdException w:name="Block Text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2133E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qFormat/>
    <w:rsid w:val="002133ED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link w:val="30"/>
    <w:qFormat/>
    <w:rsid w:val="002133E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6">
    <w:name w:val="heading 6"/>
    <w:basedOn w:val="a"/>
    <w:next w:val="a"/>
    <w:link w:val="60"/>
    <w:qFormat/>
    <w:rsid w:val="002133ED"/>
    <w:pPr>
      <w:keepNext/>
      <w:shd w:val="clear" w:color="auto" w:fill="FFFFFF"/>
      <w:tabs>
        <w:tab w:val="left" w:pos="2977"/>
        <w:tab w:val="left" w:pos="3119"/>
        <w:tab w:val="left" w:pos="3686"/>
      </w:tabs>
      <w:spacing w:after="0" w:line="391" w:lineRule="exact"/>
      <w:ind w:left="518" w:right="5668" w:firstLine="802"/>
      <w:outlineLvl w:val="5"/>
    </w:pPr>
    <w:rPr>
      <w:rFonts w:ascii="Times New Roman" w:eastAsia="Times New Roman" w:hAnsi="Times New Roman" w:cs="Times New Roman"/>
      <w:color w:val="000000"/>
      <w:spacing w:val="-4"/>
      <w:sz w:val="24"/>
      <w:szCs w:val="24"/>
      <w:lang w:eastAsia="ru-RU"/>
    </w:rPr>
  </w:style>
  <w:style w:type="paragraph" w:styleId="7">
    <w:name w:val="heading 7"/>
    <w:basedOn w:val="a"/>
    <w:next w:val="a"/>
    <w:link w:val="70"/>
    <w:qFormat/>
    <w:rsid w:val="002133ED"/>
    <w:pPr>
      <w:keepNext/>
      <w:shd w:val="clear" w:color="auto" w:fill="FFFFFF"/>
      <w:tabs>
        <w:tab w:val="left" w:pos="4536"/>
      </w:tabs>
      <w:spacing w:after="0" w:line="394" w:lineRule="exact"/>
      <w:ind w:left="506" w:right="5526" w:firstLine="61"/>
      <w:outlineLvl w:val="6"/>
    </w:pPr>
    <w:rPr>
      <w:rFonts w:ascii="Times New Roman" w:eastAsia="Times New Roman" w:hAnsi="Times New Roman" w:cs="Times New Roman"/>
      <w:color w:val="000000"/>
      <w:spacing w:val="8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33ED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2133ED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2133E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60">
    <w:name w:val="Заголовок 6 Знак"/>
    <w:basedOn w:val="a0"/>
    <w:link w:val="6"/>
    <w:rsid w:val="002133ED"/>
    <w:rPr>
      <w:rFonts w:ascii="Times New Roman" w:eastAsia="Times New Roman" w:hAnsi="Times New Roman" w:cs="Times New Roman"/>
      <w:color w:val="000000"/>
      <w:spacing w:val="-4"/>
      <w:sz w:val="24"/>
      <w:szCs w:val="24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2133ED"/>
    <w:rPr>
      <w:rFonts w:ascii="Times New Roman" w:eastAsia="Times New Roman" w:hAnsi="Times New Roman" w:cs="Times New Roman"/>
      <w:color w:val="000000"/>
      <w:spacing w:val="8"/>
      <w:sz w:val="24"/>
      <w:szCs w:val="24"/>
      <w:shd w:val="clear" w:color="auto" w:fill="FFFFFF"/>
      <w:lang w:eastAsia="ru-RU"/>
    </w:rPr>
  </w:style>
  <w:style w:type="numbering" w:customStyle="1" w:styleId="11">
    <w:name w:val="Нет списка1"/>
    <w:next w:val="a2"/>
    <w:semiHidden/>
    <w:unhideWhenUsed/>
    <w:rsid w:val="002133ED"/>
  </w:style>
  <w:style w:type="paragraph" w:styleId="21">
    <w:name w:val="toc 2"/>
    <w:basedOn w:val="a"/>
    <w:next w:val="a"/>
    <w:autoRedefine/>
    <w:semiHidden/>
    <w:rsid w:val="002133ED"/>
    <w:pPr>
      <w:tabs>
        <w:tab w:val="left" w:pos="960"/>
        <w:tab w:val="right" w:leader="dot" w:pos="9345"/>
      </w:tabs>
      <w:spacing w:after="0" w:line="360" w:lineRule="auto"/>
      <w:ind w:left="23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2">
    <w:name w:val="toc 1"/>
    <w:basedOn w:val="a"/>
    <w:next w:val="a"/>
    <w:autoRedefine/>
    <w:semiHidden/>
    <w:rsid w:val="002133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rsid w:val="002133ED"/>
    <w:rPr>
      <w:color w:val="0000FF"/>
      <w:u w:val="single"/>
    </w:rPr>
  </w:style>
  <w:style w:type="paragraph" w:customStyle="1" w:styleId="Iauiue">
    <w:name w:val="Iau.iue"/>
    <w:basedOn w:val="a"/>
    <w:next w:val="a"/>
    <w:rsid w:val="00213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2133E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ConsNormal">
    <w:name w:val="ConsNormal"/>
    <w:basedOn w:val="Default"/>
    <w:next w:val="Default"/>
    <w:rsid w:val="002133ED"/>
    <w:rPr>
      <w:color w:val="auto"/>
    </w:rPr>
  </w:style>
  <w:style w:type="paragraph" w:styleId="31">
    <w:name w:val="Body Text Indent 3"/>
    <w:basedOn w:val="a"/>
    <w:link w:val="32"/>
    <w:rsid w:val="002133ED"/>
    <w:pPr>
      <w:shd w:val="clear" w:color="auto" w:fill="FFFFFF"/>
      <w:spacing w:before="2" w:after="0" w:line="276" w:lineRule="exact"/>
      <w:ind w:right="470" w:firstLine="567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133ED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paragraph" w:styleId="a4">
    <w:name w:val="Body Text"/>
    <w:basedOn w:val="a"/>
    <w:link w:val="a5"/>
    <w:rsid w:val="002133ED"/>
    <w:pPr>
      <w:shd w:val="clear" w:color="auto" w:fill="FFFFFF"/>
      <w:spacing w:before="2" w:after="0" w:line="276" w:lineRule="exact"/>
      <w:ind w:right="470"/>
      <w:jc w:val="both"/>
    </w:pPr>
    <w:rPr>
      <w:rFonts w:ascii="Times New Roman" w:eastAsia="Times New Roman" w:hAnsi="Times New Roman" w:cs="Times New Roman"/>
      <w:color w:val="000000"/>
      <w:spacing w:val="1"/>
      <w:sz w:val="24"/>
      <w:szCs w:val="24"/>
      <w:lang w:eastAsia="ru-RU"/>
    </w:rPr>
  </w:style>
  <w:style w:type="character" w:customStyle="1" w:styleId="a5">
    <w:name w:val="Основной текст Знак"/>
    <w:basedOn w:val="a0"/>
    <w:link w:val="a4"/>
    <w:rsid w:val="002133ED"/>
    <w:rPr>
      <w:rFonts w:ascii="Times New Roman" w:eastAsia="Times New Roman" w:hAnsi="Times New Roman" w:cs="Times New Roman"/>
      <w:color w:val="000000"/>
      <w:spacing w:val="1"/>
      <w:sz w:val="24"/>
      <w:szCs w:val="24"/>
      <w:shd w:val="clear" w:color="auto" w:fill="FFFFFF"/>
      <w:lang w:eastAsia="ru-RU"/>
    </w:rPr>
  </w:style>
  <w:style w:type="table" w:styleId="a6">
    <w:name w:val="Table Grid"/>
    <w:basedOn w:val="a1"/>
    <w:rsid w:val="002133E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footer"/>
    <w:basedOn w:val="a"/>
    <w:link w:val="a8"/>
    <w:uiPriority w:val="99"/>
    <w:rsid w:val="002133E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2133E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2133ED"/>
  </w:style>
  <w:style w:type="paragraph" w:styleId="aa">
    <w:name w:val="Block Text"/>
    <w:basedOn w:val="a"/>
    <w:rsid w:val="002133ED"/>
    <w:pPr>
      <w:shd w:val="clear" w:color="auto" w:fill="FFFFFF"/>
      <w:spacing w:before="2" w:after="0" w:line="276" w:lineRule="exact"/>
      <w:ind w:left="127" w:right="470" w:firstLine="44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4">
    <w:name w:val="toc 4"/>
    <w:basedOn w:val="a"/>
    <w:next w:val="a"/>
    <w:autoRedefine/>
    <w:semiHidden/>
    <w:rsid w:val="002133ED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Body Text Indent"/>
    <w:basedOn w:val="a"/>
    <w:link w:val="ac"/>
    <w:rsid w:val="002133ED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Основной текст с отступом Знак"/>
    <w:basedOn w:val="a0"/>
    <w:link w:val="ab"/>
    <w:rsid w:val="002133E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2133E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ourier New" w:hAnsi="Courier New" w:cs="Bookman Old Style"/>
      <w:color w:val="333366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2133ED"/>
    <w:rPr>
      <w:rFonts w:ascii="Courier New" w:eastAsia="Courier New" w:hAnsi="Courier New" w:cs="Bookman Old Style"/>
      <w:color w:val="333366"/>
      <w:sz w:val="20"/>
      <w:szCs w:val="20"/>
      <w:lang w:eastAsia="ru-RU"/>
    </w:rPr>
  </w:style>
  <w:style w:type="paragraph" w:styleId="ad">
    <w:name w:val="header"/>
    <w:basedOn w:val="a"/>
    <w:link w:val="ae"/>
    <w:rsid w:val="002133ED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e">
    <w:name w:val="Верхний колонтитул Знак"/>
    <w:basedOn w:val="a0"/>
    <w:link w:val="ad"/>
    <w:rsid w:val="002133E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">
    <w:name w:val="список с точками"/>
    <w:basedOn w:val="a"/>
    <w:rsid w:val="002133ED"/>
    <w:pPr>
      <w:spacing w:after="0" w:line="312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List Paragraph"/>
    <w:basedOn w:val="a"/>
    <w:qFormat/>
    <w:rsid w:val="002133ED"/>
    <w:pPr>
      <w:ind w:left="720"/>
      <w:contextualSpacing/>
    </w:pPr>
    <w:rPr>
      <w:rFonts w:ascii="Calibri" w:eastAsia="Calibri" w:hAnsi="Calibri" w:cs="Times New Roman"/>
    </w:rPr>
  </w:style>
  <w:style w:type="paragraph" w:styleId="af1">
    <w:name w:val="Normal (Web)"/>
    <w:basedOn w:val="a"/>
    <w:rsid w:val="002133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Title"/>
    <w:basedOn w:val="a"/>
    <w:link w:val="af3"/>
    <w:qFormat/>
    <w:rsid w:val="002133ED"/>
    <w:pPr>
      <w:spacing w:after="0" w:line="300" w:lineRule="exact"/>
      <w:ind w:firstLine="709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3">
    <w:name w:val="Название Знак"/>
    <w:basedOn w:val="a0"/>
    <w:link w:val="af2"/>
    <w:rsid w:val="002133ED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f4">
    <w:name w:val="Balloon Text"/>
    <w:basedOn w:val="a"/>
    <w:link w:val="af5"/>
    <w:uiPriority w:val="99"/>
    <w:semiHidden/>
    <w:unhideWhenUsed/>
    <w:rsid w:val="002133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2133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DR2GON</dc:creator>
  <cp:lastModifiedBy>User</cp:lastModifiedBy>
  <cp:revision>3</cp:revision>
  <dcterms:created xsi:type="dcterms:W3CDTF">2016-02-18T05:01:00Z</dcterms:created>
  <dcterms:modified xsi:type="dcterms:W3CDTF">2016-02-24T07:44:00Z</dcterms:modified>
</cp:coreProperties>
</file>