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FC" w:rsidRDefault="00C534C6" w:rsidP="003D1690">
      <w:pPr>
        <w:jc w:val="center"/>
        <w:rPr>
          <w:b/>
          <w:snapToGrid w:val="0"/>
          <w:sz w:val="28"/>
          <w:szCs w:val="28"/>
        </w:rPr>
      </w:pPr>
      <w:bookmarkStart w:id="0" w:name="_Toc22192084"/>
      <w:r w:rsidRPr="007B46C2">
        <w:rPr>
          <w:b/>
          <w:snapToGrid w:val="0"/>
          <w:sz w:val="28"/>
          <w:szCs w:val="28"/>
        </w:rPr>
        <w:t xml:space="preserve">ТЕМА: ОБЯЗАТЕЛЬСТВА ПО ПРОИЗВОДСТВУ РАБОТ </w:t>
      </w:r>
    </w:p>
    <w:p w:rsidR="00C534C6" w:rsidRPr="007B46C2" w:rsidRDefault="00C534C6" w:rsidP="003D1690">
      <w:pPr>
        <w:jc w:val="center"/>
        <w:rPr>
          <w:b/>
          <w:snapToGrid w:val="0"/>
          <w:sz w:val="28"/>
          <w:szCs w:val="28"/>
        </w:rPr>
      </w:pPr>
      <w:r w:rsidRPr="007B46C2">
        <w:rPr>
          <w:b/>
          <w:snapToGrid w:val="0"/>
          <w:sz w:val="28"/>
          <w:szCs w:val="28"/>
        </w:rPr>
        <w:t>(ДОГОВОР ПОДРЯДА)</w:t>
      </w:r>
    </w:p>
    <w:p w:rsidR="00C534C6" w:rsidRPr="007B46C2" w:rsidRDefault="00C534C6" w:rsidP="00C534C6">
      <w:pPr>
        <w:rPr>
          <w:b/>
          <w:snapToGrid w:val="0"/>
          <w:sz w:val="28"/>
          <w:szCs w:val="28"/>
        </w:rPr>
      </w:pPr>
    </w:p>
    <w:p w:rsidR="00C534C6" w:rsidRPr="007B46C2" w:rsidRDefault="00C534C6" w:rsidP="003D1690">
      <w:pPr>
        <w:pStyle w:val="3"/>
        <w:spacing w:before="0" w:after="0" w:line="240" w:lineRule="auto"/>
        <w:ind w:firstLine="709"/>
        <w:jc w:val="both"/>
      </w:pPr>
      <w:r w:rsidRPr="007B46C2">
        <w:t>1. Понятие договора подряда</w:t>
      </w:r>
      <w:bookmarkEnd w:id="0"/>
    </w:p>
    <w:p w:rsidR="00C534C6" w:rsidRPr="007B46C2" w:rsidRDefault="00C534C6" w:rsidP="003D1690">
      <w:pPr>
        <w:pStyle w:val="3"/>
        <w:spacing w:before="0" w:after="0" w:line="240" w:lineRule="auto"/>
        <w:ind w:firstLine="709"/>
        <w:jc w:val="both"/>
      </w:pPr>
      <w:r w:rsidRPr="007B46C2">
        <w:t>2. Стороны</w:t>
      </w:r>
      <w:r w:rsidR="003D1690" w:rsidRPr="007B46C2">
        <w:t xml:space="preserve"> </w:t>
      </w:r>
      <w:r w:rsidRPr="007B46C2">
        <w:t>и содержание договора подряда</w:t>
      </w:r>
    </w:p>
    <w:p w:rsidR="00C534C6" w:rsidRPr="007B46C2" w:rsidRDefault="00C534C6" w:rsidP="003D1690">
      <w:pPr>
        <w:pStyle w:val="3"/>
        <w:spacing w:before="0" w:after="0" w:line="240" w:lineRule="auto"/>
        <w:ind w:firstLine="709"/>
        <w:jc w:val="both"/>
      </w:pPr>
      <w:r w:rsidRPr="007B46C2">
        <w:t>3. Исполнение договора подряда</w:t>
      </w:r>
    </w:p>
    <w:p w:rsidR="00C534C6" w:rsidRPr="007B46C2" w:rsidRDefault="00C534C6" w:rsidP="00C534C6">
      <w:pPr>
        <w:pStyle w:val="3"/>
        <w:spacing w:before="0" w:after="0" w:line="240" w:lineRule="auto"/>
        <w:ind w:firstLine="708"/>
        <w:jc w:val="both"/>
      </w:pPr>
    </w:p>
    <w:p w:rsidR="00C534C6" w:rsidRPr="007B46C2" w:rsidRDefault="00C534C6" w:rsidP="001C1BC1">
      <w:pPr>
        <w:pStyle w:val="3"/>
        <w:spacing w:before="0" w:after="0" w:line="240" w:lineRule="auto"/>
        <w:ind w:firstLine="708"/>
        <w:jc w:val="both"/>
      </w:pPr>
      <w:r w:rsidRPr="007B46C2">
        <w:t>1. Понятие договора подряда</w:t>
      </w:r>
    </w:p>
    <w:p w:rsidR="00C534C6" w:rsidRPr="007B46C2" w:rsidRDefault="00C534C6" w:rsidP="00C534C6">
      <w:pPr>
        <w:pStyle w:val="3"/>
        <w:spacing w:before="0" w:after="0" w:line="240" w:lineRule="auto"/>
        <w:ind w:firstLine="708"/>
        <w:jc w:val="both"/>
      </w:pPr>
    </w:p>
    <w:p w:rsidR="00C534C6" w:rsidRPr="007B46C2" w:rsidRDefault="00C534C6" w:rsidP="00C534C6">
      <w:pPr>
        <w:ind w:firstLine="708"/>
        <w:jc w:val="both"/>
        <w:rPr>
          <w:sz w:val="28"/>
          <w:szCs w:val="28"/>
        </w:rPr>
      </w:pPr>
      <w:r w:rsidRPr="007B46C2">
        <w:rPr>
          <w:sz w:val="28"/>
          <w:szCs w:val="28"/>
        </w:rPr>
        <w:t>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(ст. 702 ГК РФ, ст. 623 ГК КР).</w:t>
      </w:r>
    </w:p>
    <w:p w:rsidR="00C534C6" w:rsidRPr="007B46C2" w:rsidRDefault="00C534C6" w:rsidP="00C534C6">
      <w:pPr>
        <w:ind w:firstLine="708"/>
        <w:jc w:val="both"/>
        <w:rPr>
          <w:sz w:val="28"/>
          <w:szCs w:val="28"/>
        </w:rPr>
      </w:pPr>
      <w:r w:rsidRPr="007B46C2">
        <w:rPr>
          <w:sz w:val="28"/>
          <w:szCs w:val="28"/>
        </w:rPr>
        <w:t>Договор подряда является двусторонним, консенсуальным и возмездным.</w:t>
      </w:r>
    </w:p>
    <w:p w:rsidR="00C534C6" w:rsidRPr="007B46C2" w:rsidRDefault="00C534C6" w:rsidP="00C534C6">
      <w:pPr>
        <w:ind w:firstLine="708"/>
        <w:jc w:val="both"/>
        <w:rPr>
          <w:sz w:val="28"/>
          <w:szCs w:val="28"/>
        </w:rPr>
      </w:pPr>
      <w:r w:rsidRPr="007B46C2">
        <w:rPr>
          <w:sz w:val="28"/>
          <w:szCs w:val="28"/>
        </w:rPr>
        <w:t>В отличие от возмездных договоров о передаче имущества в собственность (иное вещное право) или пользование договор подряда, с одной стороны, регулирует процесс производительной деятельности, сопровождающейся созданием определенного овеществленного результата. Согласно п. 1 ст. 703 ГК РФ, ст. 624 ГК КР договор подряда заключается на изготовление или переработку (обработку) вещи либо на выполнение другой работы. Следовательно, интерес заказчика в договоре подряда состоит в получении новой вещи, изготовленной подрядчиком как стороной в данном договоре, или в улучшении качества и иных потребительских свойств уже существующей вещи.</w:t>
      </w:r>
    </w:p>
    <w:p w:rsidR="00C534C6" w:rsidRPr="007B46C2" w:rsidRDefault="00C534C6" w:rsidP="00C534C6">
      <w:pPr>
        <w:ind w:firstLine="708"/>
        <w:jc w:val="both"/>
        <w:rPr>
          <w:sz w:val="28"/>
          <w:szCs w:val="28"/>
        </w:rPr>
      </w:pPr>
      <w:r w:rsidRPr="007B46C2">
        <w:rPr>
          <w:sz w:val="28"/>
          <w:szCs w:val="28"/>
        </w:rPr>
        <w:t>С другой стороны изготовление, переработка (обработка) вещи или выполнение какой-либо иной работы должны сопровождаться передачей ее результата заказчику. В соответствии с п. 2 ст. 703 ГК РФ, ст. 624 ГК КР по договору подряда, заключенному на изготовление вещи, подрядчик наряду с передачей новой вещи передает также права на нее заказчику. В иных случаях подрядчик должен передать заказчику результат выполненной работы, который не выражен в новой вещи, но является вещественным. В связи с этим передаваемый подрядчиком заказчику результат не обязательно должен представлять собой движимую или недвижимую вещь.</w:t>
      </w:r>
    </w:p>
    <w:p w:rsidR="00C534C6" w:rsidRPr="007B46C2" w:rsidRDefault="00C534C6" w:rsidP="00C534C6">
      <w:pPr>
        <w:ind w:firstLine="708"/>
        <w:jc w:val="both"/>
        <w:rPr>
          <w:i/>
          <w:sz w:val="28"/>
          <w:szCs w:val="28"/>
        </w:rPr>
      </w:pPr>
      <w:r w:rsidRPr="007B46C2">
        <w:rPr>
          <w:i/>
          <w:sz w:val="28"/>
          <w:szCs w:val="28"/>
        </w:rPr>
        <w:t xml:space="preserve">Еще одним важным отличием договора подряда от возмездных договоров о передаче имущества в собственность (иное вещное право) или пользование является то, что его предметом всегда выступают при изготовлении – индивидуально-определенные вещи, а при переработке (обработке) или выполнении иной работы – конкретный овеществленный результат в отношении индивидуально-определенных вещей. Необходимость создания новых индивидуально-определенных вещей или изменения их потребительских свойств предполагает осуществление подрядных работ по заданию заказчика. Согласно п. 1 ст. 715 и п. 3 ст. 703 ГК заказчик имеет право в любое время проверять ход и качество работы, выполняемой подрядчиком, не вмешиваясь, однако, в его деятельность. В свою очередь, </w:t>
      </w:r>
      <w:r w:rsidRPr="007B46C2">
        <w:rPr>
          <w:i/>
          <w:sz w:val="28"/>
          <w:szCs w:val="28"/>
        </w:rPr>
        <w:lastRenderedPageBreak/>
        <w:t>подрядчик самостоятельно определяет способы выполнения задания заказчика, если иное не предусмотрено договором.</w:t>
      </w:r>
    </w:p>
    <w:p w:rsidR="00C534C6" w:rsidRPr="007B46C2" w:rsidRDefault="00C534C6" w:rsidP="00C534C6">
      <w:pPr>
        <w:ind w:firstLine="708"/>
        <w:jc w:val="both"/>
        <w:rPr>
          <w:i/>
          <w:sz w:val="28"/>
          <w:szCs w:val="28"/>
        </w:rPr>
      </w:pPr>
      <w:r w:rsidRPr="007B46C2">
        <w:rPr>
          <w:i/>
          <w:sz w:val="28"/>
          <w:szCs w:val="28"/>
        </w:rPr>
        <w:t>Договор подряда также отличается от договоров об оказании услуг, хотя к отдельным их видам могут субсидиарно применяться правовые нормы о договоре подряда. Например, согласно ст. 783 ГК общие положения о подряде (ст. 702–729 ГК) и положения о бытовом подряде (ст. 703–739 ГК) применяются к договору возмездного оказания услуг, если это не противоречит ст. 779–782 ГК, а также особенностям предмета договора возмездного оказания услуг.</w:t>
      </w:r>
    </w:p>
    <w:p w:rsidR="00C534C6" w:rsidRPr="007B46C2" w:rsidRDefault="00C534C6" w:rsidP="00C534C6">
      <w:pPr>
        <w:ind w:firstLine="708"/>
        <w:jc w:val="both"/>
        <w:rPr>
          <w:i/>
          <w:sz w:val="28"/>
          <w:szCs w:val="28"/>
        </w:rPr>
      </w:pPr>
      <w:r w:rsidRPr="007B46C2">
        <w:rPr>
          <w:i/>
          <w:sz w:val="28"/>
          <w:szCs w:val="28"/>
        </w:rPr>
        <w:t>Основным отличием договора подряда от договоров об оказании услуг является результат выполненных работ, имеющий овеществленную форму. В договорах об оказании услуг деятельность исполнителя и ее результат не имеют вещественного содержания и неотделимы от его личности, будь то концерт выдающегося музыканта, деятельность поверенного или перевозка груза.</w:t>
      </w:r>
    </w:p>
    <w:p w:rsidR="00C534C6" w:rsidRPr="007B46C2" w:rsidRDefault="00C534C6" w:rsidP="00C534C6">
      <w:pPr>
        <w:ind w:firstLine="708"/>
        <w:jc w:val="both"/>
        <w:rPr>
          <w:i/>
          <w:sz w:val="28"/>
          <w:szCs w:val="28"/>
        </w:rPr>
      </w:pPr>
      <w:r w:rsidRPr="007B46C2">
        <w:rPr>
          <w:i/>
          <w:sz w:val="28"/>
          <w:szCs w:val="28"/>
        </w:rPr>
        <w:t>Договор подряда, несмотря на внешнее сходство, имеет также существенные отличия от трудового договора. Прежде всего, подрядчик согласно ст. 704 и 705 ГК выполняет работу за свой риск и, если иное не предусмотрено договором подряда, собственным иждивением, т.е. из своих материалов, своими силами и средствами. В отличие от этого работник, заключивший трудовой договор, зачисляется в штат соответствующей организации, подчиняется правилам внутреннего трудового распорядка и обязан выполнять указания работодателя. Таковы традиционно выделяемые признаки, отличающие договор подряда и трудовой договор.</w:t>
      </w:r>
    </w:p>
    <w:p w:rsidR="00C534C6" w:rsidRPr="007B46C2" w:rsidRDefault="00C534C6" w:rsidP="00C534C6">
      <w:pPr>
        <w:ind w:firstLine="708"/>
        <w:jc w:val="both"/>
        <w:rPr>
          <w:i/>
          <w:sz w:val="28"/>
          <w:szCs w:val="28"/>
        </w:rPr>
      </w:pPr>
      <w:r w:rsidRPr="007B46C2">
        <w:rPr>
          <w:i/>
          <w:sz w:val="28"/>
          <w:szCs w:val="28"/>
        </w:rPr>
        <w:t>Однако при надомном труде работник выполняет конкретный заказ и сдает соответствующий результат, не будучи связанным правилами внутреннего трудового распорядка. Индивидуальные предприниматели не обязаны устанавливать для своих работников правила внутреннего трудового распорядка. Следовательно, указанные отличия не являются достаточного четкими для указанного разграничения. В настоящее время главными критериями разграничения трудового договора и договора подряда являются:</w:t>
      </w:r>
    </w:p>
    <w:p w:rsidR="00C534C6" w:rsidRPr="007B46C2" w:rsidRDefault="00C534C6" w:rsidP="00C534C6">
      <w:pPr>
        <w:numPr>
          <w:ilvl w:val="0"/>
          <w:numId w:val="3"/>
        </w:numPr>
        <w:jc w:val="both"/>
        <w:rPr>
          <w:i/>
          <w:sz w:val="28"/>
          <w:szCs w:val="28"/>
        </w:rPr>
      </w:pPr>
      <w:r w:rsidRPr="007B46C2">
        <w:rPr>
          <w:i/>
          <w:sz w:val="28"/>
          <w:szCs w:val="28"/>
        </w:rPr>
        <w:t>во-первых, выполнение работником по трудовому договору определенной трудовой функции, т.е. нормируемой законодательством о труде деятельности, не обязательно связанной с достижением определенного овеществленного результата;</w:t>
      </w:r>
    </w:p>
    <w:p w:rsidR="00C534C6" w:rsidRPr="007B46C2" w:rsidRDefault="00C534C6" w:rsidP="00C534C6">
      <w:pPr>
        <w:numPr>
          <w:ilvl w:val="0"/>
          <w:numId w:val="3"/>
        </w:numPr>
        <w:jc w:val="both"/>
        <w:rPr>
          <w:i/>
          <w:sz w:val="28"/>
          <w:szCs w:val="28"/>
        </w:rPr>
      </w:pPr>
      <w:r w:rsidRPr="007B46C2">
        <w:rPr>
          <w:i/>
          <w:sz w:val="28"/>
          <w:szCs w:val="28"/>
        </w:rPr>
        <w:t>во-вторых, распространение на работника установленной законодательством о труде системы льгот по количеству и условиям труда, его оплате, а также социальному страхованию.</w:t>
      </w:r>
    </w:p>
    <w:p w:rsidR="00C534C6" w:rsidRPr="007B46C2" w:rsidRDefault="00C534C6" w:rsidP="00C534C6">
      <w:pPr>
        <w:ind w:firstLine="708"/>
        <w:jc w:val="both"/>
        <w:rPr>
          <w:i/>
          <w:sz w:val="28"/>
          <w:szCs w:val="28"/>
        </w:rPr>
      </w:pPr>
      <w:r w:rsidRPr="007B46C2">
        <w:rPr>
          <w:i/>
          <w:sz w:val="28"/>
          <w:szCs w:val="28"/>
        </w:rPr>
        <w:t>Положения § 1 гл. 37 «Общие положения о подряде» применяются согласно п. 2 ст. 702 ГК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если иное не установлено правилами ГК об этих видах договоров.</w:t>
      </w:r>
    </w:p>
    <w:p w:rsidR="00C534C6" w:rsidRPr="007B46C2" w:rsidRDefault="00C534C6" w:rsidP="00C534C6">
      <w:pPr>
        <w:pStyle w:val="3"/>
        <w:spacing w:before="0" w:after="0" w:line="240" w:lineRule="auto"/>
        <w:ind w:firstLine="708"/>
        <w:jc w:val="both"/>
      </w:pPr>
      <w:bookmarkStart w:id="1" w:name="_Toc22192140"/>
    </w:p>
    <w:p w:rsidR="00C534C6" w:rsidRPr="007B46C2" w:rsidRDefault="00C534C6" w:rsidP="001B09C2">
      <w:pPr>
        <w:pStyle w:val="3"/>
        <w:spacing w:before="0" w:after="0" w:line="240" w:lineRule="auto"/>
        <w:ind w:firstLine="708"/>
        <w:jc w:val="both"/>
      </w:pPr>
      <w:r w:rsidRPr="007B46C2">
        <w:t>2. Стороны и содержание договора подряда</w:t>
      </w:r>
      <w:bookmarkEnd w:id="1"/>
    </w:p>
    <w:p w:rsidR="00C534C6" w:rsidRPr="007B46C2" w:rsidRDefault="00C534C6" w:rsidP="00C534C6">
      <w:pPr>
        <w:pStyle w:val="3"/>
        <w:spacing w:before="0" w:after="0" w:line="240" w:lineRule="auto"/>
        <w:ind w:firstLine="708"/>
        <w:jc w:val="both"/>
      </w:pPr>
    </w:p>
    <w:p w:rsidR="00C534C6" w:rsidRPr="007B46C2" w:rsidRDefault="00C534C6" w:rsidP="00C534C6">
      <w:pPr>
        <w:ind w:firstLine="708"/>
        <w:jc w:val="both"/>
        <w:rPr>
          <w:sz w:val="28"/>
          <w:szCs w:val="28"/>
        </w:rPr>
      </w:pPr>
      <w:r w:rsidRPr="007B46C2">
        <w:rPr>
          <w:sz w:val="28"/>
          <w:szCs w:val="28"/>
        </w:rPr>
        <w:t>Сторонами договора подряда являются заказчик и подрядчик. ГК не устанавливает каких-либо ограничений для отдельных субъектов гражданского права на участие в подрядных отношениях как со стороны подрядчика, так и со стороны заказчика, ориентируясь на общие правила об участии граждан и юридических лиц в гражданском обороте.</w:t>
      </w:r>
    </w:p>
    <w:p w:rsidR="00C534C6" w:rsidRPr="007B46C2" w:rsidRDefault="00C534C6" w:rsidP="00C534C6">
      <w:pPr>
        <w:ind w:firstLine="708"/>
        <w:jc w:val="both"/>
        <w:rPr>
          <w:sz w:val="28"/>
          <w:szCs w:val="28"/>
        </w:rPr>
      </w:pPr>
      <w:r w:rsidRPr="007B46C2">
        <w:rPr>
          <w:sz w:val="28"/>
          <w:szCs w:val="28"/>
        </w:rPr>
        <w:t>По общему правилу, когда речь идет о выполнении по договору подряда небольшого объема технически несложных работ, они выполняются лично подрядчиком. Однако при выполнении сложного комплекса работ, в особенности в сфере строительного подряда, применяется принцип генерального подряда. Согласно ст. 706 ГК РФ, ст. 627 ГК КР, если из закона или договора подряда не вытекает обязанность подрядчика выполнить предусмотренную в договоре работу лично, подрядчик имеет право привлечь к исполнению своих обязательств других лиц. В этом случае подрядчик выступает в роли генерального подрядчика, а привлеченные им для выполнения отдельных работ лица именуются субподрядчиками.</w:t>
      </w:r>
    </w:p>
    <w:p w:rsidR="00C534C6" w:rsidRPr="007B46C2" w:rsidRDefault="00C534C6" w:rsidP="00C534C6">
      <w:pPr>
        <w:ind w:firstLine="708"/>
        <w:jc w:val="both"/>
        <w:rPr>
          <w:sz w:val="28"/>
          <w:szCs w:val="28"/>
        </w:rPr>
      </w:pPr>
      <w:r w:rsidRPr="007B46C2">
        <w:rPr>
          <w:sz w:val="28"/>
          <w:szCs w:val="28"/>
        </w:rPr>
        <w:t>Подрядчик не вправе использовать генеральный подряд, если из закона или договора подряда вытекает его обязанность выполнить работу лично. Поэтому подрядчик, который привлек к исполнению договора подряда субподрядчика в нарушение указанных требований, несет перед заказчиком ответственность за убытки, причиненные участием субподрядчика в исполнении договора.</w:t>
      </w:r>
    </w:p>
    <w:p w:rsidR="00C534C6" w:rsidRPr="007B46C2" w:rsidRDefault="00C534C6" w:rsidP="00C534C6">
      <w:pPr>
        <w:ind w:firstLine="708"/>
        <w:jc w:val="both"/>
        <w:rPr>
          <w:sz w:val="28"/>
          <w:szCs w:val="28"/>
        </w:rPr>
      </w:pPr>
      <w:r w:rsidRPr="007B46C2">
        <w:rPr>
          <w:sz w:val="28"/>
          <w:szCs w:val="28"/>
        </w:rPr>
        <w:t>Сущность принципа генерального подряда состоит в том, что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поскольку обязательствами по договору подряда связаны только заказчик и генеральный подрядчик. В свою очередь, генеральный подрядчик несет перед субподрядчиком ответственность за неисполнение или ненадлежащее исполнение заказчиком обязательств по договору подряда, так как сам связан обязательствами по субподрядному договору только с субподрядчиком. В данном случае имеет место ответственность генерального подрядчика за действия третьих лиц. В связи с этим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 если, конечно, иное не предусмотрено законом или договором. Генеральный подрядчик, понесший ответственность за действия третьих лиц в соответствии с принципом генерального подряда, вправе прибегнуть к регрессной ответственности, т.е. взыскать возникшие у него убытки с третьего лица, чьими действиями они были причинены.</w:t>
      </w:r>
    </w:p>
    <w:p w:rsidR="00C534C6" w:rsidRPr="007B46C2" w:rsidRDefault="00C534C6" w:rsidP="00C534C6">
      <w:pPr>
        <w:ind w:firstLine="708"/>
        <w:jc w:val="both"/>
        <w:rPr>
          <w:sz w:val="28"/>
          <w:szCs w:val="28"/>
        </w:rPr>
      </w:pPr>
      <w:r w:rsidRPr="007B46C2">
        <w:rPr>
          <w:sz w:val="28"/>
          <w:szCs w:val="28"/>
        </w:rPr>
        <w:t xml:space="preserve">Вместе с тем с согласия генерального подрядчика заказчик может заключить договоры на выполнение отдельных работ с другими лицами (прямые договоры). В случае заключения прямых договоров генеральный подрядчик в них участия не принимает и принцип генерального подряда не </w:t>
      </w:r>
      <w:r w:rsidRPr="007B46C2">
        <w:rPr>
          <w:sz w:val="28"/>
          <w:szCs w:val="28"/>
        </w:rPr>
        <w:lastRenderedPageBreak/>
        <w:t>действует, поэтому лица, заключившие прямые договоры с заказчиком, несут ответственность за неисполнение или ненадлежащее исполнение работы непосредственно перед ним, а заказчик, в свою очередь, отвечает за неисполнение или ненадлежащее исполнение договора перед этими лицами.</w:t>
      </w:r>
    </w:p>
    <w:p w:rsidR="00C534C6" w:rsidRPr="007B46C2" w:rsidRDefault="00C534C6" w:rsidP="00C534C6">
      <w:pPr>
        <w:ind w:firstLine="708"/>
        <w:jc w:val="both"/>
        <w:rPr>
          <w:sz w:val="28"/>
          <w:szCs w:val="28"/>
        </w:rPr>
      </w:pPr>
      <w:r w:rsidRPr="007B46C2">
        <w:rPr>
          <w:sz w:val="28"/>
          <w:szCs w:val="28"/>
        </w:rPr>
        <w:t>Специальная норма регулирует вопрос об участии в исполнении работы нескольких лиц. В соответствии со ст. 707 ГК РФ, ст. 628 ГК КР, если на стороне подрядчика выступают одновременно два или более лица, то при неделимости предмета обязательства они признаются по отношению к заказчику солидарными должниками (в отношении обязанности выполнить работу и сдать ее результат) и соответственно солидарными кредиторами (в отношении права требовать принятия работы и ее оплаты). Однако при делимости предмета обязательства, а также в других случаях, предусмотренных законом, иными правовыми актами или договором, каждое из этих лиц приобретает права и несет обязанности по отношению к заказчику лишь в пределах своей доли.</w:t>
      </w:r>
    </w:p>
    <w:p w:rsidR="00C534C6" w:rsidRPr="007B46C2" w:rsidRDefault="00C534C6" w:rsidP="00C534C6">
      <w:pPr>
        <w:ind w:firstLine="708"/>
        <w:jc w:val="both"/>
        <w:rPr>
          <w:sz w:val="28"/>
          <w:szCs w:val="28"/>
        </w:rPr>
      </w:pPr>
      <w:r w:rsidRPr="007B46C2">
        <w:rPr>
          <w:sz w:val="28"/>
          <w:szCs w:val="28"/>
        </w:rPr>
        <w:t>Единственным существенным условием договора подряда является его предмет. Из ст. 702 ГК РФ, ст. 623 ГК КР следует, что предметом договора подряда является как сама работа (изготовление вещи, ее переработка или обработка, иные виды работ), так и ее овеществленный результат. При отсутствии в договоре подряда условия о предмете или при недостижении сторонами соглашения о его предмете договор считается незаключенным.</w:t>
      </w:r>
    </w:p>
    <w:p w:rsidR="00C534C6" w:rsidRPr="007B46C2" w:rsidRDefault="00C534C6" w:rsidP="00C534C6">
      <w:pPr>
        <w:ind w:firstLine="708"/>
        <w:jc w:val="both"/>
        <w:rPr>
          <w:sz w:val="28"/>
          <w:szCs w:val="28"/>
        </w:rPr>
      </w:pPr>
      <w:r w:rsidRPr="007B46C2">
        <w:rPr>
          <w:sz w:val="28"/>
          <w:szCs w:val="28"/>
        </w:rPr>
        <w:t>Учитывая, что предметом договора подряда всегда выступают либо индивидуально-определенные вещи, либо конкретный овеществленный результат в отношении индивидуально-определенных вещей, важнейшей его характеристикой является качество. Требования к качеству предмета исполнения по договору подряда установлены ст. 721 ГК РФ, ст. 641 ГК КР. Качество выполненной подрядчиком работы, т. е. достигнутого им результата, должно соответствовать условиям договора подряда, а при отсутствии или неполноте условий договора – требованиям, обычно предъявляемым к работам соответствующего рода. Следовательно,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самом договоре или определенными обычно предъявляемыми требованиями. Кроме того, в пределах разумного срока он должен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C534C6" w:rsidRPr="007B46C2" w:rsidRDefault="00C534C6" w:rsidP="00C534C6">
      <w:pPr>
        <w:ind w:firstLine="708"/>
        <w:jc w:val="both"/>
        <w:rPr>
          <w:sz w:val="28"/>
          <w:szCs w:val="28"/>
        </w:rPr>
      </w:pPr>
      <w:r w:rsidRPr="007B46C2">
        <w:rPr>
          <w:sz w:val="28"/>
          <w:szCs w:val="28"/>
        </w:rPr>
        <w:t xml:space="preserve">Законом, иными правовыми актами или в установленном ими порядке могут быть предусмотрены обязательные требования к качеству предмета, полученного в результате выполненной по договору подряда работы. В этом случае подрядчик, действующий в качестве предпринимателя, обязан выполнять работу, соблюдая указанные обязательные требования. Кроме того, подрядчик может принять на себя по договору обязанность выполнить работу, отвечающую требованиям к </w:t>
      </w:r>
      <w:r w:rsidRPr="007B46C2">
        <w:rPr>
          <w:sz w:val="28"/>
          <w:szCs w:val="28"/>
        </w:rPr>
        <w:lastRenderedPageBreak/>
        <w:t>качеству, более высоким по сравнению с установленными обязательными для сторон требованиями.</w:t>
      </w:r>
    </w:p>
    <w:p w:rsidR="00C534C6" w:rsidRPr="007B46C2" w:rsidRDefault="00C534C6" w:rsidP="00C534C6">
      <w:pPr>
        <w:ind w:firstLine="708"/>
        <w:jc w:val="both"/>
        <w:rPr>
          <w:sz w:val="28"/>
          <w:szCs w:val="28"/>
        </w:rPr>
      </w:pPr>
      <w:r w:rsidRPr="007B46C2">
        <w:rPr>
          <w:sz w:val="28"/>
          <w:szCs w:val="28"/>
        </w:rPr>
        <w:t>Законом, иным правовым актом, договором подряда или обычаями делового оборота для результата работы, выполненной по договору подряда, может быть предусмотрен срок, в течение которого он должен соответствовать условиям договора о качестве, предусмотренным п. 1 ст. 721 ГК РФ, ст. 641 ГК КР (гарантийный срок). Согласно ст. 722 ГК РФ, ст. 642 ГК КР гарантии качества результата выполненной работы можно подразделить на законные, т.е. предусмотренные законом, иным правовым актом или обычаями делового оборота, и договорные, т.е. принятые на себя подрядчиком в силу договора подряда и предусмотренные в нем. Гарантии качества результата работы, если иное не предусмотрено договором подряда, распространяются на все, составляющее результат работы.</w:t>
      </w:r>
    </w:p>
    <w:p w:rsidR="00C534C6" w:rsidRPr="007B46C2" w:rsidRDefault="00C534C6" w:rsidP="00C534C6">
      <w:pPr>
        <w:ind w:firstLine="708"/>
        <w:jc w:val="both"/>
        <w:rPr>
          <w:sz w:val="28"/>
          <w:szCs w:val="28"/>
        </w:rPr>
      </w:pPr>
      <w:r w:rsidRPr="007B46C2">
        <w:rPr>
          <w:sz w:val="28"/>
          <w:szCs w:val="28"/>
        </w:rPr>
        <w:t>Правила определения цены выполненных по договору подряда работ устанавливаются ст. 709 ГК РФ, ст.630 ГК КР. В договоре подряда должна указываться цена подлежащих выполнению работ или способы ее определения. Цена в договоре подряда складывается из двух составляющих и включает: во-первых, компенсацию издержек, понесенных подрядчиком, и, во-вторых, причитающееся ему вознаграждение за выполненную работу.</w:t>
      </w:r>
    </w:p>
    <w:p w:rsidR="00C534C6" w:rsidRPr="007B46C2" w:rsidRDefault="00C534C6" w:rsidP="00C534C6">
      <w:pPr>
        <w:ind w:firstLine="708"/>
        <w:jc w:val="both"/>
        <w:rPr>
          <w:sz w:val="28"/>
          <w:szCs w:val="28"/>
        </w:rPr>
      </w:pPr>
      <w:r w:rsidRPr="007B46C2">
        <w:rPr>
          <w:sz w:val="28"/>
          <w:szCs w:val="28"/>
        </w:rPr>
        <w:t>Если выполняемые работы невелики по объему и видам, то стороны обычно определяют цену при заключении договора подряда. Однако если объем работ велик, а их виды весьма разнообразны, то цена работы может быть определена путем составления сметы. Смета может быть составлена любой из сторон договора, но поскольку подрядчик является, как правило, профессионалом, именно ему поручается ее подготовка. В связи с этим, если работа выполняется в соответствии со сметой, составленной подрядчиком, она приобретает силу и становится частью договора подряда с момента подтверждения ее заказчиком.</w:t>
      </w:r>
    </w:p>
    <w:p w:rsidR="00C534C6" w:rsidRPr="007B46C2" w:rsidRDefault="00C534C6" w:rsidP="00C534C6">
      <w:pPr>
        <w:ind w:firstLine="708"/>
        <w:jc w:val="both"/>
        <w:rPr>
          <w:sz w:val="28"/>
          <w:szCs w:val="28"/>
        </w:rPr>
      </w:pPr>
      <w:r w:rsidRPr="007B46C2">
        <w:rPr>
          <w:sz w:val="28"/>
          <w:szCs w:val="28"/>
        </w:rPr>
        <w:t>Цена работы (смета) по договору подряда может быть приблизительной или твердой. Приблизительной является смета, от положений которой в ходе выполнения работ возможны отступления (превышение). Твердой считается смета, от положений которой отступления (превышение) не допускаются. Закон устанавливает презумпцию согласования сторонами твердой сметы, поскольку при отсутствии других указаний в договоре подряда цена работы считается твердой.</w:t>
      </w:r>
    </w:p>
    <w:p w:rsidR="00C534C6" w:rsidRPr="007B46C2" w:rsidRDefault="00C534C6" w:rsidP="00C534C6">
      <w:pPr>
        <w:ind w:firstLine="708"/>
        <w:jc w:val="both"/>
        <w:rPr>
          <w:sz w:val="28"/>
          <w:szCs w:val="28"/>
        </w:rPr>
      </w:pPr>
      <w:r w:rsidRPr="007B46C2">
        <w:rPr>
          <w:sz w:val="28"/>
          <w:szCs w:val="28"/>
        </w:rPr>
        <w:t xml:space="preserve">Исходя из смысла ст. 709 ГК РФ, ст. 630 ГК КР не являющееся существенным превышение приблизительной сметы предполагается самим ее характером и не порождает каких-либо обязанностей со стороны подрядчика. Однако, если возникла необходимость в проведении дополнительных работ и по этой причине в существенном превышении приблизительной сметы,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w:t>
      </w:r>
      <w:r w:rsidRPr="007B46C2">
        <w:rPr>
          <w:sz w:val="28"/>
          <w:szCs w:val="28"/>
        </w:rPr>
        <w:lastRenderedPageBreak/>
        <w:t>выполненную к данному моменту часть работы. 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C534C6" w:rsidRPr="007B46C2" w:rsidRDefault="00C534C6" w:rsidP="00C534C6">
      <w:pPr>
        <w:ind w:firstLine="708"/>
        <w:jc w:val="both"/>
        <w:rPr>
          <w:sz w:val="28"/>
          <w:szCs w:val="28"/>
        </w:rPr>
      </w:pPr>
      <w:r w:rsidRPr="007B46C2">
        <w:rPr>
          <w:sz w:val="28"/>
          <w:szCs w:val="28"/>
        </w:rPr>
        <w:t>Что касается твердой цены (сметы), то подрядчик не вправе требовать ее увеличения, а заказчик – уменьшения даже в том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C534C6" w:rsidRPr="007B46C2" w:rsidRDefault="00C534C6" w:rsidP="00C534C6">
      <w:pPr>
        <w:ind w:firstLine="708"/>
        <w:jc w:val="both"/>
        <w:rPr>
          <w:sz w:val="28"/>
          <w:szCs w:val="28"/>
        </w:rPr>
      </w:pPr>
      <w:r w:rsidRPr="007B46C2">
        <w:rPr>
          <w:sz w:val="28"/>
          <w:szCs w:val="28"/>
        </w:rPr>
        <w:t>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вправе требовать увеличения установленной в договоре подряда как приблизительной, так и твердой цены (сметы). В случае отказа заказчика выполнить это требование он имеет право расторгнуть договор.</w:t>
      </w:r>
    </w:p>
    <w:p w:rsidR="00C534C6" w:rsidRPr="007B46C2" w:rsidRDefault="00C534C6" w:rsidP="00C534C6">
      <w:pPr>
        <w:ind w:firstLine="708"/>
        <w:jc w:val="both"/>
        <w:rPr>
          <w:sz w:val="28"/>
          <w:szCs w:val="28"/>
        </w:rPr>
      </w:pPr>
      <w:r w:rsidRPr="007B46C2">
        <w:rPr>
          <w:sz w:val="28"/>
          <w:szCs w:val="28"/>
        </w:rPr>
        <w:t>Согласно ст. 710 ГК РФ, ст. 631 ГК КР в том случае, когда фактические расходы подрядчика оказались меньше тех, которые учитывались при определении цены работы (сметы),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 Вместе с тем в договоре подряда может быть предусмотрено распределение полученной подрядчиком экономии между сторонами.</w:t>
      </w:r>
    </w:p>
    <w:p w:rsidR="00C534C6" w:rsidRPr="007B46C2" w:rsidRDefault="00C534C6" w:rsidP="00C534C6">
      <w:pPr>
        <w:ind w:firstLine="708"/>
        <w:jc w:val="both"/>
        <w:rPr>
          <w:sz w:val="28"/>
          <w:szCs w:val="28"/>
        </w:rPr>
      </w:pPr>
      <w:r w:rsidRPr="007B46C2">
        <w:rPr>
          <w:sz w:val="28"/>
          <w:szCs w:val="28"/>
        </w:rPr>
        <w:t>Еще одним важным условием договора подряда является срок. В соответствии со ст. 708 ГК РФ, ст. 631 ГК КР в договоре подряда должны указываться начальный и конечный сроки выполнения работы. Однако по соглашению сторон в договоре могут быть предусмотрены также сроки завершения отдельных этапов работы, т.е. промежуточные сроки. Изменение указанных в договоре подряда начального, конечного и промежуточных сроков выполнения работы возможно в случаях и порядке, предусмотренных договором.</w:t>
      </w:r>
    </w:p>
    <w:p w:rsidR="00C534C6" w:rsidRPr="007B46C2" w:rsidRDefault="00C534C6" w:rsidP="00C534C6">
      <w:pPr>
        <w:ind w:firstLine="708"/>
        <w:jc w:val="both"/>
        <w:rPr>
          <w:sz w:val="28"/>
          <w:szCs w:val="28"/>
        </w:rPr>
      </w:pPr>
      <w:r w:rsidRPr="007B46C2">
        <w:rPr>
          <w:sz w:val="28"/>
          <w:szCs w:val="28"/>
        </w:rPr>
        <w:t xml:space="preserve">Подрядчик несет ответственность за нарушение как начального и конечного, так и промежуточных сроков выполнения работы, если иное не установлено законом, иными правовыми актами или не предусмотрено договором. В то же время последствия просрочки исполнения подрядчиком договора наступают только при нарушении конечного срока выполнения работы. </w:t>
      </w:r>
    </w:p>
    <w:p w:rsidR="00C534C6" w:rsidRPr="007B46C2" w:rsidRDefault="00C534C6" w:rsidP="00C534C6">
      <w:pPr>
        <w:ind w:firstLine="708"/>
        <w:jc w:val="both"/>
        <w:rPr>
          <w:sz w:val="28"/>
          <w:szCs w:val="28"/>
        </w:rPr>
      </w:pPr>
      <w:r w:rsidRPr="007B46C2">
        <w:rPr>
          <w:sz w:val="28"/>
          <w:szCs w:val="28"/>
        </w:rPr>
        <w:t xml:space="preserve">Срок, как и цена, не является существенным условием договора подряда. </w:t>
      </w:r>
      <w:bookmarkStart w:id="2" w:name="_Toc22192141"/>
    </w:p>
    <w:p w:rsidR="00325F4B" w:rsidRDefault="00325F4B" w:rsidP="001B09C2">
      <w:pPr>
        <w:pStyle w:val="3"/>
        <w:spacing w:before="0" w:after="0" w:line="240" w:lineRule="auto"/>
        <w:ind w:firstLine="708"/>
        <w:jc w:val="both"/>
      </w:pPr>
    </w:p>
    <w:p w:rsidR="00C534C6" w:rsidRPr="007B46C2" w:rsidRDefault="00C534C6" w:rsidP="001B09C2">
      <w:pPr>
        <w:pStyle w:val="3"/>
        <w:spacing w:before="0" w:after="0" w:line="240" w:lineRule="auto"/>
        <w:ind w:firstLine="708"/>
        <w:jc w:val="both"/>
      </w:pPr>
      <w:r w:rsidRPr="007B46C2">
        <w:t>3. Исполнение договора подряда</w:t>
      </w:r>
      <w:bookmarkEnd w:id="2"/>
    </w:p>
    <w:p w:rsidR="00C534C6" w:rsidRPr="007B46C2" w:rsidRDefault="00C534C6" w:rsidP="00C534C6">
      <w:pPr>
        <w:pStyle w:val="3"/>
        <w:spacing w:before="0" w:after="0" w:line="240" w:lineRule="auto"/>
        <w:ind w:firstLine="0"/>
        <w:jc w:val="both"/>
      </w:pPr>
    </w:p>
    <w:p w:rsidR="00C534C6" w:rsidRPr="007B46C2" w:rsidRDefault="00C534C6" w:rsidP="00C534C6">
      <w:pPr>
        <w:ind w:firstLine="708"/>
        <w:jc w:val="both"/>
        <w:rPr>
          <w:sz w:val="28"/>
          <w:szCs w:val="28"/>
        </w:rPr>
      </w:pPr>
      <w:r w:rsidRPr="007B46C2">
        <w:rPr>
          <w:sz w:val="28"/>
          <w:szCs w:val="28"/>
        </w:rPr>
        <w:t>Основной обязанностью подрядчика является выполнение по заданию заказчика определенной работы и сдача ему результата выполненной работы.</w:t>
      </w:r>
    </w:p>
    <w:p w:rsidR="00C534C6" w:rsidRPr="007B46C2" w:rsidRDefault="00C534C6" w:rsidP="00C534C6">
      <w:pPr>
        <w:ind w:firstLine="708"/>
        <w:jc w:val="both"/>
        <w:rPr>
          <w:sz w:val="28"/>
          <w:szCs w:val="28"/>
        </w:rPr>
      </w:pPr>
      <w:r w:rsidRPr="007B46C2">
        <w:rPr>
          <w:sz w:val="28"/>
          <w:szCs w:val="28"/>
        </w:rPr>
        <w:t>Подрядчик выполняет предусмотренные договором работы за свой риск. В связи с этим в ГК специально урегулирован вопрос о распределении между сторонами рисков, возникающих в ходе исполнения договора подряда.</w:t>
      </w:r>
    </w:p>
    <w:p w:rsidR="00C534C6" w:rsidRPr="007B46C2" w:rsidRDefault="00C534C6" w:rsidP="00C534C6">
      <w:pPr>
        <w:ind w:firstLine="708"/>
        <w:jc w:val="both"/>
        <w:rPr>
          <w:sz w:val="28"/>
          <w:szCs w:val="28"/>
        </w:rPr>
      </w:pPr>
      <w:r w:rsidRPr="007B46C2">
        <w:rPr>
          <w:sz w:val="28"/>
          <w:szCs w:val="28"/>
        </w:rPr>
        <w:t>Риск, т.е. бремя имущественных потерь, возлагаемых на определенное лицо, возникших случайно (при отсутствии противоправности в действиях сторон договора, а в соответствующих случаях при отсутствии их вины в наступлении неблагоприятных имущественных последствий), относится:</w:t>
      </w:r>
    </w:p>
    <w:p w:rsidR="00C534C6" w:rsidRPr="007B46C2" w:rsidRDefault="00C534C6" w:rsidP="00C534C6">
      <w:pPr>
        <w:numPr>
          <w:ilvl w:val="0"/>
          <w:numId w:val="4"/>
        </w:numPr>
        <w:jc w:val="both"/>
        <w:rPr>
          <w:sz w:val="28"/>
          <w:szCs w:val="28"/>
        </w:rPr>
      </w:pPr>
      <w:r w:rsidRPr="007B46C2">
        <w:rPr>
          <w:sz w:val="28"/>
          <w:szCs w:val="28"/>
        </w:rPr>
        <w:t>во-первых, к имуществу, необходимому для осуществления предусмотренных договором подряда работ;</w:t>
      </w:r>
    </w:p>
    <w:p w:rsidR="00C534C6" w:rsidRPr="007B46C2" w:rsidRDefault="00C534C6" w:rsidP="00C534C6">
      <w:pPr>
        <w:numPr>
          <w:ilvl w:val="0"/>
          <w:numId w:val="4"/>
        </w:numPr>
        <w:jc w:val="both"/>
        <w:rPr>
          <w:sz w:val="28"/>
          <w:szCs w:val="28"/>
        </w:rPr>
      </w:pPr>
      <w:r w:rsidRPr="007B46C2">
        <w:rPr>
          <w:sz w:val="28"/>
          <w:szCs w:val="28"/>
        </w:rPr>
        <w:t>во-вторых, к предмету подряда.</w:t>
      </w:r>
    </w:p>
    <w:p w:rsidR="00C534C6" w:rsidRPr="007B46C2" w:rsidRDefault="00C534C6" w:rsidP="00C534C6">
      <w:pPr>
        <w:ind w:firstLine="708"/>
        <w:jc w:val="both"/>
        <w:rPr>
          <w:sz w:val="28"/>
          <w:szCs w:val="28"/>
        </w:rPr>
      </w:pPr>
      <w:r w:rsidRPr="007B46C2">
        <w:rPr>
          <w:sz w:val="28"/>
          <w:szCs w:val="28"/>
        </w:rPr>
        <w:t>Риск случайной гибели или случайного повреждения имущества, необходимого для осуществления предусмотренных договором подряда работ, относится:</w:t>
      </w:r>
    </w:p>
    <w:p w:rsidR="00C534C6" w:rsidRPr="007B46C2" w:rsidRDefault="00C534C6" w:rsidP="00C534C6">
      <w:pPr>
        <w:numPr>
          <w:ilvl w:val="0"/>
          <w:numId w:val="5"/>
        </w:numPr>
        <w:jc w:val="both"/>
        <w:rPr>
          <w:sz w:val="28"/>
          <w:szCs w:val="28"/>
        </w:rPr>
      </w:pPr>
      <w:r w:rsidRPr="007B46C2">
        <w:rPr>
          <w:sz w:val="28"/>
          <w:szCs w:val="28"/>
        </w:rPr>
        <w:t>к материалам и оборудованию, предоставленным для изготовления, переработки или обработки вещи;</w:t>
      </w:r>
    </w:p>
    <w:p w:rsidR="00C534C6" w:rsidRPr="007B46C2" w:rsidRDefault="00C534C6" w:rsidP="00C534C6">
      <w:pPr>
        <w:numPr>
          <w:ilvl w:val="0"/>
          <w:numId w:val="5"/>
        </w:numPr>
        <w:jc w:val="both"/>
        <w:rPr>
          <w:sz w:val="28"/>
          <w:szCs w:val="28"/>
        </w:rPr>
      </w:pPr>
      <w:r w:rsidRPr="007B46C2">
        <w:rPr>
          <w:sz w:val="28"/>
          <w:szCs w:val="28"/>
        </w:rPr>
        <w:t>к переданной для переработки (обработки) вещи;</w:t>
      </w:r>
    </w:p>
    <w:p w:rsidR="00C534C6" w:rsidRPr="007B46C2" w:rsidRDefault="00C534C6" w:rsidP="00C534C6">
      <w:pPr>
        <w:numPr>
          <w:ilvl w:val="0"/>
          <w:numId w:val="5"/>
        </w:numPr>
        <w:jc w:val="both"/>
        <w:rPr>
          <w:sz w:val="28"/>
          <w:szCs w:val="28"/>
        </w:rPr>
      </w:pPr>
      <w:r w:rsidRPr="007B46C2">
        <w:rPr>
          <w:sz w:val="28"/>
          <w:szCs w:val="28"/>
        </w:rPr>
        <w:t>к иному используемому для исполнения договора имуществу.</w:t>
      </w:r>
    </w:p>
    <w:p w:rsidR="00C534C6" w:rsidRPr="007B46C2" w:rsidRDefault="00C534C6" w:rsidP="00C534C6">
      <w:pPr>
        <w:ind w:firstLine="708"/>
        <w:jc w:val="both"/>
        <w:rPr>
          <w:sz w:val="28"/>
          <w:szCs w:val="28"/>
        </w:rPr>
      </w:pPr>
      <w:r w:rsidRPr="007B46C2">
        <w:rPr>
          <w:sz w:val="28"/>
          <w:szCs w:val="28"/>
        </w:rPr>
        <w:t>Согласно ст. 705 ГК РФ, ст. 626 ГК КР, 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 Учитывая, что по общему правилу работа по договору подряда выполняется иждивением заказчика, т. е. из его материалов, его силами и средствами, именно он в большинстве случаев подвержен риску случайной гибели или случайного повреждения имущества, необходимого для осуществления предусмотренных договором подряда работ. Вместе с тем при предоставлении заказчиком материалов и оборудования, а также при передаче им для переработки или обработки своей вещи указанный риск их случайной гибели или порчи будет нести заказчик. Что касается риска случайной гибели или случайного повреждения предмета подряда, то до приемки заказчиком результата выполненной работы его несет подрядчик. До момента приемки выполненной работы заказчик не может рассматриваться в качестве собственника новой вещи или иного овеществленного результата, поскольку право собственности у приобретателя вещи по договору, если иное не установлено законом или договором, возникает с момента ее передачи. Завершение приемки выполненных работ в подрядных отношениях как раз и является моментом передачи права собственности на полученный результат подрядчиком заказчику.</w:t>
      </w:r>
    </w:p>
    <w:p w:rsidR="00C534C6" w:rsidRPr="007B46C2" w:rsidRDefault="00C534C6" w:rsidP="00C534C6">
      <w:pPr>
        <w:ind w:firstLine="708"/>
        <w:jc w:val="both"/>
        <w:rPr>
          <w:i/>
          <w:sz w:val="28"/>
          <w:szCs w:val="28"/>
        </w:rPr>
      </w:pPr>
      <w:r w:rsidRPr="007B46C2">
        <w:rPr>
          <w:i/>
          <w:sz w:val="28"/>
          <w:szCs w:val="28"/>
        </w:rPr>
        <w:lastRenderedPageBreak/>
        <w:t>Следует иметь в виду, что распределение рисков между сторонами договора подряда урегулировано диспозитивной нормой; следовательно, эти правила действуют, если иное не предусмотрено ГК, иными законами или договором подряда. Так, согласно п. 2 ст. 705 ГК при просрочке передачи или приемки результата работы указанные риски несет сторона, допустившая просрочку.</w:t>
      </w:r>
    </w:p>
    <w:p w:rsidR="00C534C6" w:rsidRPr="007B46C2" w:rsidRDefault="00C534C6" w:rsidP="00C534C6">
      <w:pPr>
        <w:ind w:firstLine="708"/>
        <w:jc w:val="both"/>
        <w:rPr>
          <w:sz w:val="28"/>
          <w:szCs w:val="28"/>
        </w:rPr>
      </w:pPr>
      <w:r w:rsidRPr="007B46C2">
        <w:rPr>
          <w:sz w:val="28"/>
          <w:szCs w:val="28"/>
        </w:rPr>
        <w:t>Поскольку по общему правилу выполнение работы осуществляется иждивением подрядчика, он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Согласно п. 5 ст. 723 ГК РФ, ст. 644 ГК КР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534C6" w:rsidRPr="007B46C2" w:rsidRDefault="00C534C6" w:rsidP="00C534C6">
      <w:pPr>
        <w:ind w:firstLine="708"/>
        <w:jc w:val="both"/>
        <w:rPr>
          <w:sz w:val="28"/>
          <w:szCs w:val="28"/>
        </w:rPr>
      </w:pPr>
      <w:r w:rsidRPr="007B46C2">
        <w:rPr>
          <w:sz w:val="28"/>
          <w:szCs w:val="28"/>
        </w:rPr>
        <w:t>Если же подрядчик выполняет предусмотренные договором подряда работы с использованием материала заказчика, то он обязан использовать предоставленный заказчиком материал экономно и расчетливо. После окончания работы подрядчик должен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C534C6" w:rsidRPr="007B46C2" w:rsidRDefault="00C534C6" w:rsidP="00C534C6">
      <w:pPr>
        <w:ind w:firstLine="708"/>
        <w:jc w:val="both"/>
        <w:rPr>
          <w:sz w:val="28"/>
          <w:szCs w:val="28"/>
        </w:rPr>
      </w:pPr>
      <w:r w:rsidRPr="007B46C2">
        <w:rPr>
          <w:sz w:val="28"/>
          <w:szCs w:val="28"/>
        </w:rPr>
        <w:t>В соответствии со ст. 714 ГК РФ, ст. 635 ГК КР 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 его владении в связи с исполнением договора подряда.</w:t>
      </w:r>
    </w:p>
    <w:p w:rsidR="00C534C6" w:rsidRPr="007B46C2" w:rsidRDefault="00C534C6" w:rsidP="00C534C6">
      <w:pPr>
        <w:ind w:firstLine="708"/>
        <w:jc w:val="both"/>
        <w:rPr>
          <w:sz w:val="28"/>
          <w:szCs w:val="28"/>
        </w:rPr>
      </w:pPr>
      <w:r w:rsidRPr="007B46C2">
        <w:rPr>
          <w:sz w:val="28"/>
          <w:szCs w:val="28"/>
        </w:rPr>
        <w:t>Согласно ст. 716 ГК РФ, ст. 637 ГК КР подрядчик обязан немедленно предупредить заказчика и до получени</w:t>
      </w:r>
      <w:r w:rsidR="006531C2" w:rsidRPr="007B46C2">
        <w:rPr>
          <w:sz w:val="28"/>
          <w:szCs w:val="28"/>
        </w:rPr>
        <w:t>я</w:t>
      </w:r>
      <w:r w:rsidRPr="007B46C2">
        <w:rPr>
          <w:sz w:val="28"/>
          <w:szCs w:val="28"/>
        </w:rPr>
        <w:t xml:space="preserve"> от него указаний приостановить работу, если им будут обнаружены:</w:t>
      </w:r>
    </w:p>
    <w:p w:rsidR="00C534C6" w:rsidRPr="007B46C2" w:rsidRDefault="00C534C6" w:rsidP="00C534C6">
      <w:pPr>
        <w:numPr>
          <w:ilvl w:val="0"/>
          <w:numId w:val="6"/>
        </w:numPr>
        <w:jc w:val="both"/>
        <w:rPr>
          <w:sz w:val="28"/>
          <w:szCs w:val="28"/>
        </w:rPr>
      </w:pPr>
      <w:r w:rsidRPr="007B46C2">
        <w:rPr>
          <w:sz w:val="28"/>
          <w:szCs w:val="28"/>
        </w:rPr>
        <w:t>либо непригодность или недоброкачественность предоставленных заказчиком материала, оборудования, технической документа</w:t>
      </w:r>
      <w:r w:rsidR="006531C2" w:rsidRPr="007B46C2">
        <w:rPr>
          <w:sz w:val="28"/>
          <w:szCs w:val="28"/>
        </w:rPr>
        <w:t>ци</w:t>
      </w:r>
      <w:r w:rsidRPr="007B46C2">
        <w:rPr>
          <w:sz w:val="28"/>
          <w:szCs w:val="28"/>
        </w:rPr>
        <w:t>и или переданной для переработки (обработки) вещи;</w:t>
      </w:r>
    </w:p>
    <w:p w:rsidR="00C534C6" w:rsidRPr="007B46C2" w:rsidRDefault="00C534C6" w:rsidP="00C534C6">
      <w:pPr>
        <w:numPr>
          <w:ilvl w:val="0"/>
          <w:numId w:val="6"/>
        </w:numPr>
        <w:jc w:val="both"/>
        <w:rPr>
          <w:sz w:val="28"/>
          <w:szCs w:val="28"/>
        </w:rPr>
      </w:pPr>
      <w:r w:rsidRPr="007B46C2">
        <w:rPr>
          <w:sz w:val="28"/>
          <w:szCs w:val="28"/>
        </w:rPr>
        <w:t>либо возможные неблагоприятные для заказчика последствия выполнения его указаний о способе исполнения работы;</w:t>
      </w:r>
    </w:p>
    <w:p w:rsidR="00C534C6" w:rsidRPr="007B46C2" w:rsidRDefault="00C534C6" w:rsidP="00C534C6">
      <w:pPr>
        <w:numPr>
          <w:ilvl w:val="0"/>
          <w:numId w:val="6"/>
        </w:numPr>
        <w:jc w:val="both"/>
        <w:rPr>
          <w:sz w:val="28"/>
          <w:szCs w:val="28"/>
        </w:rPr>
      </w:pPr>
      <w:r w:rsidRPr="007B46C2">
        <w:rPr>
          <w:sz w:val="28"/>
          <w:szCs w:val="28"/>
        </w:rPr>
        <w:t>либо иные, не зависящие от подрядчика обстоятельства, которые грозят годности или прочности результатов выполняемой работы либо создают невозможность ее завершения в срок.</w:t>
      </w:r>
    </w:p>
    <w:p w:rsidR="00C534C6" w:rsidRPr="007B46C2" w:rsidRDefault="00C534C6" w:rsidP="00C534C6">
      <w:pPr>
        <w:ind w:firstLine="708"/>
        <w:jc w:val="both"/>
        <w:rPr>
          <w:sz w:val="28"/>
          <w:szCs w:val="28"/>
        </w:rPr>
      </w:pPr>
      <w:r w:rsidRPr="007B46C2">
        <w:rPr>
          <w:sz w:val="28"/>
          <w:szCs w:val="28"/>
        </w:rPr>
        <w:t>Подрядчик, не предупредивший заказчика об этих обстоятельствах или продолживший работу, не дожидаясь истечения указанного в договоре срока, а при его отсутствии – разумного срока для ответа на предупреждение</w:t>
      </w:r>
      <w:r w:rsidR="006531C2" w:rsidRPr="007B46C2">
        <w:rPr>
          <w:sz w:val="28"/>
          <w:szCs w:val="28"/>
        </w:rPr>
        <w:t xml:space="preserve">, </w:t>
      </w:r>
      <w:r w:rsidRPr="007B46C2">
        <w:rPr>
          <w:sz w:val="28"/>
          <w:szCs w:val="28"/>
        </w:rPr>
        <w:t>либо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C534C6" w:rsidRPr="007B46C2" w:rsidRDefault="00C534C6" w:rsidP="00C534C6">
      <w:pPr>
        <w:ind w:firstLine="708"/>
        <w:jc w:val="both"/>
        <w:rPr>
          <w:sz w:val="28"/>
          <w:szCs w:val="28"/>
        </w:rPr>
      </w:pPr>
      <w:r w:rsidRPr="007B46C2">
        <w:rPr>
          <w:sz w:val="28"/>
          <w:szCs w:val="28"/>
        </w:rPr>
        <w:t xml:space="preserve">В свою очередь, если заказчик, несмотря на своевременное и обоснованное предупреждение со стороны подрядчика об указанных </w:t>
      </w:r>
      <w:r w:rsidRPr="007B46C2">
        <w:rPr>
          <w:sz w:val="28"/>
          <w:szCs w:val="28"/>
        </w:rPr>
        <w:lastRenderedPageBreak/>
        <w:t>обстоятельствах, в разумный срок не заменит непригодные или недоброкачественные материалы,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C534C6" w:rsidRPr="007B46C2" w:rsidRDefault="00C534C6" w:rsidP="00C534C6">
      <w:pPr>
        <w:ind w:firstLine="708"/>
        <w:jc w:val="both"/>
        <w:rPr>
          <w:sz w:val="28"/>
          <w:szCs w:val="28"/>
        </w:rPr>
      </w:pPr>
      <w:r w:rsidRPr="007B46C2">
        <w:rPr>
          <w:sz w:val="28"/>
          <w:szCs w:val="28"/>
        </w:rPr>
        <w:t>Подрядчик сохраняет право требовать оплаты выполненной им работы, даже если результат работы не был достигнут либо достигнутый результат оказался с недостатками, которые делают его непригодным для предусмотренного в договоре подряда использования, а при отсутствии в договоре соответствующего условия – непригодным для обычного использования, если причиной этого являются недостатки предоставленного заказчиком материала. Это право подрядчик может осуществить в том случае, если докажет, что недостатки материала не могли быть им обнаружены при надлежащей его приемке.</w:t>
      </w:r>
    </w:p>
    <w:p w:rsidR="00C534C6" w:rsidRPr="007B46C2" w:rsidRDefault="00C534C6" w:rsidP="00C534C6">
      <w:pPr>
        <w:ind w:firstLine="708"/>
        <w:jc w:val="both"/>
        <w:rPr>
          <w:sz w:val="28"/>
          <w:szCs w:val="28"/>
        </w:rPr>
      </w:pPr>
      <w:r w:rsidRPr="007B46C2">
        <w:rPr>
          <w:sz w:val="28"/>
          <w:szCs w:val="28"/>
        </w:rPr>
        <w:t>Как отмечалось ранее, качество выполненной работы представляет собой важнейшую характеристику предмета договора подряда. В связи с этим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заказчику предоставляется ряд возможностей, обеспечивающих надлежащее качество выполненных работ.</w:t>
      </w:r>
    </w:p>
    <w:p w:rsidR="00C534C6" w:rsidRPr="007B46C2" w:rsidRDefault="00C534C6" w:rsidP="00C534C6">
      <w:pPr>
        <w:ind w:firstLine="708"/>
        <w:jc w:val="both"/>
        <w:rPr>
          <w:sz w:val="28"/>
          <w:szCs w:val="28"/>
        </w:rPr>
      </w:pPr>
      <w:r w:rsidRPr="007B46C2">
        <w:rPr>
          <w:sz w:val="28"/>
          <w:szCs w:val="28"/>
        </w:rPr>
        <w:t>Согласно ст. 723 ГК РФ, ст. 644 ГК КР в этих случаях заказчик вправе, если иное не установлено законом или договором, по своему выбору потребовать от подрядчика:</w:t>
      </w:r>
    </w:p>
    <w:p w:rsidR="00C534C6" w:rsidRPr="007B46C2" w:rsidRDefault="00C534C6" w:rsidP="00C534C6">
      <w:pPr>
        <w:numPr>
          <w:ilvl w:val="0"/>
          <w:numId w:val="7"/>
        </w:numPr>
        <w:jc w:val="both"/>
        <w:rPr>
          <w:sz w:val="28"/>
          <w:szCs w:val="28"/>
        </w:rPr>
      </w:pPr>
      <w:r w:rsidRPr="007B46C2">
        <w:rPr>
          <w:sz w:val="28"/>
          <w:szCs w:val="28"/>
        </w:rPr>
        <w:t>либо безвозмездного устранения недостатков в разумный срок;</w:t>
      </w:r>
    </w:p>
    <w:p w:rsidR="00C534C6" w:rsidRPr="007B46C2" w:rsidRDefault="00C534C6" w:rsidP="00C534C6">
      <w:pPr>
        <w:numPr>
          <w:ilvl w:val="0"/>
          <w:numId w:val="7"/>
        </w:numPr>
        <w:jc w:val="both"/>
        <w:rPr>
          <w:sz w:val="28"/>
          <w:szCs w:val="28"/>
        </w:rPr>
      </w:pPr>
      <w:r w:rsidRPr="007B46C2">
        <w:rPr>
          <w:sz w:val="28"/>
          <w:szCs w:val="28"/>
        </w:rPr>
        <w:t>либо соразмерного уменьшения установленной за работу цены;</w:t>
      </w:r>
    </w:p>
    <w:p w:rsidR="00C534C6" w:rsidRPr="007B46C2" w:rsidRDefault="00C534C6" w:rsidP="00C534C6">
      <w:pPr>
        <w:numPr>
          <w:ilvl w:val="0"/>
          <w:numId w:val="7"/>
        </w:numPr>
        <w:jc w:val="both"/>
        <w:rPr>
          <w:sz w:val="28"/>
          <w:szCs w:val="28"/>
        </w:rPr>
      </w:pPr>
      <w:r w:rsidRPr="007B46C2">
        <w:rPr>
          <w:sz w:val="28"/>
          <w:szCs w:val="28"/>
        </w:rPr>
        <w:t>либо возмещения своих расходов на устранение недостатков, когда право заказчика устранять их предусмотрено в договоре подряда.</w:t>
      </w:r>
    </w:p>
    <w:p w:rsidR="00C534C6" w:rsidRPr="007B46C2" w:rsidRDefault="00C534C6" w:rsidP="00C534C6">
      <w:pPr>
        <w:ind w:firstLine="708"/>
        <w:jc w:val="both"/>
        <w:rPr>
          <w:sz w:val="28"/>
          <w:szCs w:val="28"/>
        </w:rPr>
      </w:pPr>
      <w:r w:rsidRPr="007B46C2">
        <w:rPr>
          <w:sz w:val="28"/>
          <w:szCs w:val="28"/>
        </w:rPr>
        <w:t>Подрядчику предоставляется возможность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C534C6" w:rsidRPr="007B46C2" w:rsidRDefault="00C534C6" w:rsidP="00151FBD">
      <w:pPr>
        <w:ind w:firstLine="708"/>
        <w:jc w:val="both"/>
        <w:rPr>
          <w:sz w:val="28"/>
          <w:szCs w:val="28"/>
        </w:rPr>
      </w:pPr>
      <w:r w:rsidRPr="007B46C2">
        <w:rPr>
          <w:sz w:val="28"/>
          <w:szCs w:val="28"/>
        </w:rPr>
        <w:t>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заказчик вправе отказаться от исполнения договора и потребовать возмещения причиненных убытков.</w:t>
      </w:r>
    </w:p>
    <w:p w:rsidR="00C534C6" w:rsidRPr="007B46C2" w:rsidRDefault="00C534C6" w:rsidP="00C534C6">
      <w:pPr>
        <w:ind w:firstLine="708"/>
        <w:jc w:val="both"/>
        <w:rPr>
          <w:sz w:val="28"/>
          <w:szCs w:val="28"/>
        </w:rPr>
      </w:pPr>
      <w:r w:rsidRPr="007B46C2">
        <w:rPr>
          <w:sz w:val="28"/>
          <w:szCs w:val="28"/>
        </w:rPr>
        <w:t xml:space="preserve">Учитывая принцип свободы договора, закон признает возможность согласования сторонами договора подряда условий об освобождении </w:t>
      </w:r>
      <w:r w:rsidRPr="007B46C2">
        <w:rPr>
          <w:sz w:val="28"/>
          <w:szCs w:val="28"/>
        </w:rPr>
        <w:lastRenderedPageBreak/>
        <w:t>подрядчика от ответственности за определенные недостатки. Однако наличие таких условий в договоре подряда не освобождает его от ответственности, если доказано, что эти недостатки возникли вследствие виновных действий или бездействия подрядчика.</w:t>
      </w:r>
    </w:p>
    <w:p w:rsidR="00C534C6" w:rsidRPr="007B46C2" w:rsidRDefault="00C534C6" w:rsidP="00C534C6">
      <w:pPr>
        <w:ind w:firstLine="708"/>
        <w:jc w:val="both"/>
        <w:rPr>
          <w:sz w:val="28"/>
          <w:szCs w:val="28"/>
        </w:rPr>
      </w:pPr>
      <w:r w:rsidRPr="007B46C2">
        <w:rPr>
          <w:sz w:val="28"/>
          <w:szCs w:val="28"/>
        </w:rPr>
        <w:t>Заказчик вправе предъявить требования, связанные с ненадлежащим качеством результата работы, при условии, что оно выявлено в установленные данной нормой сроки, если иное не установлено законом или договором подряда. Продолжительность сроков для предъявления заказчиком требований, связанных с ненадлежащим качеством результата работы, ставится в зависимость от вида установленных гарантий.</w:t>
      </w:r>
    </w:p>
    <w:p w:rsidR="00C534C6" w:rsidRPr="007B46C2" w:rsidRDefault="00C534C6" w:rsidP="00C534C6">
      <w:pPr>
        <w:ind w:firstLine="708"/>
        <w:jc w:val="both"/>
        <w:rPr>
          <w:sz w:val="28"/>
          <w:szCs w:val="28"/>
        </w:rPr>
      </w:pPr>
      <w:r w:rsidRPr="007B46C2">
        <w:rPr>
          <w:sz w:val="28"/>
          <w:szCs w:val="28"/>
        </w:rPr>
        <w:t>В случае, когда на результат работы не установлен гарантийный срок (законная гарантия),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C534C6" w:rsidRPr="007B46C2" w:rsidRDefault="00C534C6" w:rsidP="00C534C6">
      <w:pPr>
        <w:ind w:firstLine="708"/>
        <w:jc w:val="both"/>
        <w:rPr>
          <w:sz w:val="28"/>
          <w:szCs w:val="28"/>
        </w:rPr>
      </w:pPr>
      <w:r w:rsidRPr="007B46C2">
        <w:rPr>
          <w:sz w:val="28"/>
          <w:szCs w:val="28"/>
        </w:rPr>
        <w:t>При наличии договорной гарантии заказчик вправе предъявить требования, связанные с недостатками результата работы, обнаруженными в течение гарантийного срока, устан</w:t>
      </w:r>
      <w:r w:rsidR="000523BE" w:rsidRPr="007B46C2">
        <w:rPr>
          <w:sz w:val="28"/>
          <w:szCs w:val="28"/>
        </w:rPr>
        <w:t>овленного подрядчиком. При этом</w:t>
      </w:r>
      <w:r w:rsidRPr="007B46C2">
        <w:rPr>
          <w:sz w:val="28"/>
          <w:szCs w:val="28"/>
        </w:rPr>
        <w:t xml:space="preserve"> если иное не предусмотрено договором подряда, гарантийный срок начинает течь с момента, когда результат выполненной работы был принят или должен был быть принят заказчиком.</w:t>
      </w:r>
    </w:p>
    <w:p w:rsidR="00C534C6" w:rsidRPr="007B46C2" w:rsidRDefault="00C534C6" w:rsidP="00C534C6">
      <w:pPr>
        <w:ind w:firstLine="708"/>
        <w:jc w:val="both"/>
        <w:rPr>
          <w:sz w:val="28"/>
          <w:szCs w:val="28"/>
        </w:rPr>
      </w:pPr>
      <w:r w:rsidRPr="007B46C2">
        <w:rPr>
          <w:sz w:val="28"/>
          <w:szCs w:val="28"/>
        </w:rPr>
        <w:t>Если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когда результат выполненной работы был принят или должен был быть принят заказчиком, подрядчик несет неблагоприятные последствия, если заказчик докажет, что недостатки возникли до передачи результата работы заказчику или по причинам, возникшим до этого момента.</w:t>
      </w:r>
    </w:p>
    <w:p w:rsidR="00C534C6" w:rsidRPr="007B46C2" w:rsidRDefault="00C534C6" w:rsidP="00C534C6">
      <w:pPr>
        <w:ind w:firstLine="708"/>
        <w:jc w:val="both"/>
        <w:rPr>
          <w:sz w:val="28"/>
          <w:szCs w:val="28"/>
        </w:rPr>
      </w:pPr>
      <w:r w:rsidRPr="007B46C2">
        <w:rPr>
          <w:sz w:val="28"/>
          <w:szCs w:val="28"/>
        </w:rPr>
        <w:t xml:space="preserve">В ст. 725 ГК РФ, ст. 646 ГК КР содержится специальная норма о сроках давности по искам о ненадлежащем качестве работы.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три года. </w:t>
      </w:r>
      <w:r w:rsidRPr="007B46C2">
        <w:rPr>
          <w:i/>
          <w:sz w:val="28"/>
          <w:szCs w:val="28"/>
        </w:rPr>
        <w:t>Таким образом, для всех видов движимого и недвижимого имущества, кроме зданий и сооружений, законом установлен сокращенный срок исковой давности по искам о ненадлежащем качестве работы.</w:t>
      </w:r>
    </w:p>
    <w:p w:rsidR="00C534C6" w:rsidRPr="007B46C2" w:rsidRDefault="00C534C6" w:rsidP="00C534C6">
      <w:pPr>
        <w:ind w:firstLine="708"/>
        <w:jc w:val="both"/>
        <w:rPr>
          <w:sz w:val="28"/>
          <w:szCs w:val="28"/>
        </w:rPr>
      </w:pPr>
      <w:r w:rsidRPr="007B46C2">
        <w:rPr>
          <w:sz w:val="28"/>
          <w:szCs w:val="28"/>
        </w:rPr>
        <w:t xml:space="preserve">Особенности исчисления срока давности по искам о ненадлежащем качестве работы заключаются в том, что, если в соответствии с договором подряда результат работы принят заказчиком по частям, то течение срока исковой давности начинается со дня приемки результата работы в целом. В том случае, когда законом, иными правовыми актами или договором подряда установлен гарантийный срок и заявление по поводу недостатков результата работы было сделано в пределах гарантийного </w:t>
      </w:r>
      <w:r w:rsidRPr="007B46C2">
        <w:rPr>
          <w:sz w:val="28"/>
          <w:szCs w:val="28"/>
        </w:rPr>
        <w:lastRenderedPageBreak/>
        <w:t>срока, течение срока исковой давности начинается со дня заявления о недостатках.</w:t>
      </w:r>
    </w:p>
    <w:p w:rsidR="00C534C6" w:rsidRPr="007B46C2" w:rsidRDefault="00C534C6" w:rsidP="00C534C6">
      <w:pPr>
        <w:ind w:firstLine="708"/>
        <w:jc w:val="both"/>
        <w:rPr>
          <w:sz w:val="28"/>
          <w:szCs w:val="28"/>
        </w:rPr>
      </w:pPr>
      <w:r w:rsidRPr="007B46C2">
        <w:rPr>
          <w:sz w:val="28"/>
          <w:szCs w:val="28"/>
        </w:rPr>
        <w:t>Подрядчик наряду с передачей самого результата работы обязан также передать заказчику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 Сторона, получившая от другой стороны благодаря исполнению своего обязательства по договору подряда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не вправе сообщать ее третьим лицам без согласия другой стороны. Порядок и условия пользования такой информацией определяются соглашением сторон.</w:t>
      </w:r>
    </w:p>
    <w:p w:rsidR="00C534C6" w:rsidRPr="007B46C2" w:rsidRDefault="00C534C6" w:rsidP="00C534C6">
      <w:pPr>
        <w:ind w:firstLine="708"/>
        <w:jc w:val="both"/>
        <w:rPr>
          <w:sz w:val="28"/>
          <w:szCs w:val="28"/>
        </w:rPr>
      </w:pPr>
      <w:r w:rsidRPr="007B46C2">
        <w:rPr>
          <w:sz w:val="28"/>
          <w:szCs w:val="28"/>
        </w:rPr>
        <w:t>Согласно ст. 729 ГК 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заказчик вправе требовать передачи ему результата незавершенной работы с компенсацией подрядчику произведенных затрат.</w:t>
      </w:r>
    </w:p>
    <w:p w:rsidR="00C534C6" w:rsidRPr="007B46C2" w:rsidRDefault="00C534C6" w:rsidP="00C534C6">
      <w:pPr>
        <w:ind w:firstLine="708"/>
        <w:jc w:val="both"/>
        <w:rPr>
          <w:sz w:val="28"/>
          <w:szCs w:val="28"/>
        </w:rPr>
      </w:pPr>
      <w:r w:rsidRPr="007B46C2">
        <w:rPr>
          <w:sz w:val="28"/>
          <w:szCs w:val="28"/>
        </w:rPr>
        <w:t>Основной обязанностью заказчика, является необходимость принятия результата работы и его оплаты.</w:t>
      </w:r>
    </w:p>
    <w:p w:rsidR="00C534C6" w:rsidRPr="007B46C2" w:rsidRDefault="00C534C6" w:rsidP="00C534C6">
      <w:pPr>
        <w:ind w:firstLine="708"/>
        <w:jc w:val="both"/>
        <w:rPr>
          <w:sz w:val="28"/>
          <w:szCs w:val="28"/>
        </w:rPr>
      </w:pPr>
      <w:r w:rsidRPr="007B46C2">
        <w:rPr>
          <w:sz w:val="28"/>
          <w:szCs w:val="28"/>
        </w:rPr>
        <w:t>Вместе с тем заказчик имеет возможность влиять на ход выполнения работ и полученный результат. Учитывая, что работы должны выполняться в соответствии с заданием заказчика, ему предоставляется право во всякое время проверять ход и качество работ, выполняемых подрядчиком, не вмешиваясь, однако, в его деятельность.</w:t>
      </w:r>
    </w:p>
    <w:p w:rsidR="00C534C6" w:rsidRPr="007B46C2" w:rsidRDefault="00C534C6" w:rsidP="00C534C6">
      <w:pPr>
        <w:ind w:firstLine="708"/>
        <w:jc w:val="both"/>
        <w:rPr>
          <w:sz w:val="28"/>
          <w:szCs w:val="28"/>
        </w:rPr>
      </w:pPr>
      <w:r w:rsidRPr="007B46C2">
        <w:rPr>
          <w:sz w:val="28"/>
          <w:szCs w:val="28"/>
        </w:rPr>
        <w:t>В связи с этим если подрядчик не приступает своевременно к исполнению договора подряда и (или) выполняет работу настолько медленно, что окончание ее к сроку становится явно невозможным, то заказчик приобретает право отказаться от исполнения договора и потребовать возмещения причиненных ему убытков. В случаях, когда заказчик по этому основанию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C534C6" w:rsidRPr="007B46C2" w:rsidRDefault="00C534C6" w:rsidP="00C534C6">
      <w:pPr>
        <w:ind w:firstLine="708"/>
        <w:jc w:val="both"/>
        <w:rPr>
          <w:sz w:val="28"/>
          <w:szCs w:val="28"/>
        </w:rPr>
      </w:pPr>
      <w:r w:rsidRPr="007B46C2">
        <w:rPr>
          <w:sz w:val="28"/>
          <w:szCs w:val="28"/>
        </w:rPr>
        <w:t>В том случае,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этого требования заказчику также предоставляется право отказаться от договора подряда либо поручить исправление работ другому лицу за счет подрядчика, а также потребовать возмещения убытков.</w:t>
      </w:r>
    </w:p>
    <w:p w:rsidR="00C534C6" w:rsidRPr="007B46C2" w:rsidRDefault="00C534C6" w:rsidP="00C534C6">
      <w:pPr>
        <w:ind w:firstLine="708"/>
        <w:jc w:val="both"/>
        <w:rPr>
          <w:sz w:val="28"/>
          <w:szCs w:val="28"/>
        </w:rPr>
      </w:pPr>
      <w:r w:rsidRPr="007B46C2">
        <w:rPr>
          <w:sz w:val="28"/>
          <w:szCs w:val="28"/>
        </w:rPr>
        <w:lastRenderedPageBreak/>
        <w:t>Заказчик обязан в случаях, в объеме и в порядке, предусмотренных договором подряда, оказывать подрядчику содействие в выполнении работы. При неисполнении им данной обязанности подрядчик вправе требовать возмещения причиненных убытков, включая дополнительные издержки, вызванные простоем, либо перенесением сроков исполнения работы, либо увеличением указанной в договоре цены работы.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C534C6" w:rsidRPr="007B46C2" w:rsidRDefault="00C534C6" w:rsidP="00C534C6">
      <w:pPr>
        <w:ind w:firstLine="708"/>
        <w:jc w:val="both"/>
        <w:rPr>
          <w:sz w:val="28"/>
          <w:szCs w:val="28"/>
        </w:rPr>
      </w:pPr>
      <w:r w:rsidRPr="007B46C2">
        <w:rPr>
          <w:sz w:val="28"/>
          <w:szCs w:val="28"/>
        </w:rPr>
        <w:t xml:space="preserve">Подрядчик вправе не приступать к работе, а начатую работу приостановить в случаях, когда нарушение заказчиком своих обязанностей по договору подряда (непредоставление материала, оборудования, технической документации или подлежащей переработке (обработке) вещи и т.д.) препятствует надлежащему исполнению им договора,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p>
    <w:p w:rsidR="00C534C6" w:rsidRPr="007B46C2" w:rsidRDefault="00C534C6" w:rsidP="00C534C6">
      <w:pPr>
        <w:ind w:firstLine="708"/>
        <w:jc w:val="both"/>
        <w:rPr>
          <w:sz w:val="28"/>
          <w:szCs w:val="28"/>
        </w:rPr>
      </w:pPr>
      <w:r w:rsidRPr="007B46C2">
        <w:rPr>
          <w:sz w:val="28"/>
          <w:szCs w:val="28"/>
        </w:rPr>
        <w:t>Заказчику законом предоставляется право на односторонний отказ от исполнения договора подряда. Согласно этому правилу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его отказе от исполнения договора, если иное не предусмотрено договором подряда. Однако если у подрядчика возникли убытки, причиненные прекращением договора подряда, заказчик также обязан возместить их в пределах разницы между ценой, определенной за всю работу, и частью цены, выплаченной за выполненную работу.</w:t>
      </w:r>
    </w:p>
    <w:p w:rsidR="00C534C6" w:rsidRPr="007B46C2" w:rsidRDefault="00C534C6" w:rsidP="00C534C6">
      <w:pPr>
        <w:ind w:firstLine="708"/>
        <w:jc w:val="both"/>
        <w:rPr>
          <w:sz w:val="28"/>
          <w:szCs w:val="28"/>
        </w:rPr>
      </w:pPr>
      <w:r w:rsidRPr="007B46C2">
        <w:rPr>
          <w:sz w:val="28"/>
          <w:szCs w:val="28"/>
        </w:rPr>
        <w:t>Исполнение обязанности заказчика по принятию результата работы, а также исполнение подрядчиком обязанности сдать заказчику данный результат завершается приемкой выполненной работы. Порядок приемки выполненной работы подробно урегулирован ст. 720 ГК РФ, ст. 640 ГК КР, поскольку в равной мере важен для обеих сторон договора подряда.</w:t>
      </w:r>
    </w:p>
    <w:p w:rsidR="00C534C6" w:rsidRPr="007B46C2" w:rsidRDefault="00C534C6" w:rsidP="00C534C6">
      <w:pPr>
        <w:ind w:firstLine="708"/>
        <w:jc w:val="both"/>
        <w:rPr>
          <w:sz w:val="28"/>
          <w:szCs w:val="28"/>
        </w:rPr>
      </w:pPr>
      <w:r w:rsidRPr="007B46C2">
        <w:rPr>
          <w:sz w:val="28"/>
          <w:szCs w:val="28"/>
        </w:rPr>
        <w:t>Заказчик обязан в сроки и в порядке, предусмотренном договором подряда, с участием подрядчика осмотреть и принять результат выполненной работы. При обнаружении отступлений от договора, ухудшающих результат работы, или иных недостатков в работе он должен немедленно заявить об этом подрядчику.</w:t>
      </w:r>
    </w:p>
    <w:p w:rsidR="00C534C6" w:rsidRPr="007B46C2" w:rsidRDefault="00C534C6" w:rsidP="00C534C6">
      <w:pPr>
        <w:ind w:firstLine="708"/>
        <w:jc w:val="both"/>
        <w:rPr>
          <w:sz w:val="28"/>
          <w:szCs w:val="28"/>
        </w:rPr>
      </w:pPr>
      <w:r w:rsidRPr="007B46C2">
        <w:rPr>
          <w:sz w:val="28"/>
          <w:szCs w:val="28"/>
        </w:rPr>
        <w:t>Заказчик, обнаруживший недостатки в работе в момент ее приемки, имеет право ссылаться на них только в тех случаях, когда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 если иное не предусмотрено договором подряда.</w:t>
      </w:r>
    </w:p>
    <w:p w:rsidR="00C534C6" w:rsidRPr="007B46C2" w:rsidRDefault="00C534C6" w:rsidP="00C534C6">
      <w:pPr>
        <w:ind w:firstLine="708"/>
        <w:jc w:val="both"/>
        <w:rPr>
          <w:sz w:val="28"/>
          <w:szCs w:val="28"/>
        </w:rPr>
      </w:pPr>
      <w:r w:rsidRPr="007B46C2">
        <w:rPr>
          <w:sz w:val="28"/>
          <w:szCs w:val="28"/>
        </w:rPr>
        <w:lastRenderedPageBreak/>
        <w:t>При обнаружении после приемки работы отступлений от договора подряда или иных недостатков, которые не могли быть установлены при обычном способе приемки (скрытые недостатки), в том числе таких, которые были умышленно скрыты подрядчиком, заказчик обязан известить об этом подрядчика в разумный срок после их обнаружения.</w:t>
      </w:r>
    </w:p>
    <w:p w:rsidR="00C534C6" w:rsidRPr="007B46C2" w:rsidRDefault="00C534C6" w:rsidP="00C534C6">
      <w:pPr>
        <w:ind w:firstLine="708"/>
        <w:jc w:val="both"/>
        <w:rPr>
          <w:sz w:val="28"/>
          <w:szCs w:val="28"/>
        </w:rPr>
      </w:pPr>
      <w:r w:rsidRPr="007B46C2">
        <w:rPr>
          <w:sz w:val="28"/>
          <w:szCs w:val="28"/>
        </w:rPr>
        <w:t>В случае возникновения между заказчиком и подрядчиком спора по поводу недостатков выполненной работы или их причин по требованию любой из сторон договора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этих случаях расходы на экспертизу несет сторона, потребовавшая назначения экспертизы, а если она назначена по соглашению сторон, то расходы возлагаются на обе стороны в равных долях.</w:t>
      </w:r>
    </w:p>
    <w:p w:rsidR="00C534C6" w:rsidRPr="007B46C2" w:rsidRDefault="00C534C6" w:rsidP="00C534C6">
      <w:pPr>
        <w:ind w:firstLine="708"/>
        <w:jc w:val="both"/>
        <w:rPr>
          <w:sz w:val="28"/>
          <w:szCs w:val="28"/>
        </w:rPr>
      </w:pPr>
      <w:r w:rsidRPr="007B46C2">
        <w:rPr>
          <w:sz w:val="28"/>
          <w:szCs w:val="28"/>
        </w:rPr>
        <w:t>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Данное правило применяется, если иное не предусмотрено договором подряда.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C534C6" w:rsidRPr="007B46C2" w:rsidRDefault="00C534C6" w:rsidP="00C534C6">
      <w:pPr>
        <w:ind w:firstLine="708"/>
        <w:jc w:val="both"/>
        <w:rPr>
          <w:sz w:val="28"/>
          <w:szCs w:val="28"/>
        </w:rPr>
      </w:pPr>
      <w:r w:rsidRPr="007B46C2">
        <w:rPr>
          <w:sz w:val="28"/>
          <w:szCs w:val="28"/>
        </w:rPr>
        <w:t>Заказчик обязан оплатить выполненные подрядчиком работы по цене, определяемой в соответствии со ст. 709 ГК РФ, ст. 630 ГК КР. При этом, согласно ст. 711 ГК РФ, ст. 632 ГК КР,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 Подрядчик имеет право требовать выплаты ему аванса либо задатка только в случаях и в размере, указанных в законе или договоре подряда.</w:t>
      </w:r>
    </w:p>
    <w:p w:rsidR="00C534C6" w:rsidRPr="007B46C2" w:rsidRDefault="00C534C6" w:rsidP="00C534C6">
      <w:pPr>
        <w:ind w:firstLine="708"/>
        <w:jc w:val="both"/>
        <w:rPr>
          <w:sz w:val="28"/>
          <w:szCs w:val="28"/>
        </w:rPr>
      </w:pPr>
      <w:r w:rsidRPr="007B46C2">
        <w:rPr>
          <w:sz w:val="28"/>
          <w:szCs w:val="28"/>
        </w:rPr>
        <w:t>В случае неисполнения заказчиком обязанности уплатить установленную цену либо иную сумму, причитающуюся подрядчику в связи с выполнением договора подряда, подрядчик вправе удерживать результат работы, принадлежащее заказчику оборудование, переданную для переработки (обработки) вещь, остаток неиспользованного материала, а также другое оказавшееся у него имущество заказчика до уплаты заказчиком соответствующих сумм.</w:t>
      </w:r>
    </w:p>
    <w:p w:rsidR="00C534C6" w:rsidRPr="007B46C2" w:rsidRDefault="00C534C6" w:rsidP="00C534C6">
      <w:pPr>
        <w:rPr>
          <w:sz w:val="28"/>
          <w:szCs w:val="28"/>
        </w:rPr>
      </w:pPr>
    </w:p>
    <w:p w:rsidR="00151FBD" w:rsidRPr="007B46C2" w:rsidRDefault="00151FBD" w:rsidP="00151FBD">
      <w:pPr>
        <w:jc w:val="both"/>
        <w:rPr>
          <w:b/>
          <w:snapToGrid w:val="0"/>
          <w:sz w:val="28"/>
          <w:szCs w:val="28"/>
        </w:rPr>
      </w:pPr>
    </w:p>
    <w:p w:rsidR="00C534C6" w:rsidRPr="007B46C2" w:rsidRDefault="00151FBD" w:rsidP="003D1690">
      <w:pPr>
        <w:jc w:val="center"/>
        <w:rPr>
          <w:b/>
          <w:snapToGrid w:val="0"/>
          <w:sz w:val="28"/>
          <w:szCs w:val="28"/>
        </w:rPr>
      </w:pPr>
      <w:r w:rsidRPr="007B46C2">
        <w:rPr>
          <w:b/>
          <w:snapToGrid w:val="0"/>
          <w:sz w:val="28"/>
          <w:szCs w:val="28"/>
        </w:rPr>
        <w:t>ТЕМА: ДОГОВОР БЫТОВОГО ПОДРЯДА</w:t>
      </w:r>
    </w:p>
    <w:p w:rsidR="00C534C6" w:rsidRPr="007B46C2" w:rsidRDefault="00C534C6">
      <w:pPr>
        <w:rPr>
          <w:sz w:val="28"/>
          <w:szCs w:val="28"/>
        </w:rPr>
      </w:pPr>
    </w:p>
    <w:p w:rsidR="00151FBD" w:rsidRPr="007B46C2" w:rsidRDefault="00151FBD" w:rsidP="003D1690">
      <w:pPr>
        <w:ind w:left="709"/>
        <w:jc w:val="both"/>
        <w:rPr>
          <w:b/>
          <w:i/>
          <w:snapToGrid w:val="0"/>
          <w:sz w:val="28"/>
          <w:szCs w:val="28"/>
        </w:rPr>
      </w:pPr>
      <w:r w:rsidRPr="007B46C2">
        <w:rPr>
          <w:b/>
          <w:snapToGrid w:val="0"/>
          <w:sz w:val="28"/>
          <w:szCs w:val="28"/>
        </w:rPr>
        <w:t xml:space="preserve">1. </w:t>
      </w:r>
      <w:r w:rsidRPr="007B46C2">
        <w:rPr>
          <w:b/>
          <w:i/>
          <w:snapToGrid w:val="0"/>
          <w:sz w:val="28"/>
          <w:szCs w:val="28"/>
        </w:rPr>
        <w:t>Понятие договора бытового подряда</w:t>
      </w:r>
    </w:p>
    <w:p w:rsidR="00AC2EB9" w:rsidRPr="007B46C2" w:rsidRDefault="00AC2EB9" w:rsidP="003D1690">
      <w:pPr>
        <w:ind w:left="709"/>
        <w:jc w:val="both"/>
        <w:rPr>
          <w:b/>
          <w:i/>
          <w:snapToGrid w:val="0"/>
          <w:sz w:val="28"/>
          <w:szCs w:val="28"/>
        </w:rPr>
      </w:pPr>
      <w:r w:rsidRPr="007B46C2">
        <w:rPr>
          <w:b/>
          <w:i/>
          <w:snapToGrid w:val="0"/>
          <w:sz w:val="28"/>
          <w:szCs w:val="28"/>
        </w:rPr>
        <w:t>2. Правовые последствия обнаружения недостатков в выполненной работе и просрочки выполнения работы</w:t>
      </w:r>
    </w:p>
    <w:p w:rsidR="00AC2EB9" w:rsidRPr="007B46C2" w:rsidRDefault="00AC2EB9" w:rsidP="003D1690">
      <w:pPr>
        <w:ind w:left="709"/>
        <w:jc w:val="both"/>
        <w:rPr>
          <w:snapToGrid w:val="0"/>
          <w:sz w:val="28"/>
          <w:szCs w:val="28"/>
        </w:rPr>
      </w:pPr>
      <w:r w:rsidRPr="007B46C2">
        <w:rPr>
          <w:b/>
          <w:i/>
          <w:snapToGrid w:val="0"/>
          <w:sz w:val="28"/>
          <w:szCs w:val="28"/>
        </w:rPr>
        <w:t>3. Гарантийное и абонементное обслуживание</w:t>
      </w:r>
    </w:p>
    <w:p w:rsidR="00151FBD" w:rsidRPr="007B46C2" w:rsidRDefault="00151FBD" w:rsidP="00151FBD">
      <w:pPr>
        <w:jc w:val="both"/>
        <w:rPr>
          <w:b/>
          <w:i/>
          <w:snapToGrid w:val="0"/>
          <w:sz w:val="28"/>
          <w:szCs w:val="28"/>
        </w:rPr>
      </w:pPr>
    </w:p>
    <w:p w:rsidR="00151FBD" w:rsidRPr="007B46C2" w:rsidRDefault="00151FBD" w:rsidP="001B09C2">
      <w:pPr>
        <w:ind w:firstLine="708"/>
        <w:jc w:val="both"/>
        <w:rPr>
          <w:b/>
          <w:i/>
          <w:snapToGrid w:val="0"/>
          <w:sz w:val="28"/>
          <w:szCs w:val="28"/>
        </w:rPr>
      </w:pPr>
      <w:r w:rsidRPr="007B46C2">
        <w:rPr>
          <w:b/>
          <w:i/>
          <w:snapToGrid w:val="0"/>
          <w:sz w:val="28"/>
          <w:szCs w:val="28"/>
        </w:rPr>
        <w:t>1. Понятие договора бытового подряда</w:t>
      </w:r>
    </w:p>
    <w:p w:rsidR="00151FBD" w:rsidRPr="007B46C2" w:rsidRDefault="00151FBD" w:rsidP="00151FBD">
      <w:pPr>
        <w:ind w:firstLine="708"/>
        <w:jc w:val="both"/>
        <w:rPr>
          <w:snapToGrid w:val="0"/>
          <w:sz w:val="28"/>
          <w:szCs w:val="28"/>
        </w:rPr>
      </w:pPr>
      <w:r w:rsidRPr="007B46C2">
        <w:rPr>
          <w:snapToGrid w:val="0"/>
          <w:sz w:val="28"/>
          <w:szCs w:val="28"/>
        </w:rPr>
        <w:t>По договору бытового подряда</w:t>
      </w:r>
      <w:r w:rsidRPr="007B46C2">
        <w:rPr>
          <w:snapToGrid w:val="0"/>
          <w:color w:val="0000FF"/>
          <w:sz w:val="28"/>
          <w:szCs w:val="28"/>
        </w:rPr>
        <w:t xml:space="preserve"> </w:t>
      </w:r>
      <w:r w:rsidRPr="007B46C2">
        <w:rPr>
          <w:snapToGrid w:val="0"/>
          <w:sz w:val="28"/>
          <w:szCs w:val="28"/>
        </w:rPr>
        <w:t>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удовлетворить бытовые или другие личные потребности заказчика, а заказчик обязуется принять и оплатить работу.</w:t>
      </w:r>
    </w:p>
    <w:p w:rsidR="00151FBD" w:rsidRPr="007B46C2" w:rsidRDefault="00151FBD" w:rsidP="00151FBD">
      <w:pPr>
        <w:ind w:firstLine="708"/>
        <w:jc w:val="both"/>
        <w:rPr>
          <w:snapToGrid w:val="0"/>
          <w:sz w:val="28"/>
          <w:szCs w:val="28"/>
        </w:rPr>
      </w:pPr>
      <w:r w:rsidRPr="007B46C2">
        <w:rPr>
          <w:snapToGrid w:val="0"/>
          <w:sz w:val="28"/>
          <w:szCs w:val="28"/>
        </w:rPr>
        <w:t>Договор бытового подряда является двусторонним, консенсуальным и возмездным.</w:t>
      </w:r>
    </w:p>
    <w:p w:rsidR="00151FBD" w:rsidRPr="007B46C2" w:rsidRDefault="00151FBD" w:rsidP="00151FBD">
      <w:pPr>
        <w:jc w:val="both"/>
        <w:rPr>
          <w:snapToGrid w:val="0"/>
          <w:sz w:val="28"/>
          <w:szCs w:val="28"/>
        </w:rPr>
      </w:pPr>
      <w:r w:rsidRPr="007B46C2">
        <w:rPr>
          <w:snapToGrid w:val="0"/>
          <w:sz w:val="28"/>
          <w:szCs w:val="28"/>
        </w:rPr>
        <w:t>Наряду с общими чертами, присущими подряду в целом, договор бытового подряда имеет ряд специфических черт.</w:t>
      </w:r>
    </w:p>
    <w:p w:rsidR="00151FBD" w:rsidRPr="007B46C2" w:rsidRDefault="00151FBD" w:rsidP="00151FBD">
      <w:pPr>
        <w:ind w:firstLine="708"/>
        <w:jc w:val="both"/>
        <w:rPr>
          <w:snapToGrid w:val="0"/>
          <w:sz w:val="28"/>
          <w:szCs w:val="28"/>
        </w:rPr>
      </w:pPr>
      <w:r w:rsidRPr="007B46C2">
        <w:rPr>
          <w:snapToGrid w:val="0"/>
          <w:sz w:val="28"/>
          <w:szCs w:val="28"/>
        </w:rPr>
        <w:t>Прежде всего, спецификой отличается субъектный состав данного договора. На стороне подрядчика всегда выступает коммерческая организация или гражданин-предприниматель, осуществляющий предпринимательскую деятельность по выполнению соответствующего вида работ.</w:t>
      </w:r>
    </w:p>
    <w:p w:rsidR="00840941" w:rsidRPr="007B46C2" w:rsidRDefault="00151FBD" w:rsidP="00840941">
      <w:pPr>
        <w:jc w:val="both"/>
        <w:rPr>
          <w:sz w:val="28"/>
          <w:szCs w:val="28"/>
        </w:rPr>
      </w:pPr>
      <w:r w:rsidRPr="007B46C2">
        <w:rPr>
          <w:snapToGrid w:val="0"/>
          <w:sz w:val="28"/>
          <w:szCs w:val="28"/>
        </w:rPr>
        <w:t>Что касается заказчика, то им может быть только гражданин, вступающий в отношения с подрядчиком для удовлетворения своих бытовых нужд или иных личных потребностей. В связи с этим</w:t>
      </w:r>
      <w:r w:rsidR="00840941" w:rsidRPr="007B46C2">
        <w:rPr>
          <w:snapToGrid w:val="0"/>
          <w:sz w:val="28"/>
          <w:szCs w:val="28"/>
        </w:rPr>
        <w:t>,</w:t>
      </w:r>
      <w:r w:rsidRPr="007B46C2">
        <w:rPr>
          <w:snapToGrid w:val="0"/>
          <w:sz w:val="28"/>
          <w:szCs w:val="28"/>
        </w:rPr>
        <w:t xml:space="preserve"> к отношениям по договору бытового подряда с участием заказчика-гражданина, не урегулированным</w:t>
      </w:r>
      <w:r w:rsidR="00840941" w:rsidRPr="007B46C2">
        <w:rPr>
          <w:sz w:val="28"/>
          <w:szCs w:val="28"/>
        </w:rPr>
        <w:t xml:space="preserve"> § 2 гл. 37 ГК РФ</w:t>
      </w:r>
      <w:r w:rsidR="00C66F78" w:rsidRPr="007B46C2">
        <w:rPr>
          <w:sz w:val="28"/>
          <w:szCs w:val="28"/>
        </w:rPr>
        <w:t>, § 2 гл. 30 ГК КР</w:t>
      </w:r>
      <w:r w:rsidR="00840941" w:rsidRPr="007B46C2">
        <w:rPr>
          <w:sz w:val="28"/>
          <w:szCs w:val="28"/>
        </w:rPr>
        <w:t>, применяются Закон о защите прав потребителей и иные правовые акты, принятые в соответствии с ним (п. 3 ст. 730 ГК</w:t>
      </w:r>
      <w:r w:rsidR="00C66F78" w:rsidRPr="007B46C2">
        <w:rPr>
          <w:sz w:val="28"/>
          <w:szCs w:val="28"/>
        </w:rPr>
        <w:t xml:space="preserve"> РФ, п.3 ст.651 ГК КР</w:t>
      </w:r>
      <w:r w:rsidR="00840941" w:rsidRPr="007B46C2">
        <w:rPr>
          <w:sz w:val="28"/>
          <w:szCs w:val="28"/>
        </w:rPr>
        <w:t>).</w:t>
      </w:r>
    </w:p>
    <w:p w:rsidR="00C66F78" w:rsidRPr="007B46C2" w:rsidRDefault="00840941" w:rsidP="00C66F78">
      <w:pPr>
        <w:ind w:firstLine="708"/>
        <w:jc w:val="both"/>
        <w:rPr>
          <w:sz w:val="28"/>
          <w:szCs w:val="28"/>
        </w:rPr>
      </w:pPr>
      <w:r w:rsidRPr="007B46C2">
        <w:rPr>
          <w:sz w:val="28"/>
          <w:szCs w:val="28"/>
        </w:rPr>
        <w:t>В п. 1 постановления Пленума Верховного Суда РФ от 29 сентября 1994 г. № 7 «О практике рассмотрения судами дел и защите прав потребителей» указывается, что законодательство о защите прав потребителей регулирует отношения между гражданином, имеющим намерение заказать или заказывающим соответствующие работы исключительно для личных (бытовых) нужд, не связанных с извлечением прибыли, с одной стороны, и организацией либо индивидуальным предпринимателем, выполняющими работы для потребителей по возмездному договору, с другой стороны. В связи с этим суды не вправе руководствоваться законодательством о защите прав потребителей при разрешении споров, вытекающих из отношений между гражданами, вступающими в договорные отношения между собой с целью удовлетворения личных бытовых нужд, а также из отношений, возникающих в связи с выполнением для гражданина-предпринимателя работ не для личных бытовых нужд, а для осуществления предпринимательской деятельности либо в связи выполнением работ в целях удовлетворения потребностей организаций.</w:t>
      </w:r>
    </w:p>
    <w:p w:rsidR="00C66F78" w:rsidRPr="007B46C2" w:rsidRDefault="00151FBD" w:rsidP="00C66F78">
      <w:pPr>
        <w:ind w:firstLine="708"/>
        <w:jc w:val="both"/>
        <w:rPr>
          <w:sz w:val="28"/>
          <w:szCs w:val="28"/>
        </w:rPr>
      </w:pPr>
      <w:r w:rsidRPr="007B46C2">
        <w:rPr>
          <w:snapToGrid w:val="0"/>
          <w:sz w:val="28"/>
          <w:szCs w:val="28"/>
        </w:rPr>
        <w:lastRenderedPageBreak/>
        <w:t xml:space="preserve">Учитывая то, что в договорные отношения по бытовому подряду вступают предприниматели, осуществляющие профессиональную деятельность по выполнению соответствующего вида работ, и экономически более слабые потребители, другой специфической чертой является публичность данного договора. </w:t>
      </w:r>
      <w:r w:rsidR="00C66F78" w:rsidRPr="007B46C2">
        <w:rPr>
          <w:sz w:val="28"/>
          <w:szCs w:val="28"/>
        </w:rPr>
        <w:t xml:space="preserve">В соответствии с п. 2 ст. 730 ГК РФ, </w:t>
      </w:r>
      <w:r w:rsidR="00B339AA" w:rsidRPr="007B46C2">
        <w:rPr>
          <w:sz w:val="28"/>
          <w:szCs w:val="28"/>
        </w:rPr>
        <w:t>п. 2 ст. 651 ГК КР</w:t>
      </w:r>
      <w:r w:rsidR="00C66F78" w:rsidRPr="007B46C2">
        <w:rPr>
          <w:sz w:val="28"/>
          <w:szCs w:val="28"/>
        </w:rPr>
        <w:t xml:space="preserve"> к нему, как и к договору розничной купли-продажи, применяются правила, установленные ст. 426 ГК</w:t>
      </w:r>
      <w:r w:rsidR="00B339AA" w:rsidRPr="007B46C2">
        <w:rPr>
          <w:sz w:val="28"/>
          <w:szCs w:val="28"/>
        </w:rPr>
        <w:t xml:space="preserve"> РФ, ст. 386 ГК КР</w:t>
      </w:r>
      <w:r w:rsidR="00C66F78" w:rsidRPr="007B46C2">
        <w:rPr>
          <w:sz w:val="28"/>
          <w:szCs w:val="28"/>
        </w:rPr>
        <w:t>.</w:t>
      </w:r>
    </w:p>
    <w:p w:rsidR="00151FBD" w:rsidRPr="007B46C2" w:rsidRDefault="00151FBD" w:rsidP="00151FBD">
      <w:pPr>
        <w:ind w:firstLine="708"/>
        <w:jc w:val="both"/>
        <w:rPr>
          <w:snapToGrid w:val="0"/>
          <w:sz w:val="28"/>
          <w:szCs w:val="28"/>
        </w:rPr>
      </w:pPr>
      <w:r w:rsidRPr="007B46C2">
        <w:rPr>
          <w:snapToGrid w:val="0"/>
          <w:sz w:val="28"/>
          <w:szCs w:val="28"/>
        </w:rPr>
        <w:t>Договор бытового подряда может заключаться с использованием публичной оферты. Еще одной специфической чертой договора бытового подряда является его предмет. Из определения, данного в  ГК, вытекает, что подрядчик обязуется выполнить работу, предназначенную удовлетворять бытовые или иные личные потребности заказчика. Следовательно, результат выполненных работ должен быть предназначен для использования, не связанного с предпринимательской деятельностью. Данное положение корреспондирует понятию "потребитель", данному в преамбуле Закона о защите прав потребителей. Потребителем согласно этому определению является только такой гражданин, который заказывает работы исключительно для целей личного потребления, а не для перепродажи или использования с целью извлечения прибыли. Следовательно, как и в договоре розничной купли-продажи, здесь речь в основном идет об овеществленном результате, который не может быть использован для предпринимательских целей, хотя и не исключается его производительное использование, а также возможность получения с его помощью доходов.</w:t>
      </w:r>
    </w:p>
    <w:p w:rsidR="00B339AA" w:rsidRPr="007B46C2" w:rsidRDefault="00151FBD" w:rsidP="009A03CA">
      <w:pPr>
        <w:shd w:val="clear" w:color="auto" w:fill="FFFFFF"/>
        <w:ind w:firstLine="709"/>
        <w:jc w:val="both"/>
        <w:rPr>
          <w:color w:val="2B2B2B"/>
          <w:sz w:val="28"/>
          <w:szCs w:val="28"/>
        </w:rPr>
      </w:pPr>
      <w:r w:rsidRPr="007B46C2">
        <w:rPr>
          <w:snapToGrid w:val="0"/>
          <w:sz w:val="28"/>
          <w:szCs w:val="28"/>
        </w:rPr>
        <w:t xml:space="preserve">Специфика договора бытового подряда проявляется также в закреплении законом преддоговорных обязанностей подрядчика и иных гарантий прав заказчика. </w:t>
      </w:r>
      <w:r w:rsidR="00B339AA" w:rsidRPr="007B46C2">
        <w:rPr>
          <w:color w:val="2B2B2B"/>
          <w:sz w:val="28"/>
          <w:szCs w:val="28"/>
        </w:rPr>
        <w:t>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151FBD" w:rsidRPr="007B46C2" w:rsidRDefault="00151FBD" w:rsidP="009A03CA">
      <w:pPr>
        <w:ind w:firstLine="709"/>
        <w:jc w:val="both"/>
        <w:rPr>
          <w:snapToGrid w:val="0"/>
          <w:sz w:val="28"/>
          <w:szCs w:val="28"/>
        </w:rPr>
      </w:pPr>
      <w:r w:rsidRPr="007B46C2">
        <w:rPr>
          <w:snapToGrid w:val="0"/>
          <w:sz w:val="28"/>
          <w:szCs w:val="28"/>
        </w:rPr>
        <w:t>Согласно ГК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151FBD" w:rsidRPr="007B46C2" w:rsidRDefault="00151FBD" w:rsidP="009A03CA">
      <w:pPr>
        <w:ind w:firstLine="709"/>
        <w:jc w:val="both"/>
        <w:rPr>
          <w:snapToGrid w:val="0"/>
          <w:sz w:val="28"/>
          <w:szCs w:val="28"/>
        </w:rPr>
      </w:pPr>
      <w:r w:rsidRPr="007B46C2">
        <w:rPr>
          <w:snapToGrid w:val="0"/>
          <w:sz w:val="28"/>
          <w:szCs w:val="28"/>
        </w:rPr>
        <w:t xml:space="preserve">Заказчик может в любое время до сдачи ему работы в одностороннем порядке отказаться от договора бытового подряда, уплатив подрядчику часть установленной цены пропорционально части работы, выполненной до уведомления об отказе от договора, и возместив подрядчику убытки, </w:t>
      </w:r>
      <w:r w:rsidRPr="007B46C2">
        <w:rPr>
          <w:snapToGrid w:val="0"/>
          <w:sz w:val="28"/>
          <w:szCs w:val="28"/>
        </w:rPr>
        <w:lastRenderedPageBreak/>
        <w:t>причиненные прекращением договора в пределах разницы между ценой, установленной за всю</w:t>
      </w:r>
    </w:p>
    <w:p w:rsidR="002E01A6" w:rsidRPr="007B46C2" w:rsidRDefault="00151FBD" w:rsidP="009A03CA">
      <w:pPr>
        <w:ind w:firstLine="709"/>
        <w:jc w:val="both"/>
        <w:rPr>
          <w:sz w:val="28"/>
          <w:szCs w:val="28"/>
          <w:shd w:val="clear" w:color="auto" w:fill="FFFFFF"/>
        </w:rPr>
      </w:pPr>
      <w:r w:rsidRPr="007B46C2">
        <w:rPr>
          <w:snapToGrid w:val="0"/>
          <w:sz w:val="28"/>
          <w:szCs w:val="28"/>
        </w:rPr>
        <w:t xml:space="preserve">Анализ статей ГК дает основания считать, что договор бытового подряда имеет специфику по сравнению с общими правилами о подряде и с точки зрения содержания, т. е. существенных условий, при отсутствии соглашения по которым </w:t>
      </w:r>
      <w:r w:rsidR="00B339AA" w:rsidRPr="007B46C2">
        <w:rPr>
          <w:snapToGrid w:val="0"/>
          <w:sz w:val="28"/>
          <w:szCs w:val="28"/>
        </w:rPr>
        <w:t>договор считается незаключенным</w:t>
      </w:r>
      <w:r w:rsidRPr="007B46C2">
        <w:rPr>
          <w:snapToGrid w:val="0"/>
          <w:sz w:val="28"/>
          <w:szCs w:val="28"/>
        </w:rPr>
        <w:t xml:space="preserve">. Заказчик в соответствии с  ГК обязан оплатить выполненную работу по цене, объявленной подрядчиком еще до заключения договора бытового подряда. Следовательно, наряду с предметом существенным условием договора бытового подряда является цена. </w:t>
      </w:r>
      <w:r w:rsidR="002C31E9" w:rsidRPr="007B46C2">
        <w:rPr>
          <w:bCs/>
          <w:color w:val="000000"/>
          <w:sz w:val="28"/>
          <w:szCs w:val="28"/>
          <w:shd w:val="clear" w:color="auto" w:fill="FFFFFF"/>
        </w:rPr>
        <w:t xml:space="preserve">Цена работы в договоре бытового подряда </w:t>
      </w:r>
      <w:r w:rsidR="00962076" w:rsidRPr="007B46C2">
        <w:rPr>
          <w:bCs/>
          <w:color w:val="000000"/>
          <w:sz w:val="28"/>
          <w:szCs w:val="28"/>
          <w:shd w:val="clear" w:color="auto" w:fill="FFFFFF"/>
        </w:rPr>
        <w:t xml:space="preserve">согласно ст. 735 ГК РФ </w:t>
      </w:r>
      <w:r w:rsidR="002C31E9" w:rsidRPr="007B46C2">
        <w:rPr>
          <w:bCs/>
          <w:color w:val="000000"/>
          <w:sz w:val="28"/>
          <w:szCs w:val="28"/>
          <w:shd w:val="clear" w:color="auto" w:fill="FFFFFF"/>
        </w:rPr>
        <w:t>определяется соглашением сторон и не может быть выше устанавливаемой или регулируемой соответствующими государственными органами</w:t>
      </w:r>
      <w:r w:rsidR="00962076" w:rsidRPr="007B46C2">
        <w:rPr>
          <w:bCs/>
          <w:color w:val="000000"/>
          <w:sz w:val="28"/>
          <w:szCs w:val="28"/>
          <w:shd w:val="clear" w:color="auto" w:fill="FFFFFF"/>
        </w:rPr>
        <w:t>, а</w:t>
      </w:r>
      <w:r w:rsidR="002C31E9" w:rsidRPr="007B46C2">
        <w:rPr>
          <w:rStyle w:val="apple-converted-space"/>
          <w:bCs/>
          <w:color w:val="000000"/>
          <w:sz w:val="28"/>
          <w:szCs w:val="28"/>
          <w:shd w:val="clear" w:color="auto" w:fill="FFFFFF"/>
        </w:rPr>
        <w:t> </w:t>
      </w:r>
      <w:r w:rsidR="002C31E9" w:rsidRPr="007B46C2">
        <w:rPr>
          <w:bCs/>
          <w:color w:val="000000"/>
          <w:sz w:val="28"/>
          <w:szCs w:val="28"/>
        </w:rPr>
        <w:br/>
      </w:r>
      <w:r w:rsidRPr="007B46C2">
        <w:rPr>
          <w:snapToGrid w:val="0"/>
          <w:sz w:val="28"/>
          <w:szCs w:val="28"/>
        </w:rPr>
        <w:t>согласно с</w:t>
      </w:r>
      <w:r w:rsidR="00962076" w:rsidRPr="007B46C2">
        <w:rPr>
          <w:snapToGrid w:val="0"/>
          <w:sz w:val="28"/>
          <w:szCs w:val="28"/>
        </w:rPr>
        <w:t xml:space="preserve">т. 657 </w:t>
      </w:r>
      <w:r w:rsidRPr="007B46C2">
        <w:rPr>
          <w:snapToGrid w:val="0"/>
          <w:sz w:val="28"/>
          <w:szCs w:val="28"/>
        </w:rPr>
        <w:t>ГК</w:t>
      </w:r>
      <w:r w:rsidR="00962076" w:rsidRPr="007B46C2">
        <w:rPr>
          <w:snapToGrid w:val="0"/>
          <w:sz w:val="28"/>
          <w:szCs w:val="28"/>
        </w:rPr>
        <w:t xml:space="preserve"> КР</w:t>
      </w:r>
      <w:r w:rsidRPr="007B46C2">
        <w:rPr>
          <w:snapToGrid w:val="0"/>
          <w:sz w:val="28"/>
          <w:szCs w:val="28"/>
        </w:rPr>
        <w:t xml:space="preserve"> определяется соглашением сторон, однако она не может быть выше устанавливаемой </w:t>
      </w:r>
      <w:r w:rsidR="002C31E9" w:rsidRPr="007B46C2">
        <w:rPr>
          <w:snapToGrid w:val="0"/>
          <w:sz w:val="28"/>
          <w:szCs w:val="28"/>
        </w:rPr>
        <w:t xml:space="preserve">прейскурантом, </w:t>
      </w:r>
      <w:r w:rsidR="002C31E9" w:rsidRPr="007B46C2">
        <w:rPr>
          <w:sz w:val="28"/>
          <w:szCs w:val="28"/>
          <w:shd w:val="clear" w:color="auto" w:fill="FFFFFF"/>
        </w:rPr>
        <w:t>объявленном подрядчиком.</w:t>
      </w:r>
    </w:p>
    <w:p w:rsidR="002E01A6" w:rsidRPr="007B46C2" w:rsidRDefault="002E01A6" w:rsidP="002E01A6">
      <w:pPr>
        <w:shd w:val="clear" w:color="auto" w:fill="FFFFFF"/>
        <w:ind w:firstLine="709"/>
        <w:jc w:val="both"/>
        <w:rPr>
          <w:color w:val="2B2B2B"/>
          <w:sz w:val="28"/>
          <w:szCs w:val="28"/>
        </w:rPr>
      </w:pPr>
      <w:r w:rsidRPr="007B46C2">
        <w:rPr>
          <w:snapToGrid w:val="0"/>
          <w:sz w:val="28"/>
          <w:szCs w:val="28"/>
        </w:rPr>
        <w:t>Согласно Закона о защите прав потребителей по договору бытового подряда цена может определяться не только соглашением сторон, прейскурантами и т. п., но и путем составления сметы. По требованию любой из сторон бытового подряда составление сметы является обязательным. Все общие требования, установленные ГК, распространяются на составление сметы по договору бытового подряда. Особенности предусмотрены только для урегулирования механизма пересмотра приблизительной сметы в договоре подряда с участием потребителя. Этот механизм предполагает согласно Закона немедленное предупреждение потребителя подрядчиком о необходимости превышения сметы, причем превышение не обязательно должно быть существенным. Потребитель, в свою очередь, может либо согласиться с подрядчиком - и тогда пересмотр приблизительной сметы считается состоявшимся, либо отказаться от договора с возмещением подрядчику понесенных им расходов, приходящихся на выполненную работу согласно первоначально составленной смете.</w:t>
      </w:r>
    </w:p>
    <w:p w:rsidR="00962076" w:rsidRPr="007B46C2" w:rsidRDefault="002C31E9" w:rsidP="00151FBD">
      <w:pPr>
        <w:ind w:firstLine="708"/>
        <w:jc w:val="both"/>
        <w:rPr>
          <w:snapToGrid w:val="0"/>
          <w:sz w:val="28"/>
          <w:szCs w:val="28"/>
        </w:rPr>
      </w:pPr>
      <w:r w:rsidRPr="007B46C2">
        <w:rPr>
          <w:sz w:val="28"/>
          <w:szCs w:val="28"/>
          <w:shd w:val="clear" w:color="auto" w:fill="FFFFFF"/>
        </w:rPr>
        <w:t>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A80513" w:rsidRPr="007B46C2" w:rsidRDefault="000A5CB4" w:rsidP="00DA74F1">
      <w:pPr>
        <w:shd w:val="clear" w:color="auto" w:fill="FFFFFF"/>
        <w:ind w:firstLine="708"/>
        <w:jc w:val="both"/>
        <w:rPr>
          <w:bCs/>
          <w:color w:val="000000"/>
          <w:sz w:val="28"/>
          <w:szCs w:val="28"/>
        </w:rPr>
      </w:pPr>
      <w:r w:rsidRPr="007B46C2">
        <w:rPr>
          <w:bCs/>
          <w:color w:val="000000"/>
          <w:sz w:val="28"/>
          <w:szCs w:val="28"/>
        </w:rPr>
        <w:t>Согласно с</w:t>
      </w:r>
      <w:r w:rsidR="00962076" w:rsidRPr="007B46C2">
        <w:rPr>
          <w:bCs/>
          <w:color w:val="000000"/>
          <w:sz w:val="28"/>
          <w:szCs w:val="28"/>
        </w:rPr>
        <w:t>т</w:t>
      </w:r>
      <w:r w:rsidRPr="007B46C2">
        <w:rPr>
          <w:bCs/>
          <w:color w:val="000000"/>
          <w:sz w:val="28"/>
          <w:szCs w:val="28"/>
        </w:rPr>
        <w:t xml:space="preserve">. </w:t>
      </w:r>
      <w:r w:rsidR="00962076" w:rsidRPr="007B46C2">
        <w:rPr>
          <w:bCs/>
          <w:color w:val="000000"/>
          <w:sz w:val="28"/>
          <w:szCs w:val="28"/>
        </w:rPr>
        <w:t>737 ГК РФ</w:t>
      </w:r>
      <w:r w:rsidR="00BC2721" w:rsidRPr="007B46C2">
        <w:rPr>
          <w:bCs/>
          <w:color w:val="000000"/>
          <w:sz w:val="28"/>
          <w:szCs w:val="28"/>
        </w:rPr>
        <w:t>, ст. 645 ГК КР</w:t>
      </w:r>
      <w:r w:rsidR="00962076" w:rsidRPr="007B46C2">
        <w:rPr>
          <w:bCs/>
          <w:color w:val="000000"/>
          <w:sz w:val="28"/>
          <w:szCs w:val="28"/>
        </w:rPr>
        <w:t xml:space="preserve"> </w:t>
      </w:r>
      <w:r w:rsidRPr="007B46C2">
        <w:rPr>
          <w:bCs/>
          <w:color w:val="000000"/>
          <w:sz w:val="28"/>
          <w:szCs w:val="28"/>
        </w:rPr>
        <w:t>в</w:t>
      </w:r>
      <w:r w:rsidR="00962076" w:rsidRPr="007B46C2">
        <w:rPr>
          <w:bCs/>
          <w:color w:val="000000"/>
          <w:sz w:val="28"/>
          <w:szCs w:val="28"/>
        </w:rPr>
        <w:t xml:space="preserve">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w:t>
      </w:r>
      <w:r w:rsidR="008807A5" w:rsidRPr="007B46C2">
        <w:rPr>
          <w:bCs/>
          <w:color w:val="000000"/>
          <w:sz w:val="28"/>
          <w:szCs w:val="28"/>
        </w:rPr>
        <w:t xml:space="preserve"> а по ГК КР</w:t>
      </w:r>
      <w:r w:rsidR="00962076" w:rsidRPr="007B46C2">
        <w:rPr>
          <w:bCs/>
          <w:color w:val="000000"/>
          <w:sz w:val="28"/>
          <w:szCs w:val="28"/>
        </w:rPr>
        <w:t xml:space="preserve"> </w:t>
      </w:r>
      <w:r w:rsidR="008807A5" w:rsidRPr="007B46C2">
        <w:rPr>
          <w:color w:val="2B2B2B"/>
          <w:sz w:val="28"/>
          <w:szCs w:val="28"/>
        </w:rPr>
        <w:t>со дня передачи результата работы, если иные сроки не установлены законом, договором или обычаями делового оборота,</w:t>
      </w:r>
      <w:r w:rsidR="00A80513" w:rsidRPr="007B46C2">
        <w:rPr>
          <w:color w:val="2B2B2B"/>
          <w:sz w:val="28"/>
          <w:szCs w:val="28"/>
        </w:rPr>
        <w:t xml:space="preserve"> </w:t>
      </w:r>
      <w:r w:rsidR="00962076" w:rsidRPr="007B46C2">
        <w:rPr>
          <w:bCs/>
          <w:color w:val="000000"/>
          <w:sz w:val="28"/>
          <w:szCs w:val="28"/>
        </w:rPr>
        <w:t xml:space="preserve">заказчик вправе по своему выбору осуществить одно из </w:t>
      </w:r>
      <w:r w:rsidR="00A80513" w:rsidRPr="007B46C2">
        <w:rPr>
          <w:bCs/>
          <w:color w:val="000000"/>
          <w:sz w:val="28"/>
          <w:szCs w:val="28"/>
        </w:rPr>
        <w:t xml:space="preserve">прав, </w:t>
      </w:r>
      <w:r w:rsidR="00962076" w:rsidRPr="007B46C2">
        <w:rPr>
          <w:bCs/>
          <w:color w:val="000000"/>
          <w:sz w:val="28"/>
          <w:szCs w:val="28"/>
        </w:rPr>
        <w:t>предусмотренных в</w:t>
      </w:r>
      <w:r w:rsidR="00A80513" w:rsidRPr="007B46C2">
        <w:rPr>
          <w:bCs/>
          <w:color w:val="000000"/>
          <w:sz w:val="28"/>
          <w:szCs w:val="28"/>
        </w:rPr>
        <w:t xml:space="preserve"> общих положениях о подряде ст. 723 ГК РФ </w:t>
      </w:r>
      <w:r w:rsidR="00A80513" w:rsidRPr="007B46C2">
        <w:rPr>
          <w:bCs/>
          <w:color w:val="22272F"/>
          <w:sz w:val="28"/>
          <w:szCs w:val="28"/>
          <w:shd w:val="clear" w:color="auto" w:fill="FFFFFF"/>
        </w:rPr>
        <w:t>Ответственность подрядчика за ненадлежащее качество работы,</w:t>
      </w:r>
      <w:r w:rsidR="00A80513" w:rsidRPr="007B46C2">
        <w:rPr>
          <w:b/>
          <w:bCs/>
          <w:color w:val="22272F"/>
          <w:sz w:val="28"/>
          <w:szCs w:val="28"/>
          <w:shd w:val="clear" w:color="auto" w:fill="FFFFFF"/>
        </w:rPr>
        <w:t xml:space="preserve"> </w:t>
      </w:r>
      <w:r w:rsidR="00962076" w:rsidRPr="007B46C2">
        <w:rPr>
          <w:bCs/>
          <w:color w:val="000000"/>
          <w:sz w:val="28"/>
          <w:szCs w:val="28"/>
        </w:rPr>
        <w:t xml:space="preserve">либо потребовать безвозмездного повторного выполнения работы или </w:t>
      </w:r>
      <w:r w:rsidR="00962076" w:rsidRPr="007B46C2">
        <w:rPr>
          <w:bCs/>
          <w:color w:val="000000"/>
          <w:sz w:val="28"/>
          <w:szCs w:val="28"/>
        </w:rPr>
        <w:lastRenderedPageBreak/>
        <w:t>возмещения понесенных им расходов на исправление недостатков своими средствами или третьими лицами.</w:t>
      </w:r>
    </w:p>
    <w:p w:rsidR="00962076" w:rsidRPr="007B46C2" w:rsidRDefault="00962076" w:rsidP="002E01A6">
      <w:pPr>
        <w:shd w:val="clear" w:color="auto" w:fill="FFFFFF"/>
        <w:ind w:firstLine="709"/>
        <w:jc w:val="both"/>
        <w:rPr>
          <w:bCs/>
          <w:color w:val="000000"/>
          <w:sz w:val="28"/>
          <w:szCs w:val="28"/>
        </w:rPr>
      </w:pPr>
      <w:r w:rsidRPr="007B46C2">
        <w:rPr>
          <w:bCs/>
          <w:color w:val="000000"/>
          <w:sz w:val="28"/>
          <w:szCs w:val="28"/>
        </w:rPr>
        <w:t>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r w:rsidR="00DA74F1" w:rsidRPr="007B46C2">
        <w:rPr>
          <w:bCs/>
          <w:color w:val="000000"/>
          <w:sz w:val="28"/>
          <w:szCs w:val="28"/>
        </w:rPr>
        <w:t xml:space="preserve"> </w:t>
      </w:r>
      <w:r w:rsidRPr="007B46C2">
        <w:rPr>
          <w:bCs/>
          <w:color w:val="000000"/>
          <w:sz w:val="28"/>
          <w:szCs w:val="28"/>
        </w:rPr>
        <w:t xml:space="preserve">При невыполнении подрядчиком </w:t>
      </w:r>
      <w:r w:rsidR="00DA74F1" w:rsidRPr="007B46C2">
        <w:rPr>
          <w:bCs/>
          <w:color w:val="000000"/>
          <w:sz w:val="28"/>
          <w:szCs w:val="28"/>
        </w:rPr>
        <w:t xml:space="preserve">вышеуказанного </w:t>
      </w:r>
      <w:r w:rsidRPr="007B46C2">
        <w:rPr>
          <w:bCs/>
          <w:color w:val="000000"/>
          <w:sz w:val="28"/>
          <w:szCs w:val="28"/>
        </w:rPr>
        <w:t>требования,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2E01A6" w:rsidRPr="007B46C2" w:rsidRDefault="000A5CB4" w:rsidP="002E01A6">
      <w:pPr>
        <w:shd w:val="clear" w:color="auto" w:fill="FFFFFF"/>
        <w:ind w:firstLine="709"/>
        <w:jc w:val="both"/>
        <w:rPr>
          <w:color w:val="2B2B2B"/>
          <w:sz w:val="28"/>
          <w:szCs w:val="28"/>
        </w:rPr>
      </w:pPr>
      <w:r w:rsidRPr="007B46C2">
        <w:rPr>
          <w:color w:val="2B2B2B"/>
          <w:sz w:val="28"/>
          <w:szCs w:val="28"/>
        </w:rPr>
        <w:t>В случае, когда предусмотренный договором подряда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w:t>
      </w:r>
      <w:r w:rsidR="002E01A6" w:rsidRPr="007B46C2">
        <w:rPr>
          <w:color w:val="2B2B2B"/>
          <w:sz w:val="28"/>
          <w:szCs w:val="28"/>
        </w:rPr>
        <w:t>,</w:t>
      </w:r>
      <w:r w:rsidRPr="007B46C2">
        <w:rPr>
          <w:color w:val="2B2B2B"/>
          <w:sz w:val="28"/>
          <w:szCs w:val="28"/>
        </w:rPr>
        <w:t xml:space="preserve">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151FBD" w:rsidRPr="007B46C2" w:rsidRDefault="00151FBD" w:rsidP="002C31E9">
      <w:pPr>
        <w:ind w:firstLine="708"/>
        <w:jc w:val="both"/>
        <w:rPr>
          <w:snapToGrid w:val="0"/>
          <w:sz w:val="28"/>
          <w:szCs w:val="28"/>
        </w:rPr>
      </w:pPr>
      <w:r w:rsidRPr="007B46C2">
        <w:rPr>
          <w:snapToGrid w:val="0"/>
          <w:sz w:val="28"/>
          <w:szCs w:val="28"/>
        </w:rPr>
        <w:t>В соответствии с общими правилами гражданского законодательства о форме сделок договор бытового подряда должен заключаться в простой письменной форме. Один экземпляр договора должен выдаваться подрядчиком потребителю. Вместе с тем договор о выполнении работы, который исполняется в присутствии потребителя, может быть оформлен также путем выдачи ему кассового чека, билета и т. п. В данном случае договор бытового подряда заключается в устной форме. В том случае, когда заказчик в оформленном письменно договоре бытового подряда присоединяется к условиям формуляров иных стандартных форм, предложенных подрядчиком, следует признать, что договор приобретает черты договора присоединения.</w:t>
      </w:r>
    </w:p>
    <w:p w:rsidR="0021274C" w:rsidRPr="007B46C2" w:rsidRDefault="00151FBD" w:rsidP="0021274C">
      <w:pPr>
        <w:pStyle w:val="s1"/>
        <w:spacing w:before="0" w:beforeAutospacing="0" w:after="0" w:afterAutospacing="0"/>
        <w:ind w:firstLine="708"/>
        <w:jc w:val="both"/>
        <w:rPr>
          <w:bCs/>
          <w:color w:val="000000"/>
          <w:sz w:val="28"/>
          <w:szCs w:val="28"/>
        </w:rPr>
      </w:pPr>
      <w:r w:rsidRPr="007B46C2">
        <w:rPr>
          <w:snapToGrid w:val="0"/>
          <w:sz w:val="28"/>
          <w:szCs w:val="28"/>
        </w:rPr>
        <w:t>К отношениям по договору бытового подряда применяются все основные правила о договоре подряда с учетом особенностей, отраженных в ГК. Специальные правила по сравнению с установленными общими нормами о договоре подряда применяются в отношениях по бытовому подряду, когда речь идет о выполнении работ из материала подрядчика или заказчика.</w:t>
      </w:r>
      <w:r w:rsidR="0021274C" w:rsidRPr="007B46C2">
        <w:rPr>
          <w:rFonts w:ascii="Arial" w:hAnsi="Arial" w:cs="Arial"/>
          <w:b/>
          <w:bCs/>
          <w:color w:val="000000"/>
          <w:sz w:val="28"/>
          <w:szCs w:val="28"/>
        </w:rPr>
        <w:t xml:space="preserve"> </w:t>
      </w:r>
      <w:r w:rsidR="0021274C" w:rsidRPr="007B46C2">
        <w:rPr>
          <w:bCs/>
          <w:color w:val="000000"/>
          <w:sz w:val="28"/>
          <w:szCs w:val="28"/>
        </w:rPr>
        <w:t>В соответствии с договором бытового подряда, материал может быть предоставлен подрядчиком в кредит, в том числе с условием оплаты заказчиком материала в рассрочку. Изменение после заключения договора бытового подряда цены предоставленного подрядчиком материала не влечет перерасчета.</w:t>
      </w:r>
    </w:p>
    <w:p w:rsidR="0021274C" w:rsidRPr="007B46C2" w:rsidRDefault="0021274C" w:rsidP="0021274C">
      <w:pPr>
        <w:pStyle w:val="s1"/>
        <w:spacing w:before="0" w:beforeAutospacing="0" w:after="0" w:afterAutospacing="0"/>
        <w:ind w:firstLine="708"/>
        <w:jc w:val="both"/>
        <w:rPr>
          <w:bCs/>
          <w:color w:val="000000"/>
          <w:sz w:val="28"/>
          <w:szCs w:val="28"/>
        </w:rPr>
      </w:pPr>
      <w:r w:rsidRPr="007B46C2">
        <w:rPr>
          <w:bCs/>
          <w:color w:val="000000"/>
          <w:sz w:val="28"/>
          <w:szCs w:val="28"/>
        </w:rPr>
        <w:lastRenderedPageBreak/>
        <w:t>Согласно общих положений договора подряда,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21274C" w:rsidRPr="007B46C2" w:rsidRDefault="0021274C" w:rsidP="0021274C">
      <w:pPr>
        <w:pStyle w:val="s1"/>
        <w:spacing w:before="0" w:beforeAutospacing="0" w:after="0" w:afterAutospacing="0"/>
        <w:ind w:firstLine="708"/>
        <w:jc w:val="both"/>
        <w:rPr>
          <w:bCs/>
          <w:color w:val="000000"/>
          <w:sz w:val="28"/>
          <w:szCs w:val="28"/>
        </w:rPr>
      </w:pPr>
      <w:r w:rsidRPr="007B46C2">
        <w:rPr>
          <w:bCs/>
          <w:color w:val="000000"/>
          <w:sz w:val="28"/>
          <w:szCs w:val="28"/>
        </w:rPr>
        <w:t>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 если докажет, что недостатки материала не могли быть обнаружены при надлежащей приемке подрядчиком этого материала.</w:t>
      </w:r>
    </w:p>
    <w:p w:rsidR="0021274C" w:rsidRPr="007B46C2" w:rsidRDefault="0021274C" w:rsidP="0021274C">
      <w:pPr>
        <w:pStyle w:val="s1"/>
        <w:spacing w:before="0" w:beforeAutospacing="0" w:after="0" w:afterAutospacing="0"/>
        <w:ind w:firstLine="708"/>
        <w:jc w:val="both"/>
        <w:rPr>
          <w:bCs/>
          <w:color w:val="000000"/>
          <w:sz w:val="28"/>
          <w:szCs w:val="28"/>
        </w:rPr>
      </w:pPr>
      <w:r w:rsidRPr="007B46C2">
        <w:rPr>
          <w:bCs/>
          <w:color w:val="000000"/>
          <w:sz w:val="28"/>
          <w:szCs w:val="28"/>
        </w:rP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AC2EB9" w:rsidRPr="007B46C2" w:rsidRDefault="0021274C" w:rsidP="00DA2DBF">
      <w:pPr>
        <w:pStyle w:val="s1"/>
        <w:spacing w:before="0" w:beforeAutospacing="0" w:after="0" w:afterAutospacing="0"/>
        <w:ind w:left="709"/>
        <w:jc w:val="both"/>
        <w:rPr>
          <w:b/>
          <w:i/>
          <w:snapToGrid w:val="0"/>
          <w:sz w:val="28"/>
          <w:szCs w:val="28"/>
        </w:rPr>
      </w:pPr>
      <w:r w:rsidRPr="007B46C2">
        <w:rPr>
          <w:rFonts w:ascii="Arial" w:hAnsi="Arial" w:cs="Arial"/>
          <w:b/>
          <w:bCs/>
          <w:color w:val="000000"/>
          <w:sz w:val="28"/>
          <w:szCs w:val="28"/>
        </w:rPr>
        <w:br/>
      </w:r>
      <w:r w:rsidRPr="007B46C2">
        <w:rPr>
          <w:rFonts w:ascii="Arial" w:hAnsi="Arial" w:cs="Arial"/>
          <w:b/>
          <w:bCs/>
          <w:color w:val="000000"/>
          <w:sz w:val="28"/>
          <w:szCs w:val="28"/>
        </w:rPr>
        <w:br/>
      </w:r>
      <w:r w:rsidR="00AC2EB9" w:rsidRPr="007B46C2">
        <w:rPr>
          <w:b/>
          <w:i/>
          <w:snapToGrid w:val="0"/>
          <w:sz w:val="28"/>
          <w:szCs w:val="28"/>
        </w:rPr>
        <w:t>2. Правовые последствия обнаружения нед</w:t>
      </w:r>
      <w:r w:rsidR="00DA2DBF" w:rsidRPr="007B46C2">
        <w:rPr>
          <w:b/>
          <w:i/>
          <w:snapToGrid w:val="0"/>
          <w:sz w:val="28"/>
          <w:szCs w:val="28"/>
        </w:rPr>
        <w:t xml:space="preserve">остатков в выполненной работе и </w:t>
      </w:r>
      <w:r w:rsidR="00AC2EB9" w:rsidRPr="007B46C2">
        <w:rPr>
          <w:b/>
          <w:i/>
          <w:snapToGrid w:val="0"/>
          <w:sz w:val="28"/>
          <w:szCs w:val="28"/>
        </w:rPr>
        <w:t>просрочки выполнения работы</w:t>
      </w:r>
    </w:p>
    <w:p w:rsidR="00AC2EB9" w:rsidRPr="007B46C2" w:rsidRDefault="00AC2EB9" w:rsidP="00AC2EB9">
      <w:pPr>
        <w:jc w:val="both"/>
        <w:rPr>
          <w:b/>
          <w:snapToGrid w:val="0"/>
          <w:sz w:val="28"/>
          <w:szCs w:val="28"/>
        </w:rPr>
      </w:pPr>
    </w:p>
    <w:p w:rsidR="00151FBD" w:rsidRPr="007B46C2" w:rsidRDefault="00151FBD" w:rsidP="002E01A6">
      <w:pPr>
        <w:ind w:firstLine="708"/>
        <w:jc w:val="both"/>
        <w:rPr>
          <w:snapToGrid w:val="0"/>
          <w:sz w:val="28"/>
          <w:szCs w:val="28"/>
        </w:rPr>
      </w:pPr>
      <w:r w:rsidRPr="007B46C2">
        <w:rPr>
          <w:snapToGrid w:val="0"/>
          <w:sz w:val="28"/>
          <w:szCs w:val="28"/>
        </w:rPr>
        <w:t>Согласно  ГК в случае обнаружения недостатков во время приемки результата работы или во время его использования заказчик может в течение общих сроков, предусмотренных  ГК, а при наличии гарантийных сроков - в течение этих сроков по своему выбору осуществить одно из предусмотренных в  ГК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 Аналогичные правила установлены в Законе о защите прав потребителей.</w:t>
      </w:r>
    </w:p>
    <w:p w:rsidR="00151FBD" w:rsidRPr="007B46C2" w:rsidRDefault="00151FBD" w:rsidP="002E01A6">
      <w:pPr>
        <w:ind w:firstLine="708"/>
        <w:jc w:val="both"/>
        <w:rPr>
          <w:snapToGrid w:val="0"/>
          <w:sz w:val="28"/>
          <w:szCs w:val="28"/>
        </w:rPr>
      </w:pPr>
      <w:r w:rsidRPr="007B46C2">
        <w:rPr>
          <w:snapToGrid w:val="0"/>
          <w:sz w:val="28"/>
          <w:szCs w:val="28"/>
        </w:rPr>
        <w:t>Согласно  Закону о защите прав потребителей подрядчик обязан осуществить выполнение работы в срок, установленный правилами выполнения отдельных видов работ или договором бытового подряда. В договоре может предусматриваться срок выполнения работы, если указанными правилами он не предусмотрен, а также срок меньшей продолжительности, чем срок, установленный правилами. В настоящее время установление сроков выполнения работы правилами является практически исключением. Подавляющее большинство действующих правил предусматривают, что сроки выполнения работ определяются соглашением сторон в договоре.</w:t>
      </w:r>
    </w:p>
    <w:p w:rsidR="00151FBD" w:rsidRPr="007B46C2" w:rsidRDefault="00151FBD" w:rsidP="00151FBD">
      <w:pPr>
        <w:ind w:firstLine="708"/>
        <w:jc w:val="both"/>
        <w:rPr>
          <w:snapToGrid w:val="0"/>
          <w:sz w:val="28"/>
          <w:szCs w:val="28"/>
        </w:rPr>
      </w:pPr>
      <w:r w:rsidRPr="007B46C2">
        <w:rPr>
          <w:snapToGrid w:val="0"/>
          <w:sz w:val="28"/>
          <w:szCs w:val="28"/>
        </w:rPr>
        <w:t xml:space="preserve">Срок выполнения работы может определяться датой (периодом времени), к которой должно быть закончено выполнение работы, либо </w:t>
      </w:r>
      <w:r w:rsidRPr="007B46C2">
        <w:rPr>
          <w:snapToGrid w:val="0"/>
          <w:sz w:val="28"/>
          <w:szCs w:val="28"/>
        </w:rPr>
        <w:lastRenderedPageBreak/>
        <w:t>датой (периодом времени), к которой подрядчик должен приступить к выполнению работы. В частности, дата начала и окончания выполнения работ предусматривается Типовыми договорами подряда на строительство жилого или нежилого помещения и ремонт жилого помещения.</w:t>
      </w:r>
    </w:p>
    <w:p w:rsidR="00151FBD" w:rsidRPr="007B46C2" w:rsidRDefault="00151FBD" w:rsidP="00151FBD">
      <w:pPr>
        <w:ind w:firstLine="708"/>
        <w:jc w:val="both"/>
        <w:rPr>
          <w:snapToGrid w:val="0"/>
          <w:sz w:val="28"/>
          <w:szCs w:val="28"/>
        </w:rPr>
      </w:pPr>
      <w:r w:rsidRPr="007B46C2">
        <w:rPr>
          <w:snapToGrid w:val="0"/>
          <w:sz w:val="28"/>
          <w:szCs w:val="28"/>
        </w:rPr>
        <w:t>Если выполнение работы осуществляется по частям, в договоре должны предусматриваться частные сроки (периоды) выполнения работ. Частные сроки (периоды) выполнения работ призваны конкретизировать обязанности подрядчика, придать им большую четкость и определенность.</w:t>
      </w:r>
    </w:p>
    <w:p w:rsidR="00151FBD" w:rsidRPr="007B46C2" w:rsidRDefault="00151FBD" w:rsidP="00151FBD">
      <w:pPr>
        <w:ind w:firstLine="708"/>
        <w:jc w:val="both"/>
        <w:rPr>
          <w:snapToGrid w:val="0"/>
          <w:sz w:val="28"/>
          <w:szCs w:val="28"/>
        </w:rPr>
      </w:pPr>
      <w:r w:rsidRPr="007B46C2">
        <w:rPr>
          <w:snapToGrid w:val="0"/>
          <w:sz w:val="28"/>
          <w:szCs w:val="28"/>
        </w:rPr>
        <w:t>По желанию потребителя заказ может быть выполнен в срочном порядке. За срочность выполнения работы взимается надбавка к цене. В этом случае срок исполнения заказа исчисляется с момента (часа) приема заказа, указанного в договоре.</w:t>
      </w:r>
    </w:p>
    <w:p w:rsidR="00151FBD" w:rsidRPr="007B46C2" w:rsidRDefault="00151FBD" w:rsidP="00151FBD">
      <w:pPr>
        <w:ind w:firstLine="708"/>
        <w:jc w:val="both"/>
        <w:rPr>
          <w:snapToGrid w:val="0"/>
          <w:sz w:val="28"/>
          <w:szCs w:val="28"/>
        </w:rPr>
      </w:pPr>
      <w:r w:rsidRPr="007B46C2">
        <w:rPr>
          <w:snapToGrid w:val="0"/>
          <w:sz w:val="28"/>
          <w:szCs w:val="28"/>
        </w:rPr>
        <w:t>Изменение сроков начала и окончания выполнения работ согласовываются подрядчиком и потребителем, о чем делается запись в договоре. Следует иметь в виду, что правилами о выполнении отдельных видов работ может определяться порядок изменения сроков начала и окончания выполнения работ. Так, по договору подряда на ремонт жилого помещения о необходимости изменения указанных сроков одна сторона обязана сообщить другой стороне не позднее чем за 48 часов до наступления срока.</w:t>
      </w:r>
    </w:p>
    <w:p w:rsidR="00151FBD" w:rsidRPr="007B46C2" w:rsidRDefault="00151FBD" w:rsidP="00151FBD">
      <w:pPr>
        <w:jc w:val="both"/>
        <w:rPr>
          <w:snapToGrid w:val="0"/>
          <w:sz w:val="28"/>
          <w:szCs w:val="28"/>
        </w:rPr>
      </w:pPr>
    </w:p>
    <w:p w:rsidR="00151FBD" w:rsidRPr="007B46C2" w:rsidRDefault="00AC2EB9" w:rsidP="003D1690">
      <w:pPr>
        <w:ind w:firstLine="708"/>
        <w:jc w:val="both"/>
        <w:rPr>
          <w:b/>
          <w:i/>
          <w:snapToGrid w:val="0"/>
          <w:sz w:val="28"/>
          <w:szCs w:val="28"/>
        </w:rPr>
      </w:pPr>
      <w:r w:rsidRPr="007B46C2">
        <w:rPr>
          <w:b/>
          <w:i/>
          <w:snapToGrid w:val="0"/>
          <w:sz w:val="28"/>
          <w:szCs w:val="28"/>
        </w:rPr>
        <w:t xml:space="preserve">3. </w:t>
      </w:r>
      <w:r w:rsidR="00151FBD" w:rsidRPr="007B46C2">
        <w:rPr>
          <w:b/>
          <w:i/>
          <w:snapToGrid w:val="0"/>
          <w:sz w:val="28"/>
          <w:szCs w:val="28"/>
        </w:rPr>
        <w:t>Гарантийное и абонементное обслуживание</w:t>
      </w:r>
    </w:p>
    <w:p w:rsidR="00AC2EB9" w:rsidRPr="007B46C2" w:rsidRDefault="00AC2EB9" w:rsidP="00151FBD">
      <w:pPr>
        <w:jc w:val="both"/>
        <w:rPr>
          <w:snapToGrid w:val="0"/>
          <w:sz w:val="28"/>
          <w:szCs w:val="28"/>
        </w:rPr>
      </w:pPr>
    </w:p>
    <w:p w:rsidR="00151FBD" w:rsidRPr="007B46C2" w:rsidRDefault="00151FBD" w:rsidP="00151FBD">
      <w:pPr>
        <w:ind w:firstLine="708"/>
        <w:jc w:val="both"/>
        <w:rPr>
          <w:snapToGrid w:val="0"/>
          <w:sz w:val="28"/>
          <w:szCs w:val="28"/>
        </w:rPr>
      </w:pPr>
      <w:r w:rsidRPr="007B46C2">
        <w:rPr>
          <w:snapToGrid w:val="0"/>
          <w:sz w:val="28"/>
          <w:szCs w:val="28"/>
        </w:rPr>
        <w:t>Бурное развитие и рост, а также усложнение радиоэлектронной, иной бытовой техники и транспортных средств, предназначенных для потребителей, потребовало от их изготовителей обеспечения работоспособности и безопасной эксплуатации соответствующих изделий как в течение гарантийных сроков, так и по их истечении.</w:t>
      </w:r>
    </w:p>
    <w:p w:rsidR="00151FBD" w:rsidRPr="007B46C2" w:rsidRDefault="00151FBD" w:rsidP="00DA2DBF">
      <w:pPr>
        <w:ind w:firstLine="708"/>
        <w:jc w:val="both"/>
        <w:rPr>
          <w:snapToGrid w:val="0"/>
          <w:sz w:val="28"/>
          <w:szCs w:val="28"/>
        </w:rPr>
      </w:pPr>
      <w:r w:rsidRPr="007B46C2">
        <w:rPr>
          <w:snapToGrid w:val="0"/>
          <w:sz w:val="28"/>
          <w:szCs w:val="28"/>
        </w:rPr>
        <w:t>С юридической точки зрения отношения, складывающиеся в связи с осуществлением ремонтных и иных аналогичных работ в течение гарантийного срока эксплуатации приобретенных покупателями товаров, и отношения, возникающие в связи с необходимостью выполнения таких работ после истечения этих сроков, несмотря на большое внешнее сходство, имеют различную правовую природу.</w:t>
      </w:r>
    </w:p>
    <w:p w:rsidR="00151FBD" w:rsidRPr="007B46C2" w:rsidRDefault="00151FBD" w:rsidP="00151FBD">
      <w:pPr>
        <w:ind w:firstLine="708"/>
        <w:jc w:val="both"/>
        <w:rPr>
          <w:snapToGrid w:val="0"/>
          <w:sz w:val="28"/>
          <w:szCs w:val="28"/>
        </w:rPr>
      </w:pPr>
      <w:r w:rsidRPr="007B46C2">
        <w:rPr>
          <w:snapToGrid w:val="0"/>
          <w:sz w:val="28"/>
          <w:szCs w:val="28"/>
        </w:rPr>
        <w:t xml:space="preserve">Отношения по осуществлению ремонтных и иных аналогичных работ в течение гарантийного срока эксплуатации приобретенных покупателями товаров возникают по общему правилу между потребителем и продавцом либо изготовителем соответствующего товара, а также лицами, представляющими интересы продавца или изготовителя на основании заключенных с ними договоров, поскольку право на гарантийный ремонт вытекает из приобретения товара ненадлежащего качества. Следовательно, на ремонт в течение гарантийного срока купленных товаров длительного пользования распространяется действие норм ГК о договоре купли-продажи, а также гл. II Закона о защите прав </w:t>
      </w:r>
      <w:r w:rsidRPr="007B46C2">
        <w:rPr>
          <w:snapToGrid w:val="0"/>
          <w:sz w:val="28"/>
          <w:szCs w:val="28"/>
        </w:rPr>
        <w:lastRenderedPageBreak/>
        <w:t>потребителей. Договор на выполнение работ или оказание услуг по гарантийному ремонту в указанных случаях потребителем не заключается.</w:t>
      </w:r>
    </w:p>
    <w:p w:rsidR="00A51566" w:rsidRPr="007B46C2" w:rsidRDefault="00A51566" w:rsidP="00A51566">
      <w:pPr>
        <w:ind w:firstLine="708"/>
        <w:jc w:val="both"/>
        <w:rPr>
          <w:sz w:val="28"/>
          <w:szCs w:val="28"/>
        </w:rPr>
      </w:pPr>
      <w:r w:rsidRPr="007B46C2">
        <w:rPr>
          <w:sz w:val="28"/>
          <w:szCs w:val="28"/>
        </w:rPr>
        <w:t>Отношения по осуществлению ремонтных и иных аналогичных работ по истечении гарантийного срока эксплуатации приобретенных покупателями товаров возникают между потребителем и подрядчиком, поскольку окончание гарантийного срока приводит к прекращению длящихся между покупателем и продавцом связей, вытекающих из купли-продажи товаров. В этом случае между подрядчиком и потребителем заключается либо договор бытового подряда, либо договор на абонементное обслуживание.</w:t>
      </w:r>
    </w:p>
    <w:p w:rsidR="00A51566" w:rsidRPr="007B46C2" w:rsidRDefault="00A51566" w:rsidP="00A51566">
      <w:pPr>
        <w:ind w:firstLine="708"/>
        <w:jc w:val="both"/>
        <w:rPr>
          <w:sz w:val="28"/>
          <w:szCs w:val="28"/>
        </w:rPr>
      </w:pPr>
      <w:r w:rsidRPr="007B46C2">
        <w:rPr>
          <w:sz w:val="28"/>
          <w:szCs w:val="28"/>
        </w:rPr>
        <w:t>Отношения по абонементному обслуживанию сложной бытовой техники, принадлежащей гражданам, очень близки отношениям, регулируемым договором бытового подряда. В постановлении Совета Министров РСФСР от 25 июня 1986 г. № 285 «Об утверждении Типового договора подряда на профилактическое обслуживание и ремонт телевизоров, холодильников (морозильников) по абонементам (бытовой заказ)» прямо указывается, что данный Типовой договор утверждается в соответствии со ст. 367 ГК РСФСР 1964 г., а сам договор на абонементное обслуживание является разновидностью договора бытового заказа.</w:t>
      </w:r>
    </w:p>
    <w:p w:rsidR="00DD41CD" w:rsidRPr="007B46C2" w:rsidRDefault="00A51566" w:rsidP="00A51566">
      <w:pPr>
        <w:ind w:firstLine="708"/>
        <w:jc w:val="both"/>
        <w:rPr>
          <w:sz w:val="28"/>
          <w:szCs w:val="28"/>
        </w:rPr>
      </w:pPr>
      <w:r w:rsidRPr="007B46C2">
        <w:rPr>
          <w:sz w:val="28"/>
          <w:szCs w:val="28"/>
        </w:rPr>
        <w:t xml:space="preserve">Между тем договор на абонементное обслуживание имеет существенную специфику. В отличие от заказчика по договору бытового </w:t>
      </w:r>
      <w:r w:rsidR="00DD41CD" w:rsidRPr="007B46C2">
        <w:rPr>
          <w:sz w:val="28"/>
          <w:szCs w:val="28"/>
        </w:rPr>
        <w:t>подряда</w:t>
      </w:r>
      <w:r w:rsidRPr="007B46C2">
        <w:rPr>
          <w:sz w:val="28"/>
          <w:szCs w:val="28"/>
        </w:rPr>
        <w:t xml:space="preserve"> абонент не уплачивает исполнителю определенную плату за конкретный ремонт, а вносит ее ежемесячно независимо от того, необходимы ли ремонт и техническое обслуживание принадлежащему ему предмету сложной бытовой техники. </w:t>
      </w:r>
    </w:p>
    <w:p w:rsidR="00A51566" w:rsidRPr="007B46C2" w:rsidRDefault="00A51566" w:rsidP="00A51566">
      <w:pPr>
        <w:ind w:firstLine="708"/>
        <w:jc w:val="both"/>
        <w:rPr>
          <w:sz w:val="28"/>
          <w:szCs w:val="28"/>
        </w:rPr>
      </w:pPr>
      <w:r w:rsidRPr="007B46C2">
        <w:rPr>
          <w:sz w:val="28"/>
          <w:szCs w:val="28"/>
        </w:rPr>
        <w:t xml:space="preserve">Исполнитель же обязуется по заявке абонента один раз в год провести плановое профилактическое обслуживание независимо от качества работы предмета и ремонтировать его в случае выхода из строя без дополнительной платы. Целью договора на абонементное обслуживание является не восстановление работоспособности предмета, а поддержание его потребительских свойств после окончания гарантийных сроков в течение всего срока службы соответствующего предмета сложной бытовой техники. Таким образом, договор на абонементное обслуживание должен рассматриваться не как разновидность бытового </w:t>
      </w:r>
      <w:r w:rsidR="00DD41CD" w:rsidRPr="007B46C2">
        <w:rPr>
          <w:sz w:val="28"/>
          <w:szCs w:val="28"/>
        </w:rPr>
        <w:t>подряд</w:t>
      </w:r>
      <w:r w:rsidRPr="007B46C2">
        <w:rPr>
          <w:sz w:val="28"/>
          <w:szCs w:val="28"/>
        </w:rPr>
        <w:t>а, а как самостоятельный договор на обслуживание граждан.</w:t>
      </w:r>
    </w:p>
    <w:p w:rsidR="00A51566" w:rsidRPr="007B46C2" w:rsidRDefault="00A51566" w:rsidP="00DD41CD">
      <w:pPr>
        <w:ind w:firstLine="708"/>
        <w:jc w:val="both"/>
        <w:rPr>
          <w:sz w:val="28"/>
          <w:szCs w:val="28"/>
        </w:rPr>
      </w:pPr>
      <w:r w:rsidRPr="007B46C2">
        <w:rPr>
          <w:sz w:val="28"/>
          <w:szCs w:val="28"/>
        </w:rPr>
        <w:t>Предметом договора на абонементное обслуживание являются работы, направленные на поддержание потребительских свойств изделий сложной бытовой техники после окончания гарантийных сроков их эксплуатации.</w:t>
      </w:r>
    </w:p>
    <w:p w:rsidR="00A51566" w:rsidRPr="007B46C2" w:rsidRDefault="00DD41CD" w:rsidP="00DD41CD">
      <w:pPr>
        <w:jc w:val="both"/>
        <w:rPr>
          <w:sz w:val="28"/>
          <w:szCs w:val="28"/>
        </w:rPr>
      </w:pPr>
      <w:r w:rsidRPr="007B46C2">
        <w:rPr>
          <w:sz w:val="28"/>
          <w:szCs w:val="28"/>
        </w:rPr>
        <w:tab/>
      </w:r>
      <w:r w:rsidR="00A51566" w:rsidRPr="007B46C2">
        <w:rPr>
          <w:sz w:val="28"/>
          <w:szCs w:val="28"/>
        </w:rPr>
        <w:t>По общему правилу продолжительность нахождения соответствующих предметов на абонементном обслуживании не ограничивается, за исключением возникновения обстоятельств, влекущих невозможность выполнения исполнителем обязательств, за которые он не отвечает (например, прекращение выпуска и поставок запасных частей к снятым с производства изделиям заводами-изготовителями).</w:t>
      </w:r>
    </w:p>
    <w:p w:rsidR="00A51566" w:rsidRPr="007B46C2" w:rsidRDefault="00A51566" w:rsidP="00DD41CD">
      <w:pPr>
        <w:ind w:firstLine="708"/>
        <w:jc w:val="both"/>
        <w:rPr>
          <w:sz w:val="28"/>
          <w:szCs w:val="28"/>
        </w:rPr>
      </w:pPr>
      <w:r w:rsidRPr="007B46C2">
        <w:rPr>
          <w:sz w:val="28"/>
          <w:szCs w:val="28"/>
        </w:rPr>
        <w:lastRenderedPageBreak/>
        <w:t xml:space="preserve">Вместе с тем договор заключается сроком на один год и продлевается на следующий годичный срок, если ни одна из сторон за месяц до окончания срока не заявит о несогласии или невозможности выполнять договорные обязательства. Наряду с общим законодательством предусматриваются и частные сроки. </w:t>
      </w:r>
    </w:p>
    <w:p w:rsidR="00151FBD" w:rsidRPr="007B46C2" w:rsidRDefault="00151FBD" w:rsidP="00DD41CD">
      <w:pPr>
        <w:ind w:firstLine="708"/>
        <w:jc w:val="both"/>
        <w:rPr>
          <w:b/>
          <w:i/>
          <w:snapToGrid w:val="0"/>
          <w:sz w:val="28"/>
          <w:szCs w:val="28"/>
        </w:rPr>
      </w:pPr>
      <w:r w:rsidRPr="007B46C2">
        <w:rPr>
          <w:b/>
          <w:i/>
          <w:snapToGrid w:val="0"/>
          <w:sz w:val="28"/>
          <w:szCs w:val="28"/>
        </w:rPr>
        <w:t xml:space="preserve">Важнейшими обязанностями исполнителя являются: </w:t>
      </w:r>
    </w:p>
    <w:p w:rsidR="00151FBD" w:rsidRPr="007B46C2" w:rsidRDefault="00151FBD" w:rsidP="00151FBD">
      <w:pPr>
        <w:jc w:val="both"/>
        <w:rPr>
          <w:snapToGrid w:val="0"/>
          <w:sz w:val="28"/>
          <w:szCs w:val="28"/>
        </w:rPr>
      </w:pPr>
      <w:r w:rsidRPr="007B46C2">
        <w:rPr>
          <w:snapToGrid w:val="0"/>
          <w:sz w:val="28"/>
          <w:szCs w:val="28"/>
        </w:rPr>
        <w:t>1. выполнение по заявкам абонента в течение года одного планового профилактического обслуживания, а также профилактических и ремонтных работ по мере необходимости их выполнения;</w:t>
      </w:r>
    </w:p>
    <w:p w:rsidR="00151FBD" w:rsidRPr="007B46C2" w:rsidRDefault="00151FBD" w:rsidP="00151FBD">
      <w:pPr>
        <w:jc w:val="both"/>
        <w:rPr>
          <w:snapToGrid w:val="0"/>
          <w:sz w:val="28"/>
          <w:szCs w:val="28"/>
        </w:rPr>
      </w:pPr>
      <w:r w:rsidRPr="007B46C2">
        <w:rPr>
          <w:snapToGrid w:val="0"/>
          <w:sz w:val="28"/>
          <w:szCs w:val="28"/>
        </w:rPr>
        <w:t>2. доставка изделия для ремонта и возврат абоненту, погрузочно-разгрузочные работы и проверка его работоспособности. По взаимной договоренности доставка может производиться абонентом с возмещением ему стоимости услуг по прейскуранту на транспортно-экспедиционные услуги;</w:t>
      </w:r>
    </w:p>
    <w:p w:rsidR="00151FBD" w:rsidRPr="007B46C2" w:rsidRDefault="00151FBD" w:rsidP="00151FBD">
      <w:pPr>
        <w:jc w:val="both"/>
        <w:rPr>
          <w:snapToGrid w:val="0"/>
          <w:sz w:val="28"/>
          <w:szCs w:val="28"/>
        </w:rPr>
      </w:pPr>
      <w:r w:rsidRPr="007B46C2">
        <w:rPr>
          <w:snapToGrid w:val="0"/>
          <w:sz w:val="28"/>
          <w:szCs w:val="28"/>
        </w:rPr>
        <w:t>3. выдача в случае задержки ремонта по требованию абонента соответствующего изделия из подменного фонда исполнителя, его доставка, выполнение погрузочно-разгрузочных работ, установка и проверка работоспособности. При отсутствии у исполнителя подменного фонда абонент вправе взять аналогичное изделие напрокат, а исполнитель обязан возместить ему расходы за пользование и доставку данного изделия по соответствующим прейскурантам. К основным обязанностям абонента относятся:</w:t>
      </w:r>
    </w:p>
    <w:p w:rsidR="00151FBD" w:rsidRPr="007B46C2" w:rsidRDefault="00151FBD" w:rsidP="00151FBD">
      <w:pPr>
        <w:jc w:val="both"/>
        <w:rPr>
          <w:snapToGrid w:val="0"/>
          <w:sz w:val="28"/>
          <w:szCs w:val="28"/>
        </w:rPr>
      </w:pPr>
      <w:r w:rsidRPr="007B46C2">
        <w:rPr>
          <w:snapToGrid w:val="0"/>
          <w:sz w:val="28"/>
          <w:szCs w:val="28"/>
        </w:rPr>
        <w:t>4. внесение ежемесячно на счет исполнителя абонементной платы в размере, установленном действующими прейскурантами. Абонент вправе вносить плату авансом за любое количество месяцев, но не более чем на год вперед;</w:t>
      </w:r>
    </w:p>
    <w:p w:rsidR="00151FBD" w:rsidRPr="007B46C2" w:rsidRDefault="00151FBD" w:rsidP="00151FBD">
      <w:pPr>
        <w:jc w:val="both"/>
        <w:rPr>
          <w:snapToGrid w:val="0"/>
          <w:sz w:val="28"/>
          <w:szCs w:val="28"/>
        </w:rPr>
      </w:pPr>
      <w:r w:rsidRPr="007B46C2">
        <w:rPr>
          <w:snapToGrid w:val="0"/>
          <w:sz w:val="28"/>
          <w:szCs w:val="28"/>
        </w:rPr>
        <w:t>5. соблюдение правил эксплуатации, требований пожарной безопасности, сохранение пломбировки. Абоненту запрещается ремонтировать изделие самостоятельно или силами других лиц. В случае невыполнения абонентом указанных требований исполнитель освобождается от ответственности за качество работы изделия, а необходимый ремонт выполняется им за отдельную плату.</w:t>
      </w:r>
    </w:p>
    <w:p w:rsidR="00151FBD" w:rsidRPr="007B46C2" w:rsidRDefault="00151FBD" w:rsidP="00151FBD">
      <w:pPr>
        <w:jc w:val="both"/>
        <w:rPr>
          <w:snapToGrid w:val="0"/>
          <w:sz w:val="28"/>
          <w:szCs w:val="28"/>
        </w:rPr>
      </w:pPr>
      <w:r w:rsidRPr="007B46C2">
        <w:rPr>
          <w:snapToGrid w:val="0"/>
          <w:sz w:val="28"/>
          <w:szCs w:val="28"/>
        </w:rPr>
        <w:t>За неисполнение или ненадлежащее исполнение обязанностей стороны договора вправе применять друг к другу меры оперативного воздействия и имущественной ответственности, предусмотренные законодательством и договором. Так, абонент вправе не вносить абонементную плату за очередной месяц, если исполнителем нарушаются сроки ремонта и профилактического обслуживания, кроме случаев, когда на время задержки ремонта ему предоставлялся соответствующий предмет из подменного фонда исполнителя.</w:t>
      </w:r>
    </w:p>
    <w:p w:rsidR="00151FBD" w:rsidRPr="007B46C2" w:rsidRDefault="00151FBD" w:rsidP="00151FBD">
      <w:pPr>
        <w:ind w:firstLine="708"/>
        <w:jc w:val="both"/>
        <w:rPr>
          <w:snapToGrid w:val="0"/>
          <w:sz w:val="28"/>
          <w:szCs w:val="28"/>
        </w:rPr>
      </w:pPr>
      <w:r w:rsidRPr="007B46C2">
        <w:rPr>
          <w:snapToGrid w:val="0"/>
          <w:sz w:val="28"/>
          <w:szCs w:val="28"/>
        </w:rPr>
        <w:t xml:space="preserve">В случае невыполнения по заявке абонента планового профилактического обслуживания в течение годичного срока действия договора абонент вправе потребовать возврата внесенной им за истекший год платы (если данное изделие в течение года не ремонтировалось) либо при согласии продлить действие договора он может не вносить </w:t>
      </w:r>
      <w:r w:rsidRPr="007B46C2">
        <w:rPr>
          <w:snapToGrid w:val="0"/>
          <w:sz w:val="28"/>
          <w:szCs w:val="28"/>
        </w:rPr>
        <w:lastRenderedPageBreak/>
        <w:t>абонементную плату за следующий годичный срок. Что касается ответственности сторон, то она наступает в случаях и на условиях, установленных Законом о защите прав потребителей, а также договором. Договор на абонементное обслуживание может быть досрочно прекращен при перемене места жительства абонента с выездом за пределы зоны обслуживания исполнителя, при смене владельца изделия, а также при неуплате абонементной платы в течение трех месяцев.</w:t>
      </w:r>
    </w:p>
    <w:p w:rsidR="00151FBD" w:rsidRPr="007B46C2" w:rsidRDefault="00151FBD" w:rsidP="00151FBD">
      <w:pPr>
        <w:jc w:val="both"/>
        <w:rPr>
          <w:snapToGrid w:val="0"/>
          <w:sz w:val="28"/>
          <w:szCs w:val="28"/>
        </w:rPr>
      </w:pPr>
    </w:p>
    <w:p w:rsidR="00AC2EB9" w:rsidRPr="007B46C2" w:rsidRDefault="00AC2EB9" w:rsidP="00151FBD">
      <w:pPr>
        <w:jc w:val="both"/>
        <w:rPr>
          <w:b/>
          <w:i/>
          <w:snapToGrid w:val="0"/>
          <w:sz w:val="28"/>
          <w:szCs w:val="28"/>
        </w:rPr>
      </w:pPr>
    </w:p>
    <w:p w:rsidR="00AC2EB9" w:rsidRPr="007B46C2" w:rsidRDefault="00AC2EB9" w:rsidP="003D1690">
      <w:pPr>
        <w:pStyle w:val="2"/>
        <w:spacing w:before="0"/>
        <w:jc w:val="center"/>
        <w:rPr>
          <w:rFonts w:ascii="Times New Roman" w:hAnsi="Times New Roman" w:cs="Times New Roman"/>
          <w:i/>
          <w:color w:val="auto"/>
          <w:sz w:val="28"/>
          <w:szCs w:val="28"/>
        </w:rPr>
      </w:pPr>
      <w:bookmarkStart w:id="3" w:name="_Toc22192083"/>
      <w:bookmarkStart w:id="4" w:name="_Toc22192149"/>
      <w:bookmarkStart w:id="5" w:name="_Toc22192096"/>
      <w:r w:rsidRPr="007B46C2">
        <w:rPr>
          <w:rFonts w:ascii="Times New Roman" w:hAnsi="Times New Roman" w:cs="Times New Roman"/>
          <w:i/>
          <w:color w:val="auto"/>
          <w:sz w:val="28"/>
          <w:szCs w:val="28"/>
        </w:rPr>
        <w:t>ТЕМА. ДОГОВОР СТРОИТЕЛЬНОГО ПОДРЯДА</w:t>
      </w:r>
    </w:p>
    <w:p w:rsidR="00DA2DBF" w:rsidRPr="007B46C2" w:rsidRDefault="00DA2DBF" w:rsidP="00AC2EB9">
      <w:pPr>
        <w:pStyle w:val="3"/>
        <w:spacing w:before="0" w:after="0" w:line="240" w:lineRule="auto"/>
        <w:ind w:firstLine="0"/>
        <w:jc w:val="both"/>
      </w:pPr>
    </w:p>
    <w:p w:rsidR="00AC2EB9" w:rsidRPr="007B46C2" w:rsidRDefault="00AC2EB9" w:rsidP="003D1690">
      <w:pPr>
        <w:pStyle w:val="3"/>
        <w:spacing w:before="0" w:after="0" w:line="240" w:lineRule="auto"/>
        <w:ind w:firstLine="709"/>
        <w:jc w:val="both"/>
      </w:pPr>
      <w:r w:rsidRPr="007B46C2">
        <w:t>1. Понятие и виды капитального строительства</w:t>
      </w:r>
    </w:p>
    <w:p w:rsidR="00AC2EB9" w:rsidRPr="007B46C2" w:rsidRDefault="00AC2EB9" w:rsidP="003D1690">
      <w:pPr>
        <w:pStyle w:val="3"/>
        <w:spacing w:before="0" w:after="0" w:line="240" w:lineRule="auto"/>
        <w:ind w:firstLine="709"/>
        <w:jc w:val="both"/>
      </w:pPr>
      <w:r w:rsidRPr="007B46C2">
        <w:t>2. Понятие договора строительного подряда</w:t>
      </w:r>
    </w:p>
    <w:p w:rsidR="00AC2EB9" w:rsidRPr="007B46C2" w:rsidRDefault="00AC2EB9" w:rsidP="003D1690">
      <w:pPr>
        <w:pStyle w:val="3"/>
        <w:spacing w:before="0" w:after="0" w:line="240" w:lineRule="auto"/>
        <w:ind w:firstLine="709"/>
        <w:jc w:val="both"/>
      </w:pPr>
      <w:r w:rsidRPr="007B46C2">
        <w:t>3. Разновидности договора строительного подряда</w:t>
      </w:r>
    </w:p>
    <w:p w:rsidR="00AC2EB9" w:rsidRPr="007B46C2" w:rsidRDefault="00AC2EB9" w:rsidP="003D1690">
      <w:pPr>
        <w:pStyle w:val="3"/>
        <w:spacing w:before="0" w:after="0" w:line="240" w:lineRule="auto"/>
        <w:ind w:firstLine="709"/>
        <w:jc w:val="both"/>
      </w:pPr>
      <w:r w:rsidRPr="007B46C2">
        <w:t>4. Условия договора строительного подряда</w:t>
      </w:r>
    </w:p>
    <w:p w:rsidR="00AC2EB9" w:rsidRPr="007B46C2" w:rsidRDefault="00AC2EB9" w:rsidP="003D1690">
      <w:pPr>
        <w:pStyle w:val="3"/>
        <w:spacing w:before="0" w:after="0" w:line="240" w:lineRule="auto"/>
        <w:ind w:firstLine="709"/>
        <w:jc w:val="both"/>
      </w:pPr>
      <w:r w:rsidRPr="007B46C2">
        <w:t>5. Права и обязанности сторон договора строительного подряда и их исполнение</w:t>
      </w:r>
    </w:p>
    <w:p w:rsidR="00AC2EB9" w:rsidRPr="007B46C2" w:rsidRDefault="00AC2EB9" w:rsidP="003D1690">
      <w:pPr>
        <w:pStyle w:val="3"/>
        <w:spacing w:before="0" w:after="0" w:line="240" w:lineRule="auto"/>
        <w:ind w:left="709" w:firstLine="0"/>
        <w:jc w:val="both"/>
      </w:pPr>
      <w:r w:rsidRPr="007B46C2">
        <w:t>6. Сдача и приемка результата работ, выполненных по договору строительного подряда</w:t>
      </w:r>
    </w:p>
    <w:p w:rsidR="004E450D" w:rsidRPr="007B46C2" w:rsidRDefault="004E450D" w:rsidP="003D1690">
      <w:pPr>
        <w:pStyle w:val="3"/>
        <w:spacing w:before="0" w:after="0" w:line="240" w:lineRule="auto"/>
        <w:ind w:firstLine="709"/>
        <w:jc w:val="both"/>
      </w:pPr>
      <w:r w:rsidRPr="007B46C2">
        <w:t>7. Особенности договора подряда на строительство объектов «под ключ»</w:t>
      </w:r>
    </w:p>
    <w:p w:rsidR="004E450D" w:rsidRPr="007B46C2" w:rsidRDefault="004E450D" w:rsidP="003D1690">
      <w:pPr>
        <w:pStyle w:val="3"/>
        <w:spacing w:before="0" w:after="0" w:line="240" w:lineRule="auto"/>
        <w:ind w:firstLine="709"/>
        <w:jc w:val="both"/>
      </w:pPr>
      <w:r w:rsidRPr="007B46C2">
        <w:t>8. Имущественная ответственность за нарушение условий договора строительного подряда</w:t>
      </w:r>
    </w:p>
    <w:p w:rsidR="004E450D" w:rsidRPr="007B46C2" w:rsidRDefault="004E450D" w:rsidP="004E450D">
      <w:pPr>
        <w:pStyle w:val="3"/>
        <w:spacing w:before="0" w:after="0" w:line="240" w:lineRule="auto"/>
        <w:ind w:firstLine="708"/>
        <w:jc w:val="both"/>
      </w:pPr>
    </w:p>
    <w:bookmarkEnd w:id="3"/>
    <w:p w:rsidR="00AC2EB9" w:rsidRPr="007B46C2" w:rsidRDefault="00AC2EB9" w:rsidP="003D1690">
      <w:pPr>
        <w:pStyle w:val="3"/>
        <w:numPr>
          <w:ilvl w:val="0"/>
          <w:numId w:val="26"/>
        </w:numPr>
        <w:spacing w:before="0" w:after="0" w:line="240" w:lineRule="auto"/>
        <w:ind w:left="993" w:hanging="285"/>
        <w:jc w:val="both"/>
      </w:pPr>
      <w:r w:rsidRPr="007B46C2">
        <w:t>Понятие и виды капитального строительства</w:t>
      </w:r>
    </w:p>
    <w:p w:rsidR="00AC2EB9" w:rsidRPr="007B46C2" w:rsidRDefault="00AC2EB9" w:rsidP="00AC2EB9">
      <w:pPr>
        <w:pStyle w:val="3"/>
        <w:spacing w:before="0" w:after="0" w:line="240" w:lineRule="auto"/>
        <w:ind w:left="720" w:firstLine="0"/>
        <w:jc w:val="both"/>
      </w:pPr>
    </w:p>
    <w:bookmarkEnd w:id="4"/>
    <w:bookmarkEnd w:id="5"/>
    <w:p w:rsidR="00AC2EB9" w:rsidRPr="007B46C2" w:rsidRDefault="00AC2EB9" w:rsidP="00AC2EB9">
      <w:pPr>
        <w:ind w:firstLine="708"/>
        <w:jc w:val="both"/>
        <w:rPr>
          <w:sz w:val="28"/>
          <w:szCs w:val="28"/>
        </w:rPr>
      </w:pPr>
      <w:r w:rsidRPr="007B46C2">
        <w:rPr>
          <w:sz w:val="28"/>
          <w:szCs w:val="28"/>
        </w:rPr>
        <w:t>Капитальное строительство – это деятельность государственных органов, органов местного самоуправления, физических и юридических лиц, направленная на создание новых и модернизацию имеющихся основных фондов производственного и непроизводственного назначения. Оно является одной из важнейших отраслей материального производства, основой развития всех других его отраслей, служит главным источником расширенного воспроизводства. К капитальному строительству как одной из отраслей материального производства относится также деятельность по выполнению проектных и изыскательских работ, подготовке технической документации, необходимой для осуществления строительных, монтажных, пусконаладочных и других специальных капитальных работ.</w:t>
      </w:r>
    </w:p>
    <w:p w:rsidR="00AC2EB9" w:rsidRPr="007B46C2" w:rsidRDefault="00AC2EB9" w:rsidP="00AC2EB9">
      <w:pPr>
        <w:ind w:firstLine="708"/>
        <w:jc w:val="both"/>
        <w:rPr>
          <w:sz w:val="28"/>
          <w:szCs w:val="28"/>
        </w:rPr>
      </w:pPr>
      <w:r w:rsidRPr="007B46C2">
        <w:rPr>
          <w:sz w:val="28"/>
          <w:szCs w:val="28"/>
        </w:rPr>
        <w:t>Стройка – это совокупность зданий и сооружений, возведение которых осуществляется на одной или нескольких строительных площадках по единому проекту. Объект строительства – это каждое отдельно стоящие здание или сооружение (со всем относящимся к нему оборудованием, инструментом и инвентарем, галереями, эстакадами, внутренними инженерными сетями и т.д.), на которые составлены отдельный проект и смета.</w:t>
      </w:r>
    </w:p>
    <w:p w:rsidR="00AC2EB9" w:rsidRPr="007B46C2" w:rsidRDefault="00AC2EB9" w:rsidP="00AC2EB9">
      <w:pPr>
        <w:ind w:firstLine="708"/>
        <w:jc w:val="both"/>
        <w:rPr>
          <w:sz w:val="28"/>
          <w:szCs w:val="28"/>
        </w:rPr>
      </w:pPr>
      <w:r w:rsidRPr="007B46C2">
        <w:rPr>
          <w:sz w:val="28"/>
          <w:szCs w:val="28"/>
        </w:rPr>
        <w:lastRenderedPageBreak/>
        <w:t>Видами капитального</w:t>
      </w:r>
      <w:r w:rsidR="009A03CA" w:rsidRPr="007B46C2">
        <w:rPr>
          <w:sz w:val="28"/>
          <w:szCs w:val="28"/>
        </w:rPr>
        <w:t xml:space="preserve"> </w:t>
      </w:r>
      <w:r w:rsidRPr="007B46C2">
        <w:rPr>
          <w:sz w:val="28"/>
          <w:szCs w:val="28"/>
        </w:rPr>
        <w:t>строительства являются новое строительство (новостройка), расширение, реконструкция и техническое перевооружение действующих предприятий, зданий и сооружений, т.е. их модернизация.</w:t>
      </w:r>
    </w:p>
    <w:p w:rsidR="00AC2EB9" w:rsidRPr="007B46C2" w:rsidRDefault="00AC2EB9" w:rsidP="00AC2EB9">
      <w:pPr>
        <w:ind w:firstLine="708"/>
        <w:jc w:val="both"/>
        <w:rPr>
          <w:sz w:val="28"/>
          <w:szCs w:val="28"/>
        </w:rPr>
      </w:pPr>
      <w:r w:rsidRPr="007B46C2">
        <w:rPr>
          <w:sz w:val="28"/>
          <w:szCs w:val="28"/>
        </w:rPr>
        <w:t>Новое строительство – строительство комплекса объектов вновь создаваемых предприятий, зданий и сооружений, отдельных производств, которые возводятся на новых строительных площадках и после ввода в эксплуатацию будут находиться на самостоятельном балансе, т.е. возникает новая организация –  юридическое лицо.</w:t>
      </w:r>
    </w:p>
    <w:p w:rsidR="00AC2EB9" w:rsidRPr="007B46C2" w:rsidRDefault="00AC2EB9" w:rsidP="00AC2EB9">
      <w:pPr>
        <w:ind w:firstLine="708"/>
        <w:jc w:val="both"/>
        <w:rPr>
          <w:sz w:val="28"/>
          <w:szCs w:val="28"/>
        </w:rPr>
      </w:pPr>
      <w:r w:rsidRPr="007B46C2">
        <w:rPr>
          <w:sz w:val="28"/>
          <w:szCs w:val="28"/>
        </w:rPr>
        <w:t>Расширение действующих предприятий – строительство на их или прилегающей к ним территории дополнительных производств, новых отдельных цехов и объектов или осуществление работ по расширению уже существующих на предприятиях таких цехов и объектов. К этому виду капитального строительства относится также строительство филиалов и производств действующих предприятий, которые после ввода в эксплуатацию не будут находиться на самостоятельном балансе.</w:t>
      </w:r>
    </w:p>
    <w:p w:rsidR="00AC2EB9" w:rsidRPr="007B46C2" w:rsidRDefault="00AC2EB9" w:rsidP="00AC2EB9">
      <w:pPr>
        <w:ind w:firstLine="708"/>
        <w:jc w:val="both"/>
        <w:rPr>
          <w:sz w:val="28"/>
          <w:szCs w:val="28"/>
        </w:rPr>
      </w:pPr>
      <w:r w:rsidRPr="007B46C2">
        <w:rPr>
          <w:sz w:val="28"/>
          <w:szCs w:val="28"/>
        </w:rPr>
        <w:t>Реконструкция действующих предприятий – переустройство существующих цехов и объектов, связанное с совершенствованием производства и повышением его технико-экономического уровня на основе достижений научно-технического прогресса. Такое переустройство осуществляется по комплексному проекту на реконструкцию предприятия в целом, и, как правило, без расширения имеющихся зданий и сооружений.</w:t>
      </w:r>
    </w:p>
    <w:p w:rsidR="00AC2EB9" w:rsidRPr="007B46C2" w:rsidRDefault="00AC2EB9" w:rsidP="00AC2EB9">
      <w:pPr>
        <w:ind w:firstLine="708"/>
        <w:jc w:val="both"/>
        <w:rPr>
          <w:sz w:val="28"/>
          <w:szCs w:val="28"/>
        </w:rPr>
      </w:pPr>
      <w:r w:rsidRPr="007B46C2">
        <w:rPr>
          <w:sz w:val="28"/>
          <w:szCs w:val="28"/>
        </w:rPr>
        <w:t>Техническое перевооружение действующих предприятий – комплекс мероприятий по повышению технико-экономического уровня отдельных производств, цехов и участков. Осуществляется оно по проектам и сметам на отдельные объекты или отдельные виды работ и, как правило, без расширения производственных мощностей.</w:t>
      </w:r>
    </w:p>
    <w:p w:rsidR="00AC2EB9" w:rsidRPr="007B46C2" w:rsidRDefault="00AC2EB9" w:rsidP="00AC2EB9">
      <w:pPr>
        <w:ind w:firstLine="708"/>
        <w:jc w:val="both"/>
        <w:rPr>
          <w:sz w:val="28"/>
          <w:szCs w:val="28"/>
        </w:rPr>
      </w:pPr>
      <w:r w:rsidRPr="007B46C2">
        <w:rPr>
          <w:sz w:val="28"/>
          <w:szCs w:val="28"/>
        </w:rPr>
        <w:t>В зависимости от того, ведется капитальное строительство собственными силами застройщика или для этого привлекаются сторонние специализированные строительные, монтажные и другие организации строительного профиля, различают три способа строительства:</w:t>
      </w:r>
    </w:p>
    <w:p w:rsidR="00AC2EB9" w:rsidRPr="007B46C2" w:rsidRDefault="00AC2EB9" w:rsidP="00AC2EB9">
      <w:pPr>
        <w:numPr>
          <w:ilvl w:val="0"/>
          <w:numId w:val="8"/>
        </w:numPr>
        <w:jc w:val="both"/>
        <w:rPr>
          <w:sz w:val="28"/>
          <w:szCs w:val="28"/>
        </w:rPr>
      </w:pPr>
      <w:r w:rsidRPr="007B46C2">
        <w:rPr>
          <w:sz w:val="28"/>
          <w:szCs w:val="28"/>
        </w:rPr>
        <w:t>подрядный способ, когда строительство осуществляется с привлечением специализированных строительных, монтажных и других организаций строительного профиля;</w:t>
      </w:r>
    </w:p>
    <w:p w:rsidR="00AC2EB9" w:rsidRPr="007B46C2" w:rsidRDefault="00AC2EB9" w:rsidP="00AC2EB9">
      <w:pPr>
        <w:numPr>
          <w:ilvl w:val="0"/>
          <w:numId w:val="8"/>
        </w:numPr>
        <w:jc w:val="both"/>
        <w:rPr>
          <w:sz w:val="28"/>
          <w:szCs w:val="28"/>
        </w:rPr>
      </w:pPr>
      <w:r w:rsidRPr="007B46C2">
        <w:rPr>
          <w:sz w:val="28"/>
          <w:szCs w:val="28"/>
        </w:rPr>
        <w:t>хозяйственный способ, когда строительство осуществляется собственными силами застройщика;</w:t>
      </w:r>
    </w:p>
    <w:p w:rsidR="00AC2EB9" w:rsidRPr="007B46C2" w:rsidRDefault="00AC2EB9" w:rsidP="00AC2EB9">
      <w:pPr>
        <w:numPr>
          <w:ilvl w:val="0"/>
          <w:numId w:val="8"/>
        </w:numPr>
        <w:jc w:val="both"/>
        <w:rPr>
          <w:sz w:val="28"/>
          <w:szCs w:val="28"/>
        </w:rPr>
      </w:pPr>
      <w:r w:rsidRPr="007B46C2">
        <w:rPr>
          <w:sz w:val="28"/>
          <w:szCs w:val="28"/>
        </w:rPr>
        <w:t>смешанный способ, когда одна часть работ осуществляется собственными силами застройщика (обычно это общестроительные работы по возведению зданий и сооружений), а другая часть – силами сторонних специализированных организаций (санитарно-технические и электротехнические работы, монтаж технологического оборудования и т.п.).</w:t>
      </w:r>
    </w:p>
    <w:p w:rsidR="00AC2EB9" w:rsidRPr="007B46C2" w:rsidRDefault="00AC2EB9" w:rsidP="006A7249">
      <w:pPr>
        <w:ind w:left="708"/>
        <w:jc w:val="both"/>
        <w:rPr>
          <w:sz w:val="28"/>
          <w:szCs w:val="28"/>
        </w:rPr>
      </w:pPr>
      <w:r w:rsidRPr="007B46C2">
        <w:rPr>
          <w:sz w:val="28"/>
          <w:szCs w:val="28"/>
        </w:rPr>
        <w:t>Основной способ осуществления капитального строительства – подрядный. Работы этим способом осуществляются по договору строительного подряда.</w:t>
      </w:r>
    </w:p>
    <w:p w:rsidR="00AC2EB9" w:rsidRPr="007B46C2" w:rsidRDefault="00AC2EB9" w:rsidP="00AC2EB9">
      <w:pPr>
        <w:pStyle w:val="3"/>
        <w:spacing w:before="0" w:after="0" w:line="240" w:lineRule="auto"/>
        <w:ind w:firstLine="708"/>
        <w:jc w:val="both"/>
      </w:pPr>
      <w:bookmarkStart w:id="6" w:name="_Toc22192151"/>
      <w:r w:rsidRPr="007B46C2">
        <w:lastRenderedPageBreak/>
        <w:t>2. Понятие договора строительного подряда</w:t>
      </w:r>
      <w:bookmarkEnd w:id="6"/>
    </w:p>
    <w:p w:rsidR="00AC2EB9" w:rsidRPr="007B46C2" w:rsidRDefault="00AC2EB9" w:rsidP="00AC2EB9">
      <w:pPr>
        <w:pStyle w:val="3"/>
        <w:spacing w:before="0" w:after="0" w:line="240" w:lineRule="auto"/>
        <w:ind w:firstLine="0"/>
        <w:jc w:val="both"/>
      </w:pPr>
    </w:p>
    <w:p w:rsidR="00AC2EB9" w:rsidRPr="007B46C2" w:rsidRDefault="00AC2EB9" w:rsidP="00AC2EB9">
      <w:pPr>
        <w:ind w:firstLine="708"/>
        <w:jc w:val="both"/>
        <w:rPr>
          <w:sz w:val="28"/>
          <w:szCs w:val="28"/>
        </w:rPr>
      </w:pPr>
      <w:r w:rsidRPr="007B46C2">
        <w:rPr>
          <w:sz w:val="28"/>
          <w:szCs w:val="28"/>
        </w:rPr>
        <w:t>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 (п. 1 ст. 740 ГК</w:t>
      </w:r>
      <w:r w:rsidR="009A03CA" w:rsidRPr="007B46C2">
        <w:rPr>
          <w:sz w:val="28"/>
          <w:szCs w:val="28"/>
        </w:rPr>
        <w:t xml:space="preserve"> РФ</w:t>
      </w:r>
      <w:r w:rsidR="00C57664" w:rsidRPr="007B46C2">
        <w:rPr>
          <w:sz w:val="28"/>
          <w:szCs w:val="28"/>
        </w:rPr>
        <w:t>, п.1 ст. 662 ГК КР</w:t>
      </w:r>
      <w:r w:rsidRPr="007B46C2">
        <w:rPr>
          <w:sz w:val="28"/>
          <w:szCs w:val="28"/>
        </w:rPr>
        <w:t>).</w:t>
      </w:r>
    </w:p>
    <w:p w:rsidR="00AC2EB9" w:rsidRPr="007B46C2" w:rsidRDefault="00AC2EB9" w:rsidP="00AC2EB9">
      <w:pPr>
        <w:ind w:firstLine="708"/>
        <w:jc w:val="both"/>
        <w:rPr>
          <w:sz w:val="28"/>
          <w:szCs w:val="28"/>
        </w:rPr>
      </w:pPr>
      <w:r w:rsidRPr="007B46C2">
        <w:rPr>
          <w:sz w:val="28"/>
          <w:szCs w:val="28"/>
        </w:rPr>
        <w:t>Регулированию указанных подрядных отношений посвящен § 3 гл. 37 ГК</w:t>
      </w:r>
      <w:r w:rsidR="00C57664" w:rsidRPr="007B46C2">
        <w:rPr>
          <w:sz w:val="28"/>
          <w:szCs w:val="28"/>
        </w:rPr>
        <w:t xml:space="preserve"> РФ, § 3 гл. 30 ГК КР «Строительный подряд»</w:t>
      </w:r>
      <w:r w:rsidRPr="007B46C2">
        <w:rPr>
          <w:sz w:val="28"/>
          <w:szCs w:val="28"/>
        </w:rPr>
        <w:t>. Общие положения о подряде, содержащиеся в § 1 эт</w:t>
      </w:r>
      <w:r w:rsidR="00C57664" w:rsidRPr="007B46C2">
        <w:rPr>
          <w:sz w:val="28"/>
          <w:szCs w:val="28"/>
        </w:rPr>
        <w:t>их</w:t>
      </w:r>
      <w:r w:rsidRPr="007B46C2">
        <w:rPr>
          <w:sz w:val="28"/>
          <w:szCs w:val="28"/>
        </w:rPr>
        <w:t xml:space="preserve"> глав, применяются, если иное не установлено предусмотренными правилами о строительном подряде.</w:t>
      </w:r>
    </w:p>
    <w:p w:rsidR="00AC2EB9" w:rsidRPr="007B46C2" w:rsidRDefault="00AC2EB9" w:rsidP="00AC2EB9">
      <w:pPr>
        <w:ind w:firstLine="708"/>
        <w:jc w:val="both"/>
        <w:rPr>
          <w:sz w:val="28"/>
          <w:szCs w:val="28"/>
        </w:rPr>
      </w:pPr>
      <w:r w:rsidRPr="007B46C2">
        <w:rPr>
          <w:sz w:val="28"/>
          <w:szCs w:val="28"/>
        </w:rPr>
        <w:t xml:space="preserve">Нормы, регулирующие отношения по строительному подряду, содержатся во многих других нормативных правовых актах. </w:t>
      </w:r>
    </w:p>
    <w:p w:rsidR="00AC2EB9" w:rsidRPr="007B46C2" w:rsidRDefault="00AC2EB9" w:rsidP="00AC2EB9">
      <w:pPr>
        <w:ind w:firstLine="708"/>
        <w:jc w:val="both"/>
        <w:rPr>
          <w:sz w:val="28"/>
          <w:szCs w:val="28"/>
        </w:rPr>
      </w:pPr>
      <w:r w:rsidRPr="007B46C2">
        <w:rPr>
          <w:sz w:val="28"/>
          <w:szCs w:val="28"/>
        </w:rPr>
        <w:t>Принятые в процессе перехода к рыночной экономике законодательные и иные акты об инвестиционной деятельности коренным образом изменили характер взаимоотношений сторон договора подряда на капитальное строительство (строительного подряда). Если ранее этот договор практически был техническим оформлением данных им вышестоящими органами плановых заданий, то теперь заключение договора строительного подряда, выбор партнера (контрагента), определение обязательств, любых других условий взаимоотношений по договору, не противоречащих законодательству, является исключительной компетенцией сторон договора, причем вмешательство государственных органов и должностных лиц, выходящее за пределы их компетенции, в осуществлении договорных отношений не допускается (ст. 7 Закона об инвестиционной деятельности). В результате договор строительного подряда стал основным правовым документом, регулирующим взаимоотношения сторон (наряду с действующим законодательством). В этих условиях для качественной подготовки договоров сторонам взамен нормативных актов, жестко регулировавших их взаимоотношения, необходимы акты рекомендательного характера. Такими актами являются, например, принятые Минстроем России 10 июня 1992 г. Руководство по составлению договоров подряда на строительство в Российской Федерации и 9 июля 1993г. Временное положение по приемке законченных строительством объектов.</w:t>
      </w:r>
    </w:p>
    <w:p w:rsidR="00AC2EB9" w:rsidRPr="007B46C2" w:rsidRDefault="00AC2EB9" w:rsidP="00AC2EB9">
      <w:pPr>
        <w:ind w:firstLine="708"/>
        <w:jc w:val="both"/>
        <w:rPr>
          <w:sz w:val="28"/>
          <w:szCs w:val="28"/>
        </w:rPr>
      </w:pPr>
      <w:r w:rsidRPr="007B46C2">
        <w:rPr>
          <w:sz w:val="28"/>
          <w:szCs w:val="28"/>
        </w:rPr>
        <w:t>Стороны договора строительного подряда называются заказчик и подрядчик. Законом об инвестиционной деятельности значительно расширен круг возможных участников данного договора. Если ранее устанавливалось, что его сторонами могут быть только организации (см. ст. 368 ГК РСФСР 1964 г.), то в настоящее время ими могут быть и граждане-предприниматели.</w:t>
      </w:r>
    </w:p>
    <w:p w:rsidR="00AC2EB9" w:rsidRPr="007B46C2" w:rsidRDefault="00AC2EB9" w:rsidP="00AC2EB9">
      <w:pPr>
        <w:ind w:firstLine="708"/>
        <w:jc w:val="both"/>
        <w:rPr>
          <w:sz w:val="28"/>
          <w:szCs w:val="28"/>
        </w:rPr>
      </w:pPr>
      <w:r w:rsidRPr="007B46C2">
        <w:rPr>
          <w:sz w:val="28"/>
          <w:szCs w:val="28"/>
        </w:rPr>
        <w:t xml:space="preserve">В качестве заказчиков могут выступать инвесторы, вкладывающие средства в капитальное строительство, а также физические и </w:t>
      </w:r>
      <w:r w:rsidRPr="007B46C2">
        <w:rPr>
          <w:sz w:val="28"/>
          <w:szCs w:val="28"/>
        </w:rPr>
        <w:lastRenderedPageBreak/>
        <w:t>юридические лица, уполномоченные инвестором осуществлять реализацию инвестиционных программ по строительству.</w:t>
      </w:r>
    </w:p>
    <w:p w:rsidR="00AC2EB9" w:rsidRPr="007B46C2" w:rsidRDefault="00AC2EB9" w:rsidP="00AC2EB9">
      <w:pPr>
        <w:ind w:firstLine="708"/>
        <w:jc w:val="both"/>
        <w:rPr>
          <w:sz w:val="28"/>
          <w:szCs w:val="28"/>
        </w:rPr>
      </w:pPr>
      <w:r w:rsidRPr="007B46C2">
        <w:rPr>
          <w:sz w:val="28"/>
          <w:szCs w:val="28"/>
        </w:rPr>
        <w:t>Подрядчиками могут быть строительные, строительно-монтажные, проектно-строительные и другие организации, действующие в сфере строительного производства, а также граждане-предприниматели. Для выполнения соответствующих видов работ они должны иметь лицензию на право осуществления своей деятельности (п. 2 ст. 6 Закона об инвестиционной деятельности).</w:t>
      </w:r>
    </w:p>
    <w:p w:rsidR="00AC2EB9" w:rsidRPr="007B46C2" w:rsidRDefault="00AC2EB9" w:rsidP="00AC2EB9">
      <w:pPr>
        <w:ind w:firstLine="708"/>
        <w:jc w:val="both"/>
        <w:rPr>
          <w:sz w:val="28"/>
          <w:szCs w:val="28"/>
        </w:rPr>
      </w:pPr>
      <w:r w:rsidRPr="007B46C2">
        <w:rPr>
          <w:sz w:val="28"/>
          <w:szCs w:val="28"/>
        </w:rPr>
        <w:t>При осуществлении капитального строительства широко применяется система генерального подряда: заказчик заключает договор с одной строительной организацией – генеральным подрядчиком, который для выполнения отдельных комплексов работ привлекает специализированные организации на основе договора субподряда, т.е. в качестве субподрядчиков. В качестве генеральных подрядчиков и субподрядчиков могут выступать и граждане, осуществляющие предпринимательскую деятельность без образования юридического лица.</w:t>
      </w:r>
    </w:p>
    <w:p w:rsidR="00AC2EB9" w:rsidRPr="007B46C2" w:rsidRDefault="00AC2EB9" w:rsidP="00AC2EB9">
      <w:pPr>
        <w:ind w:firstLine="708"/>
        <w:jc w:val="both"/>
        <w:rPr>
          <w:sz w:val="28"/>
          <w:szCs w:val="28"/>
        </w:rPr>
      </w:pPr>
      <w:r w:rsidRPr="007B46C2">
        <w:rPr>
          <w:sz w:val="28"/>
          <w:szCs w:val="28"/>
        </w:rPr>
        <w:t>Заказчик состоит в договорных отношениях только с генеральным подрядчиком, который отвечает перед ним за выполнение всех работ качественно и в сроки, предусмотренные договором, в том числе работ, выполняемых субподрядными организациями. За выполнение порученного субподрядчику комплекса работ он отвечает перед генеральным подрядчиком.</w:t>
      </w:r>
    </w:p>
    <w:p w:rsidR="00AC2EB9" w:rsidRPr="007B46C2" w:rsidRDefault="00AC2EB9" w:rsidP="00AC2EB9">
      <w:pPr>
        <w:ind w:firstLine="708"/>
        <w:jc w:val="both"/>
        <w:rPr>
          <w:sz w:val="28"/>
          <w:szCs w:val="28"/>
        </w:rPr>
      </w:pPr>
      <w:r w:rsidRPr="007B46C2">
        <w:rPr>
          <w:sz w:val="28"/>
          <w:szCs w:val="28"/>
        </w:rPr>
        <w:t>Субподрядный договор по правовой природе является договором строительного подряда, в котором генеральный подрядчик выступает в качестве заказчика, а субподрядчик – в качестве подрядчика.</w:t>
      </w:r>
    </w:p>
    <w:p w:rsidR="00AC2EB9" w:rsidRPr="007B46C2" w:rsidRDefault="00AC2EB9" w:rsidP="00AC2EB9">
      <w:pPr>
        <w:ind w:firstLine="708"/>
        <w:jc w:val="both"/>
        <w:rPr>
          <w:sz w:val="28"/>
          <w:szCs w:val="28"/>
        </w:rPr>
      </w:pPr>
      <w:r w:rsidRPr="007B46C2">
        <w:rPr>
          <w:sz w:val="28"/>
          <w:szCs w:val="28"/>
        </w:rPr>
        <w:t>С согласия подрядчика заказчик вправе заключать договор на выполнение определенных монтажных и иных специальных работ по данному объекту строительства с другими подрядными монтажными и иными специализированными организациями. Такие заключаемые заказчиком договоры называются прямыми. Прямыми договорами принято считать также подрядные договоры, заключаемые застройщиком при смешанном способе осуществления капитального строительства.</w:t>
      </w:r>
    </w:p>
    <w:p w:rsidR="00AC2EB9" w:rsidRPr="007B46C2" w:rsidRDefault="00AC2EB9" w:rsidP="00AC2EB9">
      <w:pPr>
        <w:ind w:firstLine="708"/>
        <w:jc w:val="both"/>
        <w:rPr>
          <w:sz w:val="28"/>
          <w:szCs w:val="28"/>
        </w:rPr>
      </w:pPr>
      <w:r w:rsidRPr="007B46C2">
        <w:rPr>
          <w:sz w:val="28"/>
          <w:szCs w:val="28"/>
        </w:rPr>
        <w:t>Предметом договора строительного подряда (субподряда) является конечный результат деятельности подрядчика (субподрядчика). По договору подряда – это соответствующий объект строительства (предприятие, здание, сооружение), сдаваемый подрядчиком заказчику, а по договору субподряда – законченный комплекс определенных работ (санитарно-технических, монтажных и др.), составляющих часть работ по объекту строительства в целом и сдаваемых субподрядчиком генеральному подрядчику. Предметом прямого подрядного договора, заключаемого при смешанном способе осуществления строительства, является также комплекс определенных работ.</w:t>
      </w:r>
    </w:p>
    <w:p w:rsidR="00AC2EB9" w:rsidRPr="007B46C2" w:rsidRDefault="00AC2EB9" w:rsidP="00AC2EB9">
      <w:pPr>
        <w:ind w:firstLine="708"/>
        <w:jc w:val="both"/>
        <w:rPr>
          <w:sz w:val="28"/>
          <w:szCs w:val="28"/>
        </w:rPr>
      </w:pPr>
      <w:r w:rsidRPr="007B46C2">
        <w:rPr>
          <w:sz w:val="28"/>
          <w:szCs w:val="28"/>
        </w:rPr>
        <w:t>Договор строительного подряда обладает рядом особенностей, позволяющих выделить его из числа других договоров по выполнению работ:</w:t>
      </w:r>
    </w:p>
    <w:p w:rsidR="00AC2EB9" w:rsidRPr="007B46C2" w:rsidRDefault="00AC2EB9" w:rsidP="00AC2EB9">
      <w:pPr>
        <w:numPr>
          <w:ilvl w:val="0"/>
          <w:numId w:val="9"/>
        </w:numPr>
        <w:jc w:val="both"/>
        <w:rPr>
          <w:sz w:val="28"/>
          <w:szCs w:val="28"/>
        </w:rPr>
      </w:pPr>
      <w:r w:rsidRPr="007B46C2">
        <w:rPr>
          <w:sz w:val="28"/>
          <w:szCs w:val="28"/>
        </w:rPr>
        <w:lastRenderedPageBreak/>
        <w:t>работы по данному договору ведутся непосредственно по месту нахождения объекта (предмета труда);</w:t>
      </w:r>
    </w:p>
    <w:p w:rsidR="00AC2EB9" w:rsidRPr="007B46C2" w:rsidRDefault="00AC2EB9" w:rsidP="00AC2EB9">
      <w:pPr>
        <w:numPr>
          <w:ilvl w:val="0"/>
          <w:numId w:val="9"/>
        </w:numPr>
        <w:jc w:val="both"/>
        <w:rPr>
          <w:sz w:val="28"/>
          <w:szCs w:val="28"/>
        </w:rPr>
      </w:pPr>
      <w:r w:rsidRPr="007B46C2">
        <w:rPr>
          <w:sz w:val="28"/>
          <w:szCs w:val="28"/>
        </w:rPr>
        <w:t>специфичны предмет договора (предприятие, здание, сооружение либо иная недвижимость как конечная продукция строительного производства или законченный комплекс определенных работ по объекту строительства) и его субъектный состав (стороны договора – участники инвестиционной деятельности в области капитального строительства);</w:t>
      </w:r>
    </w:p>
    <w:p w:rsidR="00AC2EB9" w:rsidRPr="007B46C2" w:rsidRDefault="00AC2EB9" w:rsidP="00AC2EB9">
      <w:pPr>
        <w:numPr>
          <w:ilvl w:val="0"/>
          <w:numId w:val="9"/>
        </w:numPr>
        <w:jc w:val="both"/>
        <w:rPr>
          <w:sz w:val="28"/>
          <w:szCs w:val="28"/>
        </w:rPr>
      </w:pPr>
      <w:r w:rsidRPr="007B46C2">
        <w:rPr>
          <w:sz w:val="28"/>
          <w:szCs w:val="28"/>
        </w:rPr>
        <w:t>длительность договорных связей между заказчиком и подрядчиком, их сотрудничество в надлежащем исполнении договорных обязательств;</w:t>
      </w:r>
    </w:p>
    <w:p w:rsidR="00AC2EB9" w:rsidRPr="007B46C2" w:rsidRDefault="00AC2EB9" w:rsidP="00AC2EB9">
      <w:pPr>
        <w:numPr>
          <w:ilvl w:val="0"/>
          <w:numId w:val="9"/>
        </w:numPr>
        <w:jc w:val="both"/>
        <w:rPr>
          <w:sz w:val="28"/>
          <w:szCs w:val="28"/>
        </w:rPr>
      </w:pPr>
      <w:r w:rsidRPr="007B46C2">
        <w:rPr>
          <w:sz w:val="28"/>
          <w:szCs w:val="28"/>
        </w:rPr>
        <w:t>широкое применение системы генерального подряда;</w:t>
      </w:r>
    </w:p>
    <w:p w:rsidR="00AC2EB9" w:rsidRPr="007B46C2" w:rsidRDefault="00AC2EB9" w:rsidP="00AC2EB9">
      <w:pPr>
        <w:numPr>
          <w:ilvl w:val="0"/>
          <w:numId w:val="9"/>
        </w:numPr>
        <w:jc w:val="both"/>
        <w:rPr>
          <w:sz w:val="28"/>
          <w:szCs w:val="28"/>
        </w:rPr>
      </w:pPr>
      <w:r w:rsidRPr="007B46C2">
        <w:rPr>
          <w:sz w:val="28"/>
          <w:szCs w:val="28"/>
        </w:rPr>
        <w:t>наличие системы специальных нормативных актов, регулирующих отношения по капитальному строительству.</w:t>
      </w:r>
    </w:p>
    <w:p w:rsidR="00AC2EB9" w:rsidRPr="007B46C2" w:rsidRDefault="00AC2EB9" w:rsidP="00AC2EB9">
      <w:pPr>
        <w:pStyle w:val="3"/>
        <w:spacing w:before="0" w:after="0" w:line="240" w:lineRule="auto"/>
        <w:ind w:firstLine="0"/>
        <w:jc w:val="both"/>
      </w:pPr>
      <w:bookmarkStart w:id="7" w:name="_Toc22192152"/>
    </w:p>
    <w:p w:rsidR="00AC2EB9" w:rsidRPr="007B46C2" w:rsidRDefault="00AC2EB9" w:rsidP="00AC2EB9">
      <w:pPr>
        <w:pStyle w:val="3"/>
        <w:spacing w:before="0" w:after="0" w:line="240" w:lineRule="auto"/>
        <w:ind w:firstLine="708"/>
        <w:jc w:val="both"/>
      </w:pPr>
      <w:r w:rsidRPr="007B46C2">
        <w:t>3. Разновидности договора строительного подряда</w:t>
      </w:r>
      <w:bookmarkEnd w:id="7"/>
    </w:p>
    <w:p w:rsidR="00AC2EB9" w:rsidRPr="007B46C2" w:rsidRDefault="00AC2EB9" w:rsidP="00AC2EB9">
      <w:pPr>
        <w:pStyle w:val="3"/>
        <w:spacing w:before="0" w:after="0" w:line="240" w:lineRule="auto"/>
        <w:ind w:firstLine="708"/>
        <w:jc w:val="both"/>
      </w:pPr>
    </w:p>
    <w:p w:rsidR="00AC2EB9" w:rsidRPr="007B46C2" w:rsidRDefault="00AC2EB9" w:rsidP="00AC2EB9">
      <w:pPr>
        <w:ind w:firstLine="708"/>
        <w:jc w:val="both"/>
        <w:rPr>
          <w:sz w:val="28"/>
          <w:szCs w:val="28"/>
        </w:rPr>
      </w:pPr>
      <w:r w:rsidRPr="007B46C2">
        <w:rPr>
          <w:sz w:val="28"/>
          <w:szCs w:val="28"/>
        </w:rPr>
        <w:t>Различаются следующие разновидности договора строительного подряда:</w:t>
      </w:r>
    </w:p>
    <w:p w:rsidR="00AC2EB9" w:rsidRPr="007B46C2" w:rsidRDefault="00AC2EB9" w:rsidP="00AC2EB9">
      <w:pPr>
        <w:numPr>
          <w:ilvl w:val="0"/>
          <w:numId w:val="10"/>
        </w:numPr>
        <w:jc w:val="both"/>
        <w:rPr>
          <w:sz w:val="28"/>
          <w:szCs w:val="28"/>
        </w:rPr>
      </w:pPr>
      <w:r w:rsidRPr="007B46C2">
        <w:rPr>
          <w:sz w:val="28"/>
          <w:szCs w:val="28"/>
        </w:rPr>
        <w:t>договоры на выполнение строительно-монтажных и иных работ по объекту в целом: на новое строительство, в том числе строительство объектов «под ключ», на расширение, реконструкцию или технические перевооружение действующих предприятий, зданий и сооружений. Такие договоры заключаются заказчиком с генеральным подрядчиком, в качестве которого обычно выступают общестроительные организации, осуществляющие основные виды массовых общестроительных работ (бетонных, земляных, каменных и т. д.);</w:t>
      </w:r>
    </w:p>
    <w:p w:rsidR="00AC2EB9" w:rsidRPr="007B46C2" w:rsidRDefault="00AC2EB9" w:rsidP="00AC2EB9">
      <w:pPr>
        <w:numPr>
          <w:ilvl w:val="0"/>
          <w:numId w:val="10"/>
        </w:numPr>
        <w:jc w:val="both"/>
        <w:rPr>
          <w:sz w:val="28"/>
          <w:szCs w:val="28"/>
        </w:rPr>
      </w:pPr>
      <w:r w:rsidRPr="007B46C2">
        <w:rPr>
          <w:sz w:val="28"/>
          <w:szCs w:val="28"/>
        </w:rPr>
        <w:t>договоры на выполнение отдельных комплексов монтажных и иных специальных строительных работ: на монтаж технологического, энергетического или другого оборудования, на монтаж металлических, деревянных или иных строительных конструкций, на выполнение изоляционных, отделочных или других специальных строительных работ. Как правило, это субподрядные договоры;</w:t>
      </w:r>
    </w:p>
    <w:p w:rsidR="00AC2EB9" w:rsidRPr="007B46C2" w:rsidRDefault="00AC2EB9" w:rsidP="00AC2EB9">
      <w:pPr>
        <w:numPr>
          <w:ilvl w:val="0"/>
          <w:numId w:val="10"/>
        </w:numPr>
        <w:ind w:hanging="330"/>
        <w:jc w:val="both"/>
        <w:rPr>
          <w:sz w:val="28"/>
          <w:szCs w:val="28"/>
        </w:rPr>
      </w:pPr>
      <w:r w:rsidRPr="007B46C2">
        <w:rPr>
          <w:sz w:val="28"/>
          <w:szCs w:val="28"/>
        </w:rPr>
        <w:t xml:space="preserve">договоры на выполнение пусконаладочных работ. Это в большинстве случаев прямые договоры. </w:t>
      </w:r>
    </w:p>
    <w:p w:rsidR="00AC2EB9" w:rsidRPr="007B46C2" w:rsidRDefault="00AC2EB9" w:rsidP="00AC2EB9">
      <w:pPr>
        <w:ind w:firstLine="708"/>
        <w:jc w:val="both"/>
        <w:rPr>
          <w:sz w:val="28"/>
          <w:szCs w:val="28"/>
        </w:rPr>
      </w:pPr>
      <w:r w:rsidRPr="007B46C2">
        <w:rPr>
          <w:sz w:val="28"/>
          <w:szCs w:val="28"/>
        </w:rPr>
        <w:t>Заключаются они обычно заказчиком со специализированными пусконаладочными организациями или с поставщиками оборудования (их специализированными организациями).</w:t>
      </w:r>
    </w:p>
    <w:p w:rsidR="00AC2EB9" w:rsidRPr="007B46C2" w:rsidRDefault="00AC2EB9" w:rsidP="00AC2EB9">
      <w:pPr>
        <w:ind w:firstLine="708"/>
        <w:jc w:val="both"/>
        <w:rPr>
          <w:sz w:val="28"/>
          <w:szCs w:val="28"/>
        </w:rPr>
      </w:pPr>
      <w:r w:rsidRPr="007B46C2">
        <w:rPr>
          <w:sz w:val="28"/>
          <w:szCs w:val="28"/>
        </w:rPr>
        <w:t>По согласованию сторон по правилам о договоре строительного подряда могут осуществляться и работы по капитальному ремонту зданий и сооружений (п. 2 ст. 740 ГК).</w:t>
      </w:r>
    </w:p>
    <w:p w:rsidR="00AC2EB9" w:rsidRPr="007B46C2" w:rsidRDefault="00AC2EB9" w:rsidP="00AC2EB9">
      <w:pPr>
        <w:ind w:firstLine="708"/>
        <w:jc w:val="both"/>
        <w:rPr>
          <w:sz w:val="28"/>
          <w:szCs w:val="28"/>
        </w:rPr>
      </w:pPr>
      <w:r w:rsidRPr="007B46C2">
        <w:rPr>
          <w:sz w:val="28"/>
          <w:szCs w:val="28"/>
        </w:rPr>
        <w:t xml:space="preserve">Форма договора строительного подряда письменная. Какого-либо обязательного для сторон типового или примерного договора строительного подряда (субподряда) нет. Договор может быть заключен в произвольной, по усмотрению сторон, письменной форме. </w:t>
      </w:r>
    </w:p>
    <w:p w:rsidR="00AC2EB9" w:rsidRPr="007B46C2" w:rsidRDefault="00AC2EB9" w:rsidP="00AC2EB9">
      <w:pPr>
        <w:pStyle w:val="3"/>
        <w:spacing w:before="0" w:after="0" w:line="240" w:lineRule="auto"/>
        <w:ind w:firstLine="0"/>
        <w:jc w:val="both"/>
      </w:pPr>
      <w:bookmarkStart w:id="8" w:name="_Toc22192153"/>
    </w:p>
    <w:p w:rsidR="00AC2EB9" w:rsidRPr="007B46C2" w:rsidRDefault="00AC2EB9" w:rsidP="00AC2EB9">
      <w:pPr>
        <w:pStyle w:val="3"/>
        <w:spacing w:before="0" w:after="0" w:line="240" w:lineRule="auto"/>
        <w:ind w:firstLine="708"/>
        <w:jc w:val="both"/>
      </w:pPr>
      <w:r w:rsidRPr="007B46C2">
        <w:t>4. Условия договора строительного подряда</w:t>
      </w:r>
      <w:bookmarkEnd w:id="8"/>
    </w:p>
    <w:p w:rsidR="00AC2EB9" w:rsidRPr="007B46C2" w:rsidRDefault="00AC2EB9" w:rsidP="00AC2EB9">
      <w:pPr>
        <w:pStyle w:val="3"/>
        <w:spacing w:before="0" w:after="0" w:line="240" w:lineRule="auto"/>
        <w:ind w:firstLine="0"/>
        <w:jc w:val="both"/>
      </w:pPr>
    </w:p>
    <w:p w:rsidR="00AC2EB9" w:rsidRPr="007B46C2" w:rsidRDefault="00AC2EB9" w:rsidP="00AC2EB9">
      <w:pPr>
        <w:ind w:firstLine="708"/>
        <w:jc w:val="both"/>
        <w:rPr>
          <w:sz w:val="28"/>
          <w:szCs w:val="28"/>
        </w:rPr>
      </w:pPr>
      <w:r w:rsidRPr="007B46C2">
        <w:rPr>
          <w:sz w:val="28"/>
          <w:szCs w:val="28"/>
        </w:rPr>
        <w:t>Существенными условиями договора строительного подряда являются условия о предмете, цене и сроке договора.</w:t>
      </w:r>
    </w:p>
    <w:p w:rsidR="00AC2EB9" w:rsidRPr="007B46C2" w:rsidRDefault="00AC2EB9" w:rsidP="00AC2EB9">
      <w:pPr>
        <w:ind w:firstLine="708"/>
        <w:jc w:val="both"/>
        <w:rPr>
          <w:sz w:val="28"/>
          <w:szCs w:val="28"/>
        </w:rPr>
      </w:pPr>
      <w:r w:rsidRPr="007B46C2">
        <w:rPr>
          <w:sz w:val="28"/>
          <w:szCs w:val="28"/>
        </w:rPr>
        <w:t>Предмет договора. Условие о предмете договора строительного подряда определяется в договоре его наименованием (договор подряда на строительство такого-то сооружения, договор подряда на реконструкцию такого-то предприятия и т.п.).</w:t>
      </w:r>
    </w:p>
    <w:p w:rsidR="00AC2EB9" w:rsidRPr="007B46C2" w:rsidRDefault="00AC2EB9" w:rsidP="00AC2EB9">
      <w:pPr>
        <w:ind w:firstLine="708"/>
        <w:jc w:val="both"/>
        <w:rPr>
          <w:sz w:val="28"/>
          <w:szCs w:val="28"/>
        </w:rPr>
      </w:pPr>
      <w:r w:rsidRPr="007B46C2">
        <w:rPr>
          <w:sz w:val="28"/>
          <w:szCs w:val="28"/>
        </w:rPr>
        <w:t>Цена договора. Это согласованная сторонами стоимость работ по договору. При определении цены договора стороны могут руководствоваться Порядком определения стоимости строительства и свободных (договорных) цен на строительную продукцию в условиях развития рыночных отношений.</w:t>
      </w:r>
    </w:p>
    <w:p w:rsidR="00AC2EB9" w:rsidRPr="007B46C2" w:rsidRDefault="00AC2EB9" w:rsidP="00AC2EB9">
      <w:pPr>
        <w:ind w:firstLine="708"/>
        <w:jc w:val="both"/>
        <w:rPr>
          <w:sz w:val="28"/>
          <w:szCs w:val="28"/>
        </w:rPr>
      </w:pPr>
      <w:r w:rsidRPr="007B46C2">
        <w:rPr>
          <w:sz w:val="28"/>
          <w:szCs w:val="28"/>
        </w:rPr>
        <w:t>Срок договора. Срок договора строительного подряда – время, необходимое для осуществления предусмотренных в договоре работ. Срок этот в силу п. 1 ст. 7 Закона об инвестиционной деятельности определяется по соглашению сторон и фиксируются путем указания в договоре начального и конечного сроков выполнения работы. По соглашению сторон в договоре могут быть предусмотрены также сроки завершения отдельных этапов работ, если договором предусмотрена сдача результата выполненной работы сначала по этапам, а затем в целом по объекту строительства.</w:t>
      </w:r>
    </w:p>
    <w:p w:rsidR="00AC2EB9" w:rsidRPr="007B46C2" w:rsidRDefault="00AC2EB9" w:rsidP="00AC2EB9">
      <w:pPr>
        <w:ind w:firstLine="708"/>
        <w:jc w:val="both"/>
        <w:rPr>
          <w:sz w:val="28"/>
          <w:szCs w:val="28"/>
        </w:rPr>
      </w:pPr>
      <w:r w:rsidRPr="007B46C2">
        <w:rPr>
          <w:sz w:val="28"/>
          <w:szCs w:val="28"/>
        </w:rPr>
        <w:t>В договоре строительного подряда, как правило, предусматриваются гарантийные обязательства подрядчика на построенные здания и сооружения либо выполненные комплексы работ. Под гарантиями исполнителя (подрядчика) в данном случае понимается его обязанность за свой счет устранить недоделки и дефекты, выявленные в пределах установленного гарантийного срока. Кроме того, в договоре обычно предусматриваются меры имущественной ответственности сторон за неисполнение или ненадлежащее исполнение договорных обязательств в виде неустойки (штрафа, пени).</w:t>
      </w:r>
    </w:p>
    <w:p w:rsidR="00AC2EB9" w:rsidRPr="007B46C2" w:rsidRDefault="00AC2EB9" w:rsidP="00AC2EB9">
      <w:pPr>
        <w:ind w:firstLine="708"/>
        <w:jc w:val="both"/>
        <w:rPr>
          <w:sz w:val="28"/>
          <w:szCs w:val="28"/>
        </w:rPr>
      </w:pPr>
      <w:r w:rsidRPr="007B46C2">
        <w:rPr>
          <w:sz w:val="28"/>
          <w:szCs w:val="28"/>
        </w:rPr>
        <w:t>Условия договора сохраняют силу в течение всего срока действия договора. В случаях, когда после заключения договора законодательством устанавливаются условия, ухудшающие положение хотя бы одной из сторон, договор может быть изменен.</w:t>
      </w:r>
    </w:p>
    <w:p w:rsidR="00AC2EB9" w:rsidRPr="007B46C2" w:rsidRDefault="00AC2EB9" w:rsidP="00AC2EB9">
      <w:pPr>
        <w:ind w:firstLine="708"/>
        <w:jc w:val="both"/>
        <w:rPr>
          <w:sz w:val="28"/>
          <w:szCs w:val="28"/>
        </w:rPr>
      </w:pPr>
    </w:p>
    <w:p w:rsidR="00AC2EB9" w:rsidRPr="007B46C2" w:rsidRDefault="00AC2EB9" w:rsidP="00AC2EB9">
      <w:pPr>
        <w:pStyle w:val="3"/>
        <w:spacing w:before="0" w:after="0" w:line="240" w:lineRule="auto"/>
        <w:ind w:firstLine="708"/>
        <w:jc w:val="both"/>
      </w:pPr>
      <w:bookmarkStart w:id="9" w:name="_Toc22192155"/>
      <w:r w:rsidRPr="007B46C2">
        <w:t>Заключение договора строительного подряда</w:t>
      </w:r>
      <w:bookmarkEnd w:id="9"/>
    </w:p>
    <w:p w:rsidR="00AC2EB9" w:rsidRPr="007B46C2" w:rsidRDefault="00AC2EB9" w:rsidP="00AC2EB9">
      <w:pPr>
        <w:ind w:firstLine="708"/>
        <w:jc w:val="both"/>
        <w:rPr>
          <w:sz w:val="28"/>
          <w:szCs w:val="28"/>
        </w:rPr>
      </w:pPr>
      <w:r w:rsidRPr="007B46C2">
        <w:rPr>
          <w:sz w:val="28"/>
          <w:szCs w:val="28"/>
        </w:rPr>
        <w:t xml:space="preserve">Предварительная разработка и утверждение в установленном порядке обязательных для обеих сторон определенных документов, наличие которых необходимо для заключения договора строительного подряда (так называемых плановых предпосылок или оснований заключения договора), действующим законодательством не предусматриваются. Как отмечалось выше, заключение договора, выбор контрагента и определение условий </w:t>
      </w:r>
      <w:r w:rsidRPr="007B46C2">
        <w:rPr>
          <w:sz w:val="28"/>
          <w:szCs w:val="28"/>
        </w:rPr>
        <w:lastRenderedPageBreak/>
        <w:t>договора (не противоречащих законодательству) законом отнесены к компетенции сторон договора.</w:t>
      </w:r>
    </w:p>
    <w:p w:rsidR="00AC2EB9" w:rsidRPr="007B46C2" w:rsidRDefault="00AC2EB9" w:rsidP="00AC2EB9">
      <w:pPr>
        <w:ind w:firstLine="708"/>
        <w:jc w:val="both"/>
        <w:rPr>
          <w:sz w:val="28"/>
          <w:szCs w:val="28"/>
        </w:rPr>
      </w:pPr>
      <w:r w:rsidRPr="007B46C2">
        <w:rPr>
          <w:sz w:val="28"/>
          <w:szCs w:val="28"/>
        </w:rPr>
        <w:t>Однако, чтобы заключенный договор был действителен, стороны предварительно должны получить определенные документы. Для заказчика – разрешение на строительство, выдаваемое органом местного самоуправления, а для подрядчика – лицензия (разрешение) на осуществление строительной деятельности.</w:t>
      </w:r>
    </w:p>
    <w:p w:rsidR="00AC2EB9" w:rsidRPr="007B46C2" w:rsidRDefault="00AC2EB9" w:rsidP="00AC2EB9">
      <w:pPr>
        <w:ind w:firstLine="708"/>
        <w:jc w:val="both"/>
        <w:rPr>
          <w:sz w:val="28"/>
          <w:szCs w:val="28"/>
        </w:rPr>
      </w:pPr>
      <w:r w:rsidRPr="007B46C2">
        <w:rPr>
          <w:sz w:val="28"/>
          <w:szCs w:val="28"/>
        </w:rPr>
        <w:t>Работы по договору строительного подряда могут финансироваться за счет собственных финансовых ресурсов и внутрихозяйственных резервов заказчика (инвестора) (прибыль, амортизационные отчисления, денежные накопления и сбережения граждан – предпринимателей и юридических лиц, средства, выплачиваемые страховыми организациями в виде возмещения потерь от аварий, стихийных бедствий и др.), заемных финансовых средств заказчиков (инвесторов) (банковские кредиты, облигационные займы и другие средства), привлеченных финансовых средств заказчика (инвестора) (средства, полученные от продажи акций, и др.).</w:t>
      </w:r>
    </w:p>
    <w:p w:rsidR="00AC2EB9" w:rsidRPr="007B46C2" w:rsidRDefault="00AC2EB9" w:rsidP="00AC2EB9">
      <w:pPr>
        <w:ind w:firstLine="708"/>
        <w:jc w:val="both"/>
        <w:rPr>
          <w:sz w:val="28"/>
          <w:szCs w:val="28"/>
        </w:rPr>
      </w:pPr>
    </w:p>
    <w:p w:rsidR="00AC2EB9" w:rsidRPr="007B46C2" w:rsidRDefault="00AC2EB9" w:rsidP="00AC2EB9">
      <w:pPr>
        <w:pStyle w:val="3"/>
        <w:spacing w:before="0" w:after="0" w:line="240" w:lineRule="auto"/>
        <w:ind w:firstLine="708"/>
        <w:jc w:val="both"/>
      </w:pPr>
      <w:bookmarkStart w:id="10" w:name="_Toc22192156"/>
      <w:r w:rsidRPr="007B46C2">
        <w:t>5. Права и обязанности сторон договора строительного подряда и их исполнение</w:t>
      </w:r>
      <w:bookmarkEnd w:id="10"/>
    </w:p>
    <w:p w:rsidR="00AC2EB9" w:rsidRPr="007B46C2" w:rsidRDefault="00AC2EB9" w:rsidP="00AC2EB9">
      <w:pPr>
        <w:pStyle w:val="3"/>
        <w:spacing w:before="0" w:after="0" w:line="240" w:lineRule="auto"/>
        <w:ind w:firstLine="708"/>
        <w:jc w:val="both"/>
      </w:pPr>
    </w:p>
    <w:p w:rsidR="00AC2EB9" w:rsidRPr="007B46C2" w:rsidRDefault="00AC2EB9" w:rsidP="00AC2EB9">
      <w:pPr>
        <w:ind w:firstLine="708"/>
        <w:jc w:val="both"/>
        <w:rPr>
          <w:sz w:val="28"/>
          <w:szCs w:val="28"/>
        </w:rPr>
      </w:pPr>
      <w:r w:rsidRPr="007B46C2">
        <w:rPr>
          <w:sz w:val="28"/>
          <w:szCs w:val="28"/>
        </w:rPr>
        <w:t>Обязанности подрядчика по договору строительного подряда определяются его условиями, изложенными выше, а также обязательными для него требованиями нормативно-технических документов по вопросам проектирования и строительства. Основная его обязанность – осуществить строительство (расширение, реконструкцию, техническое перевооружение) предусмотренного договором предприятия, здания, сооружения, иного объекта. Причем строительно-монтажные и иные работы по объекту должны быть выполнены в соответствии с технической документацией и сметой (проектно-сметной документацией), требованиями строительных норм и правил, других нормативно-технических актов с обеспечением надлежащего качества строительно-монтажных работ и конечного результата работы подрядчика – объекта строительства. При осуществлении строительства подрядчик обязан также соблюдать требования закона и иных правовых актов об охране окружающей среды и о безопасности строительных работ.</w:t>
      </w:r>
    </w:p>
    <w:p w:rsidR="00AC2EB9" w:rsidRPr="007B46C2" w:rsidRDefault="00AC2EB9" w:rsidP="00AC2EB9">
      <w:pPr>
        <w:ind w:firstLine="708"/>
        <w:jc w:val="both"/>
        <w:rPr>
          <w:sz w:val="28"/>
          <w:szCs w:val="28"/>
        </w:rPr>
      </w:pPr>
      <w:r w:rsidRPr="007B46C2">
        <w:rPr>
          <w:sz w:val="28"/>
          <w:szCs w:val="28"/>
        </w:rPr>
        <w:t xml:space="preserve">Подрядчик обязан обеспечить стройку необходимыми материалами, в том числе деталями и конструкциями, а также оборудованием, если договором строительного подряда не предусмотрено, что обеспечение строительства в целом или в определенной части осуществляет заказчик. Смонтированное оборудование он обязан опробовать и испытать. Кроме того, подрядчик обязан своевременно устранить недоделки и дефекты, выявленные в процессе приемки строительно-монтажных работ, сдать заказчику в предусмотренный договором срок законченный строительством объект и обеспечить достижение указанных в технической документации </w:t>
      </w:r>
      <w:r w:rsidRPr="007B46C2">
        <w:rPr>
          <w:sz w:val="28"/>
          <w:szCs w:val="28"/>
        </w:rPr>
        <w:lastRenderedPageBreak/>
        <w:t>показателей объекта строительства, в том числе таких, как производственная мощность предприятия.</w:t>
      </w:r>
    </w:p>
    <w:p w:rsidR="00AC2EB9" w:rsidRPr="007B46C2" w:rsidRDefault="00AC2EB9" w:rsidP="00AC2EB9">
      <w:pPr>
        <w:ind w:firstLine="708"/>
        <w:jc w:val="both"/>
        <w:rPr>
          <w:sz w:val="28"/>
          <w:szCs w:val="28"/>
        </w:rPr>
      </w:pPr>
      <w:r w:rsidRPr="007B46C2">
        <w:rPr>
          <w:sz w:val="28"/>
          <w:szCs w:val="28"/>
        </w:rPr>
        <w:t xml:space="preserve">Как и обязанности подрядчика, обязанности заказчика определяются изложенными выше условиями договора, а также обязательными для него требованиями нормативно-технических документов по вопросам проектирования и строительства. Заказчик обязан своевременно предоставить подрядчику земельный участок при новом строительстве или обеспечить ему фронт работ на объектах, подлежащих реконструкции или техническому перевооружению, передать подрядчику документы, подтверждающие разрешение соответствующих органов на производство работ в местах прохождения подземных коммуникаций, в зоне воздушных линий электропередачи и линий связи, оказать подрядчику услуги, связанные с </w:t>
      </w:r>
      <w:proofErr w:type="spellStart"/>
      <w:r w:rsidRPr="007B46C2">
        <w:rPr>
          <w:sz w:val="28"/>
          <w:szCs w:val="28"/>
        </w:rPr>
        <w:t>энерго</w:t>
      </w:r>
      <w:proofErr w:type="spellEnd"/>
      <w:r w:rsidRPr="007B46C2">
        <w:rPr>
          <w:sz w:val="28"/>
          <w:szCs w:val="28"/>
        </w:rPr>
        <w:t>- и водоснабжением, исполнить другие предусмотренные договором обязанности.</w:t>
      </w:r>
    </w:p>
    <w:p w:rsidR="00AC2EB9" w:rsidRPr="007B46C2" w:rsidRDefault="00AC2EB9" w:rsidP="00AC2EB9">
      <w:pPr>
        <w:ind w:firstLine="708"/>
        <w:jc w:val="both"/>
        <w:rPr>
          <w:sz w:val="28"/>
          <w:szCs w:val="28"/>
        </w:rPr>
      </w:pPr>
      <w:r w:rsidRPr="007B46C2">
        <w:rPr>
          <w:sz w:val="28"/>
          <w:szCs w:val="28"/>
        </w:rPr>
        <w:t>Заказчик вправе осуществлять контроль и надзор за ходом и качеством выполняемых подрядчиком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 Если у заказчика нет специалистов, способных осуществлять такой контроль и надзор, он вправе самостоятельно без согласия подрядчика заключить договор об оказании услуг такого рода с соответствующим «инженером» (строительной инженерной организацией), являющимся профессионалом, специалистом в данной сфере деятельности. В этом случае в договоре строительного подряда определяются функции такого «инженера» (строительной инженерной организации), связанные с последствиями его действий для подрядчика.</w:t>
      </w:r>
    </w:p>
    <w:p w:rsidR="00AC2EB9" w:rsidRPr="007B46C2" w:rsidRDefault="00AC2EB9" w:rsidP="00AC2EB9">
      <w:pPr>
        <w:ind w:firstLine="708"/>
        <w:jc w:val="both"/>
        <w:rPr>
          <w:sz w:val="28"/>
          <w:szCs w:val="28"/>
        </w:rPr>
      </w:pPr>
      <w:r w:rsidRPr="007B46C2">
        <w:rPr>
          <w:sz w:val="28"/>
          <w:szCs w:val="28"/>
        </w:rPr>
        <w:t>Характерной особенностью договорных отношений по строительному подряду является сотрудничество сторон, которое здесь проявляется в значительно большей мере, чем в других подрядных договорах. Если при выполнении строительства и связанных с ним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 Расходы стороны, связанные с исполнением таких обязанностей, подлежат возмещению другой стороной, лишь если это было предусмотрено договором.</w:t>
      </w:r>
    </w:p>
    <w:p w:rsidR="00AC2EB9" w:rsidRPr="007B46C2" w:rsidRDefault="00AC2EB9" w:rsidP="00AC2EB9">
      <w:pPr>
        <w:pStyle w:val="3"/>
        <w:spacing w:before="0" w:after="0" w:line="240" w:lineRule="auto"/>
        <w:jc w:val="both"/>
      </w:pPr>
      <w:bookmarkStart w:id="11" w:name="_Toc22192157"/>
    </w:p>
    <w:p w:rsidR="00AC2EB9" w:rsidRPr="007B46C2" w:rsidRDefault="00AC2EB9" w:rsidP="00AC2EB9">
      <w:pPr>
        <w:pStyle w:val="3"/>
        <w:spacing w:before="0" w:after="0" w:line="240" w:lineRule="auto"/>
        <w:ind w:firstLine="708"/>
        <w:jc w:val="both"/>
      </w:pPr>
      <w:r w:rsidRPr="007B46C2">
        <w:t>6. Сдача и приемка результата работ, выполненных по договору строительного подряда</w:t>
      </w:r>
      <w:bookmarkEnd w:id="11"/>
    </w:p>
    <w:p w:rsidR="00AC2EB9" w:rsidRPr="007B46C2" w:rsidRDefault="00AC2EB9" w:rsidP="00AC2EB9">
      <w:pPr>
        <w:pStyle w:val="3"/>
        <w:spacing w:before="0" w:after="0" w:line="240" w:lineRule="auto"/>
        <w:ind w:firstLine="708"/>
        <w:jc w:val="both"/>
      </w:pPr>
    </w:p>
    <w:p w:rsidR="00AC2EB9" w:rsidRPr="007B46C2" w:rsidRDefault="00AC2EB9" w:rsidP="00AC2EB9">
      <w:pPr>
        <w:ind w:firstLine="708"/>
        <w:jc w:val="both"/>
        <w:rPr>
          <w:sz w:val="28"/>
          <w:szCs w:val="28"/>
        </w:rPr>
      </w:pPr>
      <w:r w:rsidRPr="007B46C2">
        <w:rPr>
          <w:sz w:val="28"/>
          <w:szCs w:val="28"/>
        </w:rPr>
        <w:t xml:space="preserve">Организует и осуществляет приемку результата выполненных работ заказчик, причем за свой счет, если иное не предусмотрено договором. Заказчик, получивший сообщение подрядчика о готовности к сдаче </w:t>
      </w:r>
      <w:r w:rsidRPr="007B46C2">
        <w:rPr>
          <w:sz w:val="28"/>
          <w:szCs w:val="28"/>
        </w:rPr>
        <w:lastRenderedPageBreak/>
        <w:t>результата выполненных по договору работ, обязан немедленно приступить к его приемке. В предусмотренных законом или иными правовыми актами случаях в приемке должны участвовать представители государственных органов и органов местного самоуправления. В случае просрочки передачи или приемки результата работы сторона, допустившая просрочку, несет риск случайной гибели или случайного повреждения результата работы (п. 2 ст. 705 ГК).</w:t>
      </w:r>
    </w:p>
    <w:p w:rsidR="00AC2EB9" w:rsidRPr="007B46C2" w:rsidRDefault="00AC2EB9" w:rsidP="00AC2EB9">
      <w:pPr>
        <w:ind w:firstLine="708"/>
        <w:jc w:val="both"/>
        <w:rPr>
          <w:sz w:val="28"/>
          <w:szCs w:val="28"/>
        </w:rPr>
      </w:pPr>
      <w:r w:rsidRPr="007B46C2">
        <w:rPr>
          <w:sz w:val="28"/>
          <w:szCs w:val="28"/>
        </w:rPr>
        <w:t>Сдача результата выполненных работ подрядчиком и приемка его заказчиком оформляется актом, подписанным обеими сторонами. При отказе одной из сторон от подписания акта в нем делается отметка об этом и акт подписывается другой стороной. 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цели и не могут быть устранены подрядчиком или заказчиком.</w:t>
      </w:r>
    </w:p>
    <w:p w:rsidR="00AC2EB9" w:rsidRPr="007B46C2" w:rsidRDefault="00AC2EB9" w:rsidP="00AC2EB9">
      <w:pPr>
        <w:ind w:firstLine="708"/>
        <w:jc w:val="both"/>
        <w:rPr>
          <w:sz w:val="28"/>
          <w:szCs w:val="28"/>
        </w:rPr>
      </w:pPr>
      <w:r w:rsidRPr="007B46C2">
        <w:rPr>
          <w:sz w:val="28"/>
          <w:szCs w:val="28"/>
        </w:rPr>
        <w:t>Порядок сдачи и приемки результата выполненных работ предусматривается в договоре с учетом требований, содержащихся в упоминавшемся выше Временном положении по приемке законченных строительством объектов, действие которого распространяется на объекты строительства производственного и жилищно-гражданского назначения всех форм собственности.</w:t>
      </w:r>
    </w:p>
    <w:p w:rsidR="00AC2EB9" w:rsidRPr="007B46C2" w:rsidRDefault="00AC2EB9" w:rsidP="00AC2EB9">
      <w:pPr>
        <w:ind w:firstLine="708"/>
        <w:jc w:val="both"/>
        <w:rPr>
          <w:sz w:val="28"/>
          <w:szCs w:val="28"/>
        </w:rPr>
      </w:pPr>
      <w:r w:rsidRPr="007B46C2">
        <w:rPr>
          <w:sz w:val="28"/>
          <w:szCs w:val="28"/>
        </w:rPr>
        <w:t>Согласно этому Временному положению объект предъявляется подрядчиком к приемке после завершения всех предусмотренных договором работ по объекту. Приемку законченных строительством объектов производит заказчик или уполномоченное инвестором другое лицо. Заказчик может привлекать к приемке пользователя объекта (эксплуатирующую организацию), разработчиков технической документации, специализированные организации и других юридических и физических лиц, создавая в необходимых случаях приемную комиссию.</w:t>
      </w:r>
    </w:p>
    <w:p w:rsidR="00AC2EB9" w:rsidRPr="007B46C2" w:rsidRDefault="00AC2EB9" w:rsidP="00AC2EB9">
      <w:pPr>
        <w:ind w:firstLine="708"/>
        <w:jc w:val="both"/>
        <w:rPr>
          <w:sz w:val="28"/>
          <w:szCs w:val="28"/>
        </w:rPr>
      </w:pPr>
      <w:r w:rsidRPr="007B46C2">
        <w:rPr>
          <w:sz w:val="28"/>
          <w:szCs w:val="28"/>
        </w:rPr>
        <w:t>Приемка в эксплуатацию объектов производственного назначения, строительство которых производится за счет средств федерального бюджета, осуществляется с учетом отраслевых особенностей, устанавливаемых министерствами Российской Федерации и другими органами федеральной исполнительной власти по согласованию с Государственным комитетом Российской Федерации по строительству и жилищно-коммунальному комплексу, государственными приемочными комиссиями, назначаемыми этими органами. Органы исполнительной власти субъектов Российской Федерации могут устанавливать по согласованию с указанным Государственным комитетом особенности порядка приемки объектов на соответствующих территориях.</w:t>
      </w:r>
    </w:p>
    <w:p w:rsidR="00AC2EB9" w:rsidRPr="007B46C2" w:rsidRDefault="00AC2EB9" w:rsidP="00AC2EB9">
      <w:pPr>
        <w:ind w:firstLine="708"/>
        <w:jc w:val="both"/>
        <w:rPr>
          <w:sz w:val="28"/>
          <w:szCs w:val="28"/>
        </w:rPr>
      </w:pPr>
      <w:r w:rsidRPr="007B46C2">
        <w:rPr>
          <w:sz w:val="28"/>
          <w:szCs w:val="28"/>
        </w:rPr>
        <w:t xml:space="preserve">Объекты производственного назначения, строительство которых производится за счет средств федерального бюджета, подлежат приемке только в том случае, когда они подготовлены к эксплуатации и на </w:t>
      </w:r>
      <w:r w:rsidRPr="007B46C2">
        <w:rPr>
          <w:sz w:val="28"/>
          <w:szCs w:val="28"/>
        </w:rPr>
        <w:lastRenderedPageBreak/>
        <w:t>установленном оборудовании начат выпуск продукции (выполнение работ, оказание услуг) в объеме, предусмотренном договором строительного подряда.</w:t>
      </w:r>
    </w:p>
    <w:p w:rsidR="00AC2EB9" w:rsidRPr="007B46C2" w:rsidRDefault="00AC2EB9" w:rsidP="00AC2EB9">
      <w:pPr>
        <w:ind w:firstLine="708"/>
        <w:jc w:val="both"/>
        <w:rPr>
          <w:sz w:val="28"/>
          <w:szCs w:val="28"/>
        </w:rPr>
      </w:pPr>
      <w:r w:rsidRPr="007B46C2">
        <w:rPr>
          <w:sz w:val="28"/>
          <w:szCs w:val="28"/>
        </w:rPr>
        <w:t>Приемка законченного строительством объекта оформляется актом, форма которого (образец) приведена в Приложении 1 к Временному положению по приемке законченных строительством объектов. Акт приемки является основанием для окончательной оплаты всех выполненных подрядчиком работ, предусмотренных договором.</w:t>
      </w:r>
    </w:p>
    <w:p w:rsidR="00AC2EB9" w:rsidRPr="007B46C2" w:rsidRDefault="00AC2EB9" w:rsidP="00AC2EB9">
      <w:pPr>
        <w:ind w:firstLine="708"/>
        <w:jc w:val="both"/>
        <w:rPr>
          <w:sz w:val="28"/>
          <w:szCs w:val="28"/>
        </w:rPr>
      </w:pPr>
      <w:r w:rsidRPr="007B46C2">
        <w:rPr>
          <w:sz w:val="28"/>
          <w:szCs w:val="28"/>
        </w:rPr>
        <w:t>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При отсутствии соответствующих указаний в законе или договоре оплата работ производится после окончательной сдачи результата работы.</w:t>
      </w:r>
    </w:p>
    <w:p w:rsidR="00AC2EB9" w:rsidRPr="007B46C2" w:rsidRDefault="00AC2EB9" w:rsidP="00AC2EB9">
      <w:pPr>
        <w:ind w:firstLine="708"/>
        <w:jc w:val="both"/>
        <w:rPr>
          <w:sz w:val="28"/>
          <w:szCs w:val="28"/>
        </w:rPr>
      </w:pPr>
      <w:r w:rsidRPr="007B46C2">
        <w:rPr>
          <w:sz w:val="28"/>
          <w:szCs w:val="28"/>
        </w:rPr>
        <w:t>Данная форма оплаты наиболее прогрессивна и выгодна для заказчика. В этом случае подрядчик заинтересован в конечном результате своей деятельности, которая снижается или вовсе утрачивается при постепенной, поэтапной или, например, помесячной оплате фактически произведенных им работ. Однако значительная стоимость и длительность капитального строительства требует авансирования деятельности подрядчика, причем он вправе требовать выплаты аванса либо задатка только в случаях и в размере, указанных в законе или договоре (п. 2 ст. 711ГК). Поэтому согласованный сторонами порядок оплаты работ, учитывающий их взаимные интересы, является важным средством эффективной организации их взаимоотношений.</w:t>
      </w:r>
    </w:p>
    <w:p w:rsidR="00AC2EB9" w:rsidRPr="007B46C2" w:rsidRDefault="00AC2EB9" w:rsidP="00AC2EB9">
      <w:pPr>
        <w:pStyle w:val="3"/>
        <w:spacing w:before="0" w:after="0" w:line="240" w:lineRule="auto"/>
        <w:jc w:val="both"/>
      </w:pPr>
      <w:bookmarkStart w:id="12" w:name="_Toc22192158"/>
    </w:p>
    <w:p w:rsidR="00AC2EB9" w:rsidRPr="007B46C2" w:rsidRDefault="004E450D" w:rsidP="00AC2EB9">
      <w:pPr>
        <w:pStyle w:val="3"/>
        <w:spacing w:before="0" w:after="0" w:line="240" w:lineRule="auto"/>
        <w:ind w:firstLine="708"/>
        <w:jc w:val="both"/>
      </w:pPr>
      <w:r w:rsidRPr="007B46C2">
        <w:t>7</w:t>
      </w:r>
      <w:r w:rsidR="00AC2EB9" w:rsidRPr="007B46C2">
        <w:t>. Особенности договора подряда на строительство объектов «под ключ»</w:t>
      </w:r>
      <w:bookmarkEnd w:id="12"/>
    </w:p>
    <w:p w:rsidR="004E450D" w:rsidRPr="007B46C2" w:rsidRDefault="004E450D" w:rsidP="00AC2EB9">
      <w:pPr>
        <w:pStyle w:val="3"/>
        <w:spacing w:before="0" w:after="0" w:line="240" w:lineRule="auto"/>
        <w:ind w:firstLine="708"/>
        <w:jc w:val="both"/>
      </w:pPr>
    </w:p>
    <w:p w:rsidR="00AC2EB9" w:rsidRPr="007B46C2" w:rsidRDefault="00AC2EB9" w:rsidP="00AC2EB9">
      <w:pPr>
        <w:ind w:firstLine="708"/>
        <w:jc w:val="both"/>
        <w:rPr>
          <w:sz w:val="28"/>
          <w:szCs w:val="28"/>
        </w:rPr>
      </w:pPr>
      <w:r w:rsidRPr="007B46C2">
        <w:rPr>
          <w:sz w:val="28"/>
          <w:szCs w:val="28"/>
        </w:rPr>
        <w:t>Такой договор заключается между заказчиком и подрядной организацией (генеральным подрядчиком) и предусматривает выполнение последним цикла: проектирование, строительные, монтажные и специальные строительные работы, сдача объекта в эксплуатацию.</w:t>
      </w:r>
    </w:p>
    <w:p w:rsidR="00AC2EB9" w:rsidRPr="007B46C2" w:rsidRDefault="00AC2EB9" w:rsidP="00AC2EB9">
      <w:pPr>
        <w:ind w:firstLine="708"/>
        <w:jc w:val="both"/>
        <w:rPr>
          <w:sz w:val="28"/>
          <w:szCs w:val="28"/>
        </w:rPr>
      </w:pPr>
      <w:r w:rsidRPr="007B46C2">
        <w:rPr>
          <w:sz w:val="28"/>
          <w:szCs w:val="28"/>
        </w:rPr>
        <w:t>Основной обязанностью заказчика является предоставление генеральному подрядчику документации, на основании которой проектируется объект: проекты застройки микрорайонов, кварталов, градостроительных комплексов, поселков и сельских населенных пунктов; утвержденные технико-экономические обоснования строительства объектов производственного назначения и крупных общественных зданий и сооружений и др.</w:t>
      </w:r>
    </w:p>
    <w:p w:rsidR="00AC2EB9" w:rsidRPr="007B46C2" w:rsidRDefault="00AC2EB9" w:rsidP="00AC2EB9">
      <w:pPr>
        <w:ind w:firstLine="708"/>
        <w:jc w:val="both"/>
        <w:rPr>
          <w:sz w:val="28"/>
          <w:szCs w:val="28"/>
        </w:rPr>
      </w:pPr>
      <w:r w:rsidRPr="007B46C2">
        <w:rPr>
          <w:sz w:val="28"/>
          <w:szCs w:val="28"/>
        </w:rPr>
        <w:t xml:space="preserve">К основным обязанностям генерального подрядчика относятся: </w:t>
      </w:r>
    </w:p>
    <w:p w:rsidR="00AC2EB9" w:rsidRPr="007B46C2" w:rsidRDefault="00AC2EB9" w:rsidP="00AC2EB9">
      <w:pPr>
        <w:numPr>
          <w:ilvl w:val="0"/>
          <w:numId w:val="11"/>
        </w:numPr>
        <w:jc w:val="both"/>
        <w:rPr>
          <w:sz w:val="28"/>
          <w:szCs w:val="28"/>
        </w:rPr>
      </w:pPr>
      <w:r w:rsidRPr="007B46C2">
        <w:rPr>
          <w:sz w:val="28"/>
          <w:szCs w:val="28"/>
        </w:rPr>
        <w:t>обеспечение разработки строительной части проектно-сметной документации собственными силами или по договору с проектными организациями,</w:t>
      </w:r>
    </w:p>
    <w:p w:rsidR="00AC2EB9" w:rsidRPr="007B46C2" w:rsidRDefault="00AC2EB9" w:rsidP="00AC2EB9">
      <w:pPr>
        <w:numPr>
          <w:ilvl w:val="0"/>
          <w:numId w:val="11"/>
        </w:numPr>
        <w:jc w:val="both"/>
        <w:rPr>
          <w:sz w:val="28"/>
          <w:szCs w:val="28"/>
        </w:rPr>
      </w:pPr>
      <w:r w:rsidRPr="007B46C2">
        <w:rPr>
          <w:sz w:val="28"/>
          <w:szCs w:val="28"/>
        </w:rPr>
        <w:lastRenderedPageBreak/>
        <w:t>обеспечение своевременного и качественного выполнения строительных, монтажных и других специальных строительных работ;</w:t>
      </w:r>
    </w:p>
    <w:p w:rsidR="00AC2EB9" w:rsidRPr="007B46C2" w:rsidRDefault="00AC2EB9" w:rsidP="00AC2EB9">
      <w:pPr>
        <w:numPr>
          <w:ilvl w:val="0"/>
          <w:numId w:val="11"/>
        </w:numPr>
        <w:jc w:val="both"/>
        <w:rPr>
          <w:sz w:val="28"/>
          <w:szCs w:val="28"/>
        </w:rPr>
      </w:pPr>
      <w:r w:rsidRPr="007B46C2">
        <w:rPr>
          <w:sz w:val="28"/>
          <w:szCs w:val="28"/>
        </w:rPr>
        <w:t>комплектация объектов оборудованием, конструкциями и материалами; обеспечение ввода в действие объекта в предусмотренный договором срок и др.</w:t>
      </w:r>
    </w:p>
    <w:p w:rsidR="00AC2EB9" w:rsidRPr="007B46C2" w:rsidRDefault="00AC2EB9" w:rsidP="00AC2EB9">
      <w:pPr>
        <w:ind w:firstLine="708"/>
        <w:jc w:val="both"/>
        <w:rPr>
          <w:sz w:val="28"/>
          <w:szCs w:val="28"/>
        </w:rPr>
      </w:pPr>
      <w:r w:rsidRPr="007B46C2">
        <w:rPr>
          <w:sz w:val="28"/>
          <w:szCs w:val="28"/>
        </w:rPr>
        <w:t>Стоимость работ по договору определяется соглашением сторон. Затраты генерального подрядчика до сдачи объекта заказчику покрываются за счет его собственных средств и полученных им кредитов банка.</w:t>
      </w:r>
    </w:p>
    <w:p w:rsidR="00AC2EB9" w:rsidRPr="007B46C2" w:rsidRDefault="00AC2EB9" w:rsidP="00AC2EB9">
      <w:pPr>
        <w:ind w:firstLine="708"/>
        <w:jc w:val="both"/>
        <w:rPr>
          <w:sz w:val="28"/>
          <w:szCs w:val="28"/>
        </w:rPr>
      </w:pPr>
      <w:r w:rsidRPr="007B46C2">
        <w:rPr>
          <w:sz w:val="28"/>
          <w:szCs w:val="28"/>
        </w:rPr>
        <w:t>Заказчик рассчитывается с генеральным подрядчиком после подписания акта приемки объекта. Генеральный подрядчик производит окончательные расчеты с субподрядчиками после завершения ими комплексов работ в соответствии с ценой, установленной при заключении договора субподряда.</w:t>
      </w:r>
    </w:p>
    <w:p w:rsidR="00AC2EB9" w:rsidRPr="007B46C2" w:rsidRDefault="00AC2EB9" w:rsidP="00AC2EB9">
      <w:pPr>
        <w:ind w:firstLine="708"/>
        <w:jc w:val="both"/>
        <w:rPr>
          <w:sz w:val="28"/>
          <w:szCs w:val="28"/>
        </w:rPr>
      </w:pPr>
      <w:r w:rsidRPr="007B46C2">
        <w:rPr>
          <w:sz w:val="28"/>
          <w:szCs w:val="28"/>
        </w:rPr>
        <w:t>Таким образом, в данном договоре подрядчик берет на себя все обязанности по организации и обеспечению строительства, освобождая от них заказчика. На последнем, по сути дела, остается лишь обязанность оплаты результата работ, причем только после его приемки (без авансирования). Поэтому договор подряда на строительство объектов «под ключ» считается одной из наиболее прогрессивных форм капитального строительства.</w:t>
      </w:r>
    </w:p>
    <w:p w:rsidR="00AC2EB9" w:rsidRPr="007B46C2" w:rsidRDefault="00AC2EB9" w:rsidP="00AC2EB9">
      <w:pPr>
        <w:pStyle w:val="3"/>
        <w:spacing w:before="0" w:after="0" w:line="240" w:lineRule="auto"/>
        <w:ind w:firstLine="0"/>
        <w:jc w:val="both"/>
      </w:pPr>
      <w:bookmarkStart w:id="13" w:name="_Toc22192159"/>
    </w:p>
    <w:p w:rsidR="00AC2EB9" w:rsidRPr="007B46C2" w:rsidRDefault="004E450D" w:rsidP="00AC2EB9">
      <w:pPr>
        <w:pStyle w:val="3"/>
        <w:spacing w:before="0" w:after="0" w:line="240" w:lineRule="auto"/>
        <w:ind w:firstLine="708"/>
        <w:jc w:val="both"/>
      </w:pPr>
      <w:r w:rsidRPr="007B46C2">
        <w:t>8</w:t>
      </w:r>
      <w:r w:rsidR="00AC2EB9" w:rsidRPr="007B46C2">
        <w:t>. Имущественная ответственность за нарушение условий договора строительного подряда</w:t>
      </w:r>
      <w:bookmarkEnd w:id="13"/>
    </w:p>
    <w:p w:rsidR="004E450D" w:rsidRPr="007B46C2" w:rsidRDefault="004E450D" w:rsidP="00AC2EB9">
      <w:pPr>
        <w:pStyle w:val="3"/>
        <w:spacing w:before="0" w:after="0" w:line="240" w:lineRule="auto"/>
        <w:ind w:firstLine="708"/>
        <w:jc w:val="both"/>
      </w:pPr>
    </w:p>
    <w:p w:rsidR="00AC2EB9" w:rsidRPr="007B46C2" w:rsidRDefault="00AC2EB9" w:rsidP="00AC2EB9">
      <w:pPr>
        <w:ind w:firstLine="708"/>
        <w:jc w:val="both"/>
        <w:rPr>
          <w:sz w:val="28"/>
          <w:szCs w:val="28"/>
        </w:rPr>
      </w:pPr>
      <w:r w:rsidRPr="007B46C2">
        <w:rPr>
          <w:sz w:val="28"/>
          <w:szCs w:val="28"/>
        </w:rPr>
        <w:t>Такая ответственность может быть установлена как в договорном порядке, т.е. по соглашению сторон, так и в нормативном порядке, т.е. предусмотрена законом или иными правовыми актами. Она наступает в соответствии с общими положениями о гражданско-правовой ответственности за нарушение обязательств: должник обязан возместить кредитору убытки, причиненные неисполнением или ненадлежащим исполнением обязательств.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(ст. 15, 393 ГК). Поскольку стороны договора строительного подряда обычно являются предпринимателями, ответственность эта наступает независимо от наличия вины сторон в неисполнении или ненадлежащем исполнении договорных обязательств (п. 3 ст. 401 ГК).</w:t>
      </w:r>
    </w:p>
    <w:p w:rsidR="00AC2EB9" w:rsidRPr="007B46C2" w:rsidRDefault="00AC2EB9" w:rsidP="00AC2EB9">
      <w:pPr>
        <w:ind w:firstLine="708"/>
        <w:jc w:val="both"/>
        <w:rPr>
          <w:sz w:val="28"/>
          <w:szCs w:val="28"/>
        </w:rPr>
      </w:pPr>
      <w:r w:rsidRPr="007B46C2">
        <w:rPr>
          <w:sz w:val="28"/>
          <w:szCs w:val="28"/>
        </w:rPr>
        <w:t xml:space="preserve">Если договором строительного подряда за неисполнение или ненадлежащее исполнение договорных обязательств предусмотрено взыскание неустойки (штрафа, пени), убытки взыскиваются за вычетом </w:t>
      </w:r>
      <w:r w:rsidRPr="007B46C2">
        <w:rPr>
          <w:sz w:val="28"/>
          <w:szCs w:val="28"/>
        </w:rPr>
        <w:lastRenderedPageBreak/>
        <w:t>этой неустойки. Но договором может быть предусмотрено иное: взыскание только неустойки, взыскание убытков в полной сумме сверх неустойки, взыскание либо неустойки, либо убытков.</w:t>
      </w:r>
    </w:p>
    <w:p w:rsidR="00AC2EB9" w:rsidRPr="007B46C2" w:rsidRDefault="00AC2EB9" w:rsidP="00AC2EB9">
      <w:pPr>
        <w:ind w:firstLine="708"/>
        <w:jc w:val="both"/>
        <w:rPr>
          <w:sz w:val="28"/>
          <w:szCs w:val="28"/>
        </w:rPr>
      </w:pPr>
      <w:r w:rsidRPr="007B46C2">
        <w:rPr>
          <w:sz w:val="28"/>
          <w:szCs w:val="28"/>
        </w:rPr>
        <w:t>Применение мер имущественной ответственности к контрагенту в случае нарушения им обязательств по договору строительного подряда – право, а не обязанность потерпевшей стороны.</w:t>
      </w:r>
    </w:p>
    <w:p w:rsidR="00AC2EB9" w:rsidRPr="007B46C2" w:rsidRDefault="00AC2EB9" w:rsidP="00AC2EB9">
      <w:pPr>
        <w:ind w:firstLine="708"/>
        <w:jc w:val="both"/>
        <w:rPr>
          <w:sz w:val="28"/>
          <w:szCs w:val="28"/>
        </w:rPr>
      </w:pPr>
      <w:r w:rsidRPr="007B46C2">
        <w:rPr>
          <w:sz w:val="28"/>
          <w:szCs w:val="28"/>
        </w:rPr>
        <w:t>Наряду с гражданско-правовой ответственностью сторон договора строительного подряда за нарушение его условий, строительное законодательство предусматривает также административную ответственность за правонарушения в области строительства. Такая ответственность установлена Законом РФ от 17 декабря 1992 г. «Об административной ответственности предприятий, учреждений, организаций и объединений за правонарушения в области строительства».</w:t>
      </w:r>
    </w:p>
    <w:p w:rsidR="00AC2EB9" w:rsidRPr="007B46C2" w:rsidRDefault="00AC2EB9" w:rsidP="00AC2EB9">
      <w:pPr>
        <w:ind w:firstLine="708"/>
        <w:jc w:val="both"/>
        <w:rPr>
          <w:sz w:val="28"/>
          <w:szCs w:val="28"/>
        </w:rPr>
      </w:pPr>
      <w:r w:rsidRPr="007B46C2">
        <w:rPr>
          <w:sz w:val="28"/>
          <w:szCs w:val="28"/>
        </w:rPr>
        <w:t>В соответствии с п. 1 ст. 2 этого Закона предприятия, учреждения, организации и объединения независимо от их ведомственной принадлежности и форм собственности за нарушения обязательных требований нормативных актов в области строительства при выполнении проектных, строительно-монтажных работ, при производстве строительных материалов, конструкций и изделий, влекущие снижение параметров прочности производимых строительных материалов, конструкций и изделий, снижение или потерю прочности, устойчивости, надежности зданий, строений, сооружений, их частей или отдельных конструктивных элементов, подвергаются штрафу, налагаемому в административном порядке. Размер штрафов за различные правонарушения определен в твердых суммах, которые несколько раз индексировались постановлениями Правительства РФ.</w:t>
      </w:r>
    </w:p>
    <w:p w:rsidR="00AC2EB9" w:rsidRPr="007B46C2" w:rsidRDefault="00AC2EB9" w:rsidP="00AC2EB9">
      <w:pPr>
        <w:pStyle w:val="3"/>
        <w:spacing w:before="0" w:after="0" w:line="240" w:lineRule="auto"/>
        <w:jc w:val="both"/>
      </w:pPr>
      <w:bookmarkStart w:id="14" w:name="_Toc22192160"/>
    </w:p>
    <w:p w:rsidR="00AC2EB9" w:rsidRPr="007B46C2" w:rsidRDefault="00AC2EB9" w:rsidP="00AC2EB9">
      <w:pPr>
        <w:pStyle w:val="3"/>
        <w:spacing w:before="0" w:after="0" w:line="240" w:lineRule="auto"/>
        <w:ind w:firstLine="708"/>
        <w:jc w:val="both"/>
      </w:pPr>
      <w:r w:rsidRPr="007B46C2">
        <w:t>Изменение и прекращение договора строительного подряда</w:t>
      </w:r>
      <w:bookmarkEnd w:id="14"/>
    </w:p>
    <w:p w:rsidR="00AC2EB9" w:rsidRPr="007B46C2" w:rsidRDefault="00AC2EB9" w:rsidP="00AC2EB9">
      <w:pPr>
        <w:ind w:firstLine="708"/>
        <w:jc w:val="both"/>
        <w:rPr>
          <w:sz w:val="28"/>
          <w:szCs w:val="28"/>
        </w:rPr>
      </w:pPr>
      <w:r w:rsidRPr="007B46C2">
        <w:rPr>
          <w:sz w:val="28"/>
          <w:szCs w:val="28"/>
        </w:rPr>
        <w:t>Изменение содержания договора может иметь место, например, при внесении заказчиком изменений в техническую документацию на объект строительства (она определяет по объекту строительства объем, содержание работ и другие предъявляемые к ним требования), влекущих за собой дополнительные работы по стоимости, превышающей 10% указанной в смете общей стоимости работ. Внесение таких изменений в техническую документацию осуществляется на основе согласованной сторонами дополнительной сметы (п. 1, 2 ст. 744 ГК).</w:t>
      </w:r>
    </w:p>
    <w:p w:rsidR="00AC2EB9" w:rsidRPr="007B46C2" w:rsidRDefault="00AC2EB9" w:rsidP="00AC2EB9">
      <w:pPr>
        <w:ind w:firstLine="708"/>
        <w:jc w:val="both"/>
        <w:rPr>
          <w:sz w:val="28"/>
          <w:szCs w:val="28"/>
        </w:rPr>
      </w:pPr>
      <w:r w:rsidRPr="007B46C2">
        <w:rPr>
          <w:sz w:val="28"/>
          <w:szCs w:val="28"/>
        </w:rPr>
        <w:t xml:space="preserve">Прекращение (расторжение) договора строительного подряда может иметь место по различным основаниям. Ими могут быть консервация или полное прекращение строительства, систематическое нарушение подрядчиком сроков выполнения строительно-монтажных работ или их низкое качество, систематическое нарушение заказчиком обязательств, предусмотренных договором, признание заказчика в установленном порядке несостоятельным (банкротом) и др. Кроме того, заказчик (инвестор) вправе в любое время прекратить или приостановить действие договора с </w:t>
      </w:r>
      <w:r w:rsidRPr="007B46C2">
        <w:rPr>
          <w:sz w:val="28"/>
          <w:szCs w:val="28"/>
        </w:rPr>
        <w:lastRenderedPageBreak/>
        <w:t>возмещением подрядчику причиненных этим убытков, включая упущенную выгоду.</w:t>
      </w:r>
    </w:p>
    <w:p w:rsidR="00AC2EB9" w:rsidRPr="007B46C2" w:rsidRDefault="00AC2EB9" w:rsidP="00AC2EB9">
      <w:pPr>
        <w:ind w:firstLine="708"/>
        <w:jc w:val="both"/>
        <w:rPr>
          <w:sz w:val="28"/>
          <w:szCs w:val="28"/>
        </w:rPr>
      </w:pPr>
      <w:r w:rsidRPr="007B46C2">
        <w:rPr>
          <w:sz w:val="28"/>
          <w:szCs w:val="28"/>
        </w:rPr>
        <w:t>Прекращение или приостановление капитального строительства (следовательно, и действия договора строительного подряда) возможно и по решению правомочного государственного органа в случаях стихийных бедствий и иных проявлений действия непреодолимой силы, введения чрезвычайного положения, если в процессе строительства выяснилось, что его продолжение приведет к нарушению установленных законодательством санитарно-гигиенических, экологических и других норм, охраняемых законом прав и интересов граждан, юридических лиц и государства.</w:t>
      </w:r>
    </w:p>
    <w:p w:rsidR="00AC2EB9" w:rsidRPr="007B46C2" w:rsidRDefault="00AC2EB9" w:rsidP="00AC2EB9">
      <w:pPr>
        <w:rPr>
          <w:sz w:val="28"/>
          <w:szCs w:val="28"/>
        </w:rPr>
      </w:pPr>
    </w:p>
    <w:p w:rsidR="004E450D" w:rsidRPr="007B46C2" w:rsidRDefault="004E450D" w:rsidP="00151FBD">
      <w:pPr>
        <w:jc w:val="both"/>
        <w:rPr>
          <w:b/>
          <w:i/>
          <w:snapToGrid w:val="0"/>
          <w:sz w:val="28"/>
          <w:szCs w:val="28"/>
        </w:rPr>
      </w:pPr>
    </w:p>
    <w:p w:rsidR="006A7249" w:rsidRPr="007B46C2" w:rsidRDefault="00176F74" w:rsidP="006A7249">
      <w:pPr>
        <w:jc w:val="center"/>
        <w:rPr>
          <w:b/>
          <w:snapToGrid w:val="0"/>
          <w:sz w:val="28"/>
          <w:szCs w:val="28"/>
        </w:rPr>
      </w:pPr>
      <w:r w:rsidRPr="007B46C2">
        <w:rPr>
          <w:b/>
          <w:snapToGrid w:val="0"/>
          <w:sz w:val="28"/>
          <w:szCs w:val="28"/>
        </w:rPr>
        <w:t>ТЕМА: ДОГОВОР ПОДРЯДА НА ВЫПОЛНЕНИЕ ПРОЕКТНЫХ И</w:t>
      </w:r>
    </w:p>
    <w:p w:rsidR="004E450D" w:rsidRPr="007B46C2" w:rsidRDefault="00176F74" w:rsidP="006A7249">
      <w:pPr>
        <w:jc w:val="center"/>
        <w:rPr>
          <w:b/>
          <w:snapToGrid w:val="0"/>
          <w:sz w:val="28"/>
          <w:szCs w:val="28"/>
        </w:rPr>
      </w:pPr>
      <w:r w:rsidRPr="007B46C2">
        <w:rPr>
          <w:b/>
          <w:snapToGrid w:val="0"/>
          <w:sz w:val="28"/>
          <w:szCs w:val="28"/>
        </w:rPr>
        <w:t>ИЗЫСКАТЕЛЬСКИХ</w:t>
      </w:r>
      <w:r w:rsidR="006A7249" w:rsidRPr="007B46C2">
        <w:rPr>
          <w:b/>
          <w:snapToGrid w:val="0"/>
          <w:sz w:val="28"/>
          <w:szCs w:val="28"/>
        </w:rPr>
        <w:t xml:space="preserve"> РАБОТ</w:t>
      </w:r>
    </w:p>
    <w:p w:rsidR="00176F74" w:rsidRPr="007B46C2" w:rsidRDefault="00176F74" w:rsidP="004E450D">
      <w:pPr>
        <w:jc w:val="both"/>
        <w:rPr>
          <w:snapToGrid w:val="0"/>
          <w:sz w:val="28"/>
          <w:szCs w:val="28"/>
        </w:rPr>
      </w:pPr>
    </w:p>
    <w:p w:rsidR="004E450D" w:rsidRPr="007B46C2" w:rsidRDefault="00176F74" w:rsidP="00176F74">
      <w:pPr>
        <w:jc w:val="both"/>
        <w:rPr>
          <w:b/>
          <w:snapToGrid w:val="0"/>
          <w:sz w:val="28"/>
          <w:szCs w:val="28"/>
        </w:rPr>
      </w:pPr>
      <w:r w:rsidRPr="007B46C2">
        <w:rPr>
          <w:b/>
          <w:snapToGrid w:val="0"/>
          <w:sz w:val="28"/>
          <w:szCs w:val="28"/>
        </w:rPr>
        <w:t xml:space="preserve">1. </w:t>
      </w:r>
      <w:r w:rsidR="007A61A1" w:rsidRPr="007B46C2">
        <w:rPr>
          <w:b/>
          <w:snapToGrid w:val="0"/>
          <w:sz w:val="28"/>
          <w:szCs w:val="28"/>
        </w:rPr>
        <w:t>Понятие д</w:t>
      </w:r>
      <w:r w:rsidR="004E450D" w:rsidRPr="007B46C2">
        <w:rPr>
          <w:b/>
          <w:snapToGrid w:val="0"/>
          <w:sz w:val="28"/>
          <w:szCs w:val="28"/>
        </w:rPr>
        <w:t>оговор</w:t>
      </w:r>
      <w:r w:rsidR="007A61A1" w:rsidRPr="007B46C2">
        <w:rPr>
          <w:b/>
          <w:snapToGrid w:val="0"/>
          <w:sz w:val="28"/>
          <w:szCs w:val="28"/>
        </w:rPr>
        <w:t>а</w:t>
      </w:r>
      <w:r w:rsidR="004E450D" w:rsidRPr="007B46C2">
        <w:rPr>
          <w:b/>
          <w:snapToGrid w:val="0"/>
          <w:sz w:val="28"/>
          <w:szCs w:val="28"/>
        </w:rPr>
        <w:t xml:space="preserve"> подряда на выполнение проектных и изыскательских работ.</w:t>
      </w:r>
    </w:p>
    <w:p w:rsidR="00B80E21" w:rsidRPr="007B46C2" w:rsidRDefault="00B80E21" w:rsidP="00B80E21">
      <w:pPr>
        <w:pStyle w:val="3"/>
        <w:spacing w:before="0" w:after="0" w:line="240" w:lineRule="auto"/>
        <w:ind w:firstLine="0"/>
        <w:jc w:val="both"/>
      </w:pPr>
      <w:r w:rsidRPr="007B46C2">
        <w:t>2. Элементы и содержание договора на выполнение проектно-изыскательских работ</w:t>
      </w:r>
      <w:r w:rsidR="00DA165F" w:rsidRPr="007B46C2">
        <w:t>.</w:t>
      </w:r>
    </w:p>
    <w:p w:rsidR="004E450D" w:rsidRPr="007B46C2" w:rsidRDefault="00B80E21" w:rsidP="00176F74">
      <w:pPr>
        <w:jc w:val="both"/>
        <w:rPr>
          <w:b/>
          <w:snapToGrid w:val="0"/>
          <w:sz w:val="28"/>
          <w:szCs w:val="28"/>
        </w:rPr>
      </w:pPr>
      <w:r w:rsidRPr="007B46C2">
        <w:rPr>
          <w:b/>
          <w:snapToGrid w:val="0"/>
          <w:sz w:val="28"/>
          <w:szCs w:val="28"/>
        </w:rPr>
        <w:t>3</w:t>
      </w:r>
      <w:r w:rsidR="00176F74" w:rsidRPr="007B46C2">
        <w:rPr>
          <w:b/>
          <w:snapToGrid w:val="0"/>
          <w:sz w:val="28"/>
          <w:szCs w:val="28"/>
        </w:rPr>
        <w:t xml:space="preserve">. </w:t>
      </w:r>
      <w:r w:rsidR="007A61A1" w:rsidRPr="007B46C2">
        <w:rPr>
          <w:b/>
          <w:i/>
          <w:snapToGrid w:val="0"/>
          <w:sz w:val="28"/>
          <w:szCs w:val="28"/>
        </w:rPr>
        <w:t>Заключение и исполнение договора на выполнение проектно-изыскательских работ</w:t>
      </w:r>
      <w:r w:rsidR="004E450D" w:rsidRPr="007B46C2">
        <w:rPr>
          <w:b/>
          <w:snapToGrid w:val="0"/>
          <w:sz w:val="28"/>
          <w:szCs w:val="28"/>
        </w:rPr>
        <w:t>.</w:t>
      </w:r>
    </w:p>
    <w:p w:rsidR="007A61A1" w:rsidRPr="007B46C2" w:rsidRDefault="00B80E21" w:rsidP="007A61A1">
      <w:pPr>
        <w:jc w:val="both"/>
        <w:rPr>
          <w:b/>
          <w:snapToGrid w:val="0"/>
          <w:sz w:val="28"/>
          <w:szCs w:val="28"/>
        </w:rPr>
      </w:pPr>
      <w:r w:rsidRPr="007B46C2">
        <w:rPr>
          <w:b/>
          <w:i/>
          <w:snapToGrid w:val="0"/>
          <w:sz w:val="28"/>
          <w:szCs w:val="28"/>
        </w:rPr>
        <w:t>4</w:t>
      </w:r>
      <w:r w:rsidR="007A61A1" w:rsidRPr="007B46C2">
        <w:rPr>
          <w:b/>
          <w:i/>
          <w:snapToGrid w:val="0"/>
          <w:sz w:val="28"/>
          <w:szCs w:val="28"/>
        </w:rPr>
        <w:t>. Изменение, расторжение договора и имущественная ответственность за нарушение его</w:t>
      </w:r>
      <w:r w:rsidR="007A61A1" w:rsidRPr="007B46C2">
        <w:rPr>
          <w:snapToGrid w:val="0"/>
          <w:sz w:val="28"/>
          <w:szCs w:val="28"/>
        </w:rPr>
        <w:t xml:space="preserve"> </w:t>
      </w:r>
      <w:r w:rsidR="007A61A1" w:rsidRPr="007B46C2">
        <w:rPr>
          <w:b/>
          <w:snapToGrid w:val="0"/>
          <w:sz w:val="28"/>
          <w:szCs w:val="28"/>
        </w:rPr>
        <w:t>условий</w:t>
      </w:r>
      <w:r w:rsidR="00DA165F" w:rsidRPr="007B46C2">
        <w:rPr>
          <w:b/>
          <w:snapToGrid w:val="0"/>
          <w:sz w:val="28"/>
          <w:szCs w:val="28"/>
        </w:rPr>
        <w:t>.</w:t>
      </w:r>
    </w:p>
    <w:p w:rsidR="00DA165F" w:rsidRPr="007B46C2" w:rsidRDefault="00DA165F" w:rsidP="007A61A1">
      <w:pPr>
        <w:jc w:val="both"/>
        <w:rPr>
          <w:b/>
          <w:snapToGrid w:val="0"/>
          <w:sz w:val="28"/>
          <w:szCs w:val="28"/>
        </w:rPr>
      </w:pPr>
    </w:p>
    <w:p w:rsidR="004E450D" w:rsidRPr="007B46C2" w:rsidRDefault="00B80E21" w:rsidP="00B80E21">
      <w:pPr>
        <w:jc w:val="both"/>
        <w:rPr>
          <w:b/>
          <w:snapToGrid w:val="0"/>
          <w:sz w:val="28"/>
          <w:szCs w:val="28"/>
        </w:rPr>
      </w:pPr>
      <w:r w:rsidRPr="007B46C2">
        <w:rPr>
          <w:b/>
          <w:snapToGrid w:val="0"/>
          <w:sz w:val="28"/>
          <w:szCs w:val="28"/>
        </w:rPr>
        <w:t xml:space="preserve">1. </w:t>
      </w:r>
      <w:r w:rsidR="007A61A1" w:rsidRPr="007B46C2">
        <w:rPr>
          <w:b/>
          <w:snapToGrid w:val="0"/>
          <w:sz w:val="28"/>
          <w:szCs w:val="28"/>
        </w:rPr>
        <w:t>Понятие д</w:t>
      </w:r>
      <w:r w:rsidR="004E450D" w:rsidRPr="007B46C2">
        <w:rPr>
          <w:b/>
          <w:snapToGrid w:val="0"/>
          <w:sz w:val="28"/>
          <w:szCs w:val="28"/>
        </w:rPr>
        <w:t>оговор</w:t>
      </w:r>
      <w:r w:rsidR="007A61A1" w:rsidRPr="007B46C2">
        <w:rPr>
          <w:b/>
          <w:snapToGrid w:val="0"/>
          <w:sz w:val="28"/>
          <w:szCs w:val="28"/>
        </w:rPr>
        <w:t>а</w:t>
      </w:r>
      <w:r w:rsidR="004E450D" w:rsidRPr="007B46C2">
        <w:rPr>
          <w:b/>
          <w:snapToGrid w:val="0"/>
          <w:sz w:val="28"/>
          <w:szCs w:val="28"/>
        </w:rPr>
        <w:t xml:space="preserve"> подряда на выполнение проектных и изыскательских работ</w:t>
      </w:r>
    </w:p>
    <w:p w:rsidR="00176F74" w:rsidRPr="007B46C2" w:rsidRDefault="004E450D" w:rsidP="004E450D">
      <w:pPr>
        <w:jc w:val="both"/>
        <w:rPr>
          <w:b/>
          <w:i/>
          <w:snapToGrid w:val="0"/>
          <w:sz w:val="28"/>
          <w:szCs w:val="28"/>
        </w:rPr>
      </w:pPr>
      <w:r w:rsidRPr="007B46C2">
        <w:rPr>
          <w:b/>
          <w:i/>
          <w:snapToGrid w:val="0"/>
          <w:sz w:val="28"/>
          <w:szCs w:val="28"/>
        </w:rPr>
        <w:t xml:space="preserve"> </w:t>
      </w:r>
    </w:p>
    <w:p w:rsidR="004E450D" w:rsidRPr="007B46C2" w:rsidRDefault="004E450D" w:rsidP="007A61A1">
      <w:pPr>
        <w:ind w:firstLine="708"/>
        <w:jc w:val="both"/>
        <w:rPr>
          <w:b/>
          <w:i/>
          <w:snapToGrid w:val="0"/>
          <w:sz w:val="28"/>
          <w:szCs w:val="28"/>
        </w:rPr>
      </w:pPr>
      <w:r w:rsidRPr="007B46C2">
        <w:rPr>
          <w:b/>
          <w:i/>
          <w:snapToGrid w:val="0"/>
          <w:sz w:val="28"/>
          <w:szCs w:val="28"/>
        </w:rPr>
        <w:t>Проектирование и изыскания для капитального строительства</w:t>
      </w:r>
    </w:p>
    <w:p w:rsidR="004E450D" w:rsidRPr="007B46C2" w:rsidRDefault="004E450D" w:rsidP="004E450D">
      <w:pPr>
        <w:ind w:firstLine="708"/>
        <w:jc w:val="both"/>
        <w:rPr>
          <w:snapToGrid w:val="0"/>
          <w:sz w:val="28"/>
          <w:szCs w:val="28"/>
        </w:rPr>
      </w:pPr>
      <w:r w:rsidRPr="007B46C2">
        <w:rPr>
          <w:snapToGrid w:val="0"/>
          <w:sz w:val="28"/>
          <w:szCs w:val="28"/>
        </w:rPr>
        <w:t>Проектирование для капитального строительства</w:t>
      </w:r>
      <w:r w:rsidRPr="007B46C2">
        <w:rPr>
          <w:snapToGrid w:val="0"/>
          <w:color w:val="0000FF"/>
          <w:sz w:val="28"/>
          <w:szCs w:val="28"/>
        </w:rPr>
        <w:t xml:space="preserve"> </w:t>
      </w:r>
      <w:r w:rsidRPr="007B46C2">
        <w:rPr>
          <w:snapToGrid w:val="0"/>
          <w:sz w:val="28"/>
          <w:szCs w:val="28"/>
        </w:rPr>
        <w:t>- процесс создания проекта объекта капитального строительства, является одной из стадий инвестиционного процесса в области капитального строительства.</w:t>
      </w:r>
    </w:p>
    <w:p w:rsidR="004E450D" w:rsidRPr="007B46C2" w:rsidRDefault="004E450D" w:rsidP="004E450D">
      <w:pPr>
        <w:ind w:firstLine="708"/>
        <w:jc w:val="both"/>
        <w:rPr>
          <w:snapToGrid w:val="0"/>
          <w:sz w:val="28"/>
          <w:szCs w:val="28"/>
        </w:rPr>
      </w:pPr>
      <w:r w:rsidRPr="007B46C2">
        <w:rPr>
          <w:snapToGrid w:val="0"/>
          <w:sz w:val="28"/>
          <w:szCs w:val="28"/>
        </w:rPr>
        <w:t>Изыскания для капитального строительства - процесс подготовки (в ходе комплексного изучения природных условий района, площадки, участка, трассы проектируемого строительства, местных строительных материалов и источников водоснабжения) материалов, необходимых для разработки экономически целесообразных и технически обоснованных решений для проектирования и строительства объектов.</w:t>
      </w:r>
    </w:p>
    <w:p w:rsidR="004E450D" w:rsidRPr="007B46C2" w:rsidRDefault="004E450D" w:rsidP="004E450D">
      <w:pPr>
        <w:ind w:firstLine="708"/>
        <w:jc w:val="both"/>
        <w:rPr>
          <w:snapToGrid w:val="0"/>
          <w:sz w:val="28"/>
          <w:szCs w:val="28"/>
        </w:rPr>
      </w:pPr>
      <w:r w:rsidRPr="007B46C2">
        <w:rPr>
          <w:snapToGrid w:val="0"/>
          <w:sz w:val="28"/>
          <w:szCs w:val="28"/>
        </w:rPr>
        <w:t>Техническая документация (или проект строительства) - комплекс документов, включающий технико-экономические обоснования, чертежи, пояснительные записки и другие материалы, определяющие объем и содержание работ по объекту строительства, а также другие предъявляемые к этим работам требования.</w:t>
      </w:r>
    </w:p>
    <w:p w:rsidR="004E450D" w:rsidRPr="007B46C2" w:rsidRDefault="004E450D" w:rsidP="004E450D">
      <w:pPr>
        <w:ind w:firstLine="708"/>
        <w:jc w:val="both"/>
        <w:rPr>
          <w:snapToGrid w:val="0"/>
          <w:sz w:val="28"/>
          <w:szCs w:val="28"/>
        </w:rPr>
      </w:pPr>
      <w:r w:rsidRPr="007B46C2">
        <w:rPr>
          <w:snapToGrid w:val="0"/>
          <w:sz w:val="28"/>
          <w:szCs w:val="28"/>
        </w:rPr>
        <w:t xml:space="preserve">Проектно-сметная документация - это материалы, подготовленные в результате разработки технической документации и сметы на объект </w:t>
      </w:r>
      <w:r w:rsidRPr="007B46C2">
        <w:rPr>
          <w:snapToGrid w:val="0"/>
          <w:sz w:val="28"/>
          <w:szCs w:val="28"/>
        </w:rPr>
        <w:lastRenderedPageBreak/>
        <w:t>строительства. Строительство без наличия проектно-сметной документации не допускается.</w:t>
      </w:r>
    </w:p>
    <w:p w:rsidR="004E450D" w:rsidRPr="007B46C2" w:rsidRDefault="004E450D" w:rsidP="004E450D">
      <w:pPr>
        <w:ind w:firstLine="708"/>
        <w:jc w:val="both"/>
        <w:rPr>
          <w:snapToGrid w:val="0"/>
          <w:sz w:val="28"/>
          <w:szCs w:val="28"/>
        </w:rPr>
      </w:pPr>
      <w:r w:rsidRPr="007B46C2">
        <w:rPr>
          <w:snapToGrid w:val="0"/>
          <w:sz w:val="28"/>
          <w:szCs w:val="28"/>
        </w:rPr>
        <w:t>Проектирование может осуществляться в одну или две стадии. При проектировании в одну стадию разрабатывается рабочий проект со сводным сметным расчетом стоимости строительства. При проектировании в две стадии разрабатывается сначала проект со сводным расчетом стоимости строительства (первая стадия), а затем - рабочая документация (вторая стадия), составляемая на основе проекта после его утверждения в установленном порядке. Проектирование в две стадии осуществляется при строительстве технически сложных объектов и при сложных природных условиях строительства.</w:t>
      </w:r>
    </w:p>
    <w:p w:rsidR="004E450D" w:rsidRPr="007B46C2" w:rsidRDefault="004E450D" w:rsidP="004E450D">
      <w:pPr>
        <w:ind w:firstLine="708"/>
        <w:jc w:val="both"/>
        <w:rPr>
          <w:snapToGrid w:val="0"/>
          <w:sz w:val="28"/>
          <w:szCs w:val="28"/>
        </w:rPr>
      </w:pPr>
      <w:r w:rsidRPr="007B46C2">
        <w:rPr>
          <w:snapToGrid w:val="0"/>
          <w:sz w:val="28"/>
          <w:szCs w:val="28"/>
        </w:rPr>
        <w:t>Правовой формой опосредования отношений по разработке соответствующей проектно-сметной документации является договор подряда на выполнение проектных и изыскательских работ.</w:t>
      </w:r>
    </w:p>
    <w:p w:rsidR="004E450D" w:rsidRPr="007B46C2" w:rsidRDefault="004E450D" w:rsidP="004E450D">
      <w:pPr>
        <w:ind w:firstLine="708"/>
        <w:jc w:val="both"/>
        <w:rPr>
          <w:snapToGrid w:val="0"/>
          <w:sz w:val="28"/>
          <w:szCs w:val="28"/>
        </w:rPr>
      </w:pPr>
      <w:r w:rsidRPr="007B46C2">
        <w:rPr>
          <w:snapToGrid w:val="0"/>
          <w:sz w:val="28"/>
          <w:szCs w:val="28"/>
        </w:rPr>
        <w:t>Понятия договора подряда на выполнение проектных и изыскательских работ, каких-либо указаний о нем в Основах гра</w:t>
      </w:r>
      <w:r w:rsidR="00176F74" w:rsidRPr="007B46C2">
        <w:rPr>
          <w:snapToGrid w:val="0"/>
          <w:sz w:val="28"/>
          <w:szCs w:val="28"/>
        </w:rPr>
        <w:t>жданского законодательства 1961</w:t>
      </w:r>
      <w:r w:rsidRPr="007B46C2">
        <w:rPr>
          <w:snapToGrid w:val="0"/>
          <w:sz w:val="28"/>
          <w:szCs w:val="28"/>
        </w:rPr>
        <w:t>г., как и в гражданских кодексах республик, входивших в состав СССР, не содержалось. Определение понятия такого договора давалось лишь в юридической литературе. Суть его сводилась к тому, что это плановый договор между социалистическими организациями на изготовление по заданию заказчика документации, необходимой для осуществления капитального строительства, причем указывалось на обязанность заказчика содействовать подрядчику в разработке упомянутой документации.</w:t>
      </w:r>
    </w:p>
    <w:p w:rsidR="004E450D" w:rsidRPr="007B46C2" w:rsidRDefault="004E450D" w:rsidP="004E450D">
      <w:pPr>
        <w:jc w:val="both"/>
        <w:rPr>
          <w:snapToGrid w:val="0"/>
          <w:sz w:val="28"/>
          <w:szCs w:val="28"/>
        </w:rPr>
      </w:pPr>
      <w:r w:rsidRPr="007B46C2">
        <w:rPr>
          <w:snapToGrid w:val="0"/>
          <w:sz w:val="28"/>
          <w:szCs w:val="28"/>
        </w:rPr>
        <w:t>Впервые определение понятия этого договора было дано в Основах гражданского законодательства 1991г., которое затем с некоторыми уточнениями было воспроизведено в ГК.</w:t>
      </w:r>
    </w:p>
    <w:p w:rsidR="004E450D" w:rsidRPr="007B46C2" w:rsidRDefault="004E450D" w:rsidP="004E450D">
      <w:pPr>
        <w:ind w:firstLine="708"/>
        <w:jc w:val="both"/>
        <w:rPr>
          <w:snapToGrid w:val="0"/>
          <w:sz w:val="28"/>
          <w:szCs w:val="28"/>
        </w:rPr>
      </w:pPr>
      <w:r w:rsidRPr="007B46C2">
        <w:rPr>
          <w:snapToGrid w:val="0"/>
          <w:sz w:val="28"/>
          <w:szCs w:val="28"/>
        </w:rPr>
        <w:t>По договору подряда на выполнение п</w:t>
      </w:r>
      <w:r w:rsidR="00176F74" w:rsidRPr="007B46C2">
        <w:rPr>
          <w:snapToGrid w:val="0"/>
          <w:sz w:val="28"/>
          <w:szCs w:val="28"/>
        </w:rPr>
        <w:t>роектных и изыскательских работ</w:t>
      </w:r>
      <w:r w:rsidRPr="007B46C2">
        <w:rPr>
          <w:snapToGrid w:val="0"/>
          <w:sz w:val="28"/>
          <w:szCs w:val="28"/>
        </w:rPr>
        <w:t xml:space="preserve">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4E450D" w:rsidRPr="007B46C2" w:rsidRDefault="004E450D" w:rsidP="005805E3">
      <w:pPr>
        <w:ind w:firstLine="708"/>
        <w:jc w:val="both"/>
        <w:rPr>
          <w:snapToGrid w:val="0"/>
          <w:sz w:val="28"/>
          <w:szCs w:val="28"/>
        </w:rPr>
      </w:pPr>
      <w:r w:rsidRPr="007B46C2">
        <w:rPr>
          <w:snapToGrid w:val="0"/>
          <w:sz w:val="28"/>
          <w:szCs w:val="28"/>
        </w:rPr>
        <w:t>Договор этот консенсуальный, двусторонний (взаимный) и возмездный.</w:t>
      </w:r>
      <w:r w:rsidR="005805E3" w:rsidRPr="007B46C2">
        <w:rPr>
          <w:snapToGrid w:val="0"/>
          <w:sz w:val="28"/>
          <w:szCs w:val="28"/>
        </w:rPr>
        <w:t xml:space="preserve"> </w:t>
      </w:r>
      <w:r w:rsidRPr="007B46C2">
        <w:rPr>
          <w:snapToGrid w:val="0"/>
          <w:sz w:val="28"/>
          <w:szCs w:val="28"/>
        </w:rPr>
        <w:t>Значение рассматриваемого договора заключается в том, что изготовленная в его исполнение проектно-сметная документация определяет технико-экономические и другие качественные показатели подлежащих строительству (расширению, реконструкции, техническому перевооружению) предприятий, зданий и сооружений.</w:t>
      </w:r>
    </w:p>
    <w:p w:rsidR="004E450D" w:rsidRPr="007B46C2" w:rsidRDefault="004E450D" w:rsidP="004E450D">
      <w:pPr>
        <w:ind w:firstLine="708"/>
        <w:jc w:val="both"/>
        <w:rPr>
          <w:snapToGrid w:val="0"/>
          <w:sz w:val="28"/>
          <w:szCs w:val="28"/>
        </w:rPr>
      </w:pPr>
      <w:r w:rsidRPr="007B46C2">
        <w:rPr>
          <w:snapToGrid w:val="0"/>
          <w:sz w:val="28"/>
          <w:szCs w:val="28"/>
        </w:rPr>
        <w:t>Подрядные отношения по выполнению проектных и изыскательских работ регулируются, прежде всего, специальными нормами, установленными в ГК "Подряд на выполнение проектных и изыскательских работ". Общие положения о подряде, содержащиеся в ГК, применяются к указанным подрядным отношениям, если иное не определено соответствующими законодательными актами.</w:t>
      </w:r>
    </w:p>
    <w:p w:rsidR="004E450D" w:rsidRPr="007B46C2" w:rsidRDefault="004E450D" w:rsidP="005805E3">
      <w:pPr>
        <w:ind w:firstLine="708"/>
        <w:jc w:val="both"/>
        <w:rPr>
          <w:snapToGrid w:val="0"/>
          <w:sz w:val="28"/>
          <w:szCs w:val="28"/>
        </w:rPr>
      </w:pPr>
      <w:r w:rsidRPr="007B46C2">
        <w:rPr>
          <w:snapToGrid w:val="0"/>
          <w:sz w:val="28"/>
          <w:szCs w:val="28"/>
        </w:rPr>
        <w:lastRenderedPageBreak/>
        <w:t xml:space="preserve">Нормы, регулирующие рассматриваемые подрядные отношения, содержатся во многих других нормативных правовых актах. </w:t>
      </w:r>
    </w:p>
    <w:p w:rsidR="004E450D" w:rsidRPr="007B46C2" w:rsidRDefault="004E450D" w:rsidP="004E450D">
      <w:pPr>
        <w:ind w:firstLine="708"/>
        <w:jc w:val="both"/>
        <w:rPr>
          <w:snapToGrid w:val="0"/>
          <w:sz w:val="28"/>
          <w:szCs w:val="28"/>
        </w:rPr>
      </w:pPr>
      <w:r w:rsidRPr="007B46C2">
        <w:rPr>
          <w:snapToGrid w:val="0"/>
          <w:sz w:val="28"/>
          <w:szCs w:val="28"/>
        </w:rPr>
        <w:t>Поскольку проектирование и изыскания для капитального строительства являются частью, определенной стадией инвестиционного процесса в этой сфере, на участников отношений по договору на выполнение проектных и изыскательских работ распространяется также действие Законов КР об инвестиционной деятельности и иностранных инвестициях.</w:t>
      </w:r>
    </w:p>
    <w:p w:rsidR="004E450D" w:rsidRPr="007B46C2" w:rsidRDefault="004E450D" w:rsidP="004E450D">
      <w:pPr>
        <w:ind w:firstLine="708"/>
        <w:jc w:val="both"/>
        <w:rPr>
          <w:snapToGrid w:val="0"/>
          <w:sz w:val="28"/>
          <w:szCs w:val="28"/>
        </w:rPr>
      </w:pPr>
      <w:r w:rsidRPr="007B46C2">
        <w:rPr>
          <w:snapToGrid w:val="0"/>
          <w:sz w:val="28"/>
          <w:szCs w:val="28"/>
        </w:rPr>
        <w:t>Как и в договорных отношениях по строительному подряду, заключение договора на выполнение проектных и изыскательских работ, выбор партнера (контрагента), определение обязательств, любых других условий взаимоотношений, не противоречащих законодательству, является исключительной компетенцией сторон договора, а основным правовым документом, регулирующим производственно-хозяйственные и другие отношения сторон, наряду с действующим законодательством является заключенный ими договор (Закона об инвестиционной деятельности).</w:t>
      </w:r>
    </w:p>
    <w:p w:rsidR="004E450D" w:rsidRPr="007B46C2" w:rsidRDefault="004E450D" w:rsidP="00176F74">
      <w:pPr>
        <w:ind w:firstLine="708"/>
        <w:jc w:val="both"/>
        <w:rPr>
          <w:snapToGrid w:val="0"/>
          <w:sz w:val="28"/>
          <w:szCs w:val="28"/>
        </w:rPr>
      </w:pPr>
      <w:r w:rsidRPr="007B46C2">
        <w:rPr>
          <w:snapToGrid w:val="0"/>
          <w:sz w:val="28"/>
          <w:szCs w:val="28"/>
        </w:rPr>
        <w:t>Сторонами договора подряда на выполнение проектных и изыскательских работ являются заказчик и подрядчик (проектировщик, изыскатель). В качестве них могут выступать те же лица, что и по договору строительного подряда. Однако заказчиком может выступать и подрядчик по упомянутому договору в тех случаях, когда обязанность по разработке соответствующей технической документации лежит на нем, а у него нет возможности выполнить такую работу самостоятельно.</w:t>
      </w:r>
    </w:p>
    <w:p w:rsidR="00B80E21" w:rsidRPr="007B46C2" w:rsidRDefault="00B80E21" w:rsidP="00176F74">
      <w:pPr>
        <w:ind w:firstLine="708"/>
        <w:jc w:val="both"/>
        <w:rPr>
          <w:snapToGrid w:val="0"/>
          <w:sz w:val="28"/>
          <w:szCs w:val="28"/>
        </w:rPr>
      </w:pPr>
    </w:p>
    <w:p w:rsidR="00B80E21" w:rsidRPr="007B46C2" w:rsidRDefault="00B80E21" w:rsidP="00B80E21">
      <w:pPr>
        <w:pStyle w:val="3"/>
        <w:spacing w:before="0" w:after="0" w:line="240" w:lineRule="auto"/>
        <w:ind w:firstLine="0"/>
        <w:jc w:val="both"/>
      </w:pPr>
      <w:bookmarkStart w:id="15" w:name="_Toc22192163"/>
      <w:r w:rsidRPr="007B46C2">
        <w:t>2. Элементы и содержание договора на выполнение проектно-изыскательских работ</w:t>
      </w:r>
      <w:bookmarkEnd w:id="15"/>
    </w:p>
    <w:p w:rsidR="00B80E21" w:rsidRPr="007B46C2" w:rsidRDefault="00B80E21" w:rsidP="00B80E21">
      <w:pPr>
        <w:jc w:val="both"/>
        <w:rPr>
          <w:sz w:val="28"/>
          <w:szCs w:val="28"/>
        </w:rPr>
      </w:pPr>
    </w:p>
    <w:p w:rsidR="00B80E21" w:rsidRPr="007B46C2" w:rsidRDefault="00B80E21" w:rsidP="00B80E21">
      <w:pPr>
        <w:ind w:firstLine="708"/>
        <w:jc w:val="both"/>
        <w:rPr>
          <w:sz w:val="28"/>
          <w:szCs w:val="28"/>
        </w:rPr>
      </w:pPr>
      <w:r w:rsidRPr="007B46C2">
        <w:rPr>
          <w:sz w:val="28"/>
          <w:szCs w:val="28"/>
        </w:rPr>
        <w:t>Сторонами договора подряда на выполнение проектных и изыскательских работ являются заказчик и подрядчик (проектировщик, изыскатель). В качестве них могут выступать те же лица, что и по договору строительного подряда. Однако заказчиком может выступать и подрядчик по упомянутому договору в тех случаях, когда обязанность по разработке соответствующей технической документации лежит на нем, а у него нет возможности выполнить такую работу самостоятельно.</w:t>
      </w:r>
    </w:p>
    <w:p w:rsidR="00B80E21" w:rsidRPr="007B46C2" w:rsidRDefault="00B80E21" w:rsidP="00B80E21">
      <w:pPr>
        <w:ind w:firstLine="708"/>
        <w:jc w:val="both"/>
        <w:rPr>
          <w:sz w:val="28"/>
          <w:szCs w:val="28"/>
        </w:rPr>
      </w:pPr>
      <w:r w:rsidRPr="007B46C2">
        <w:rPr>
          <w:sz w:val="28"/>
          <w:szCs w:val="28"/>
        </w:rPr>
        <w:t>В отношениях по проектированию и изысканиям для капитального строительства, особенно в условиях наличия значительного количества проектных и изыскательских организаций, проектировщиков и изыскателей – индивидуальных предпринимателей важное значение приобретает защита заказчиков от изготовления некачественной проектно-сметной документации. Достижению этой цели служит институт лицензирования – выдача разрешений (лицензий) на выполнение специальных видов работ, требующих соответствующей аттестации исполнителя. Перечень таких видов работ и порядок выдачи лицензий определяется законодательством (п. 2 ст. 6 Закона об инвестиционной деятельности).</w:t>
      </w:r>
    </w:p>
    <w:p w:rsidR="00B80E21" w:rsidRPr="007B46C2" w:rsidRDefault="00B80E21" w:rsidP="00B80E21">
      <w:pPr>
        <w:ind w:firstLine="708"/>
        <w:jc w:val="both"/>
        <w:rPr>
          <w:sz w:val="28"/>
          <w:szCs w:val="28"/>
        </w:rPr>
      </w:pPr>
      <w:r w:rsidRPr="007B46C2">
        <w:rPr>
          <w:sz w:val="28"/>
          <w:szCs w:val="28"/>
        </w:rPr>
        <w:t xml:space="preserve">Для договора подряда на выполнение проектных и изыскательских работ, как и для договора строительного подряда, характерна система </w:t>
      </w:r>
      <w:r w:rsidRPr="007B46C2">
        <w:rPr>
          <w:sz w:val="28"/>
          <w:szCs w:val="28"/>
        </w:rPr>
        <w:lastRenderedPageBreak/>
        <w:t>генерального подряда: договор на выполнение всего комплекса проектных и изыскательских работ заключается заказчиком с ведущей проектной организацией – генеральным подрядчиком, который для выполнения отдельных видов проектных и изыскательских работ, разделов и частей технической документации заключает субподрядные договоры со специализированными проектными и изыскательскими организациями. На выполнение отдельных видов работ, разделов или частей технической документации заказчик вправе с согласия подрядчика заключать прямые договоры.</w:t>
      </w:r>
    </w:p>
    <w:p w:rsidR="00B80E21" w:rsidRPr="007B46C2" w:rsidRDefault="00B80E21" w:rsidP="00B80E21">
      <w:pPr>
        <w:ind w:firstLine="708"/>
        <w:jc w:val="both"/>
        <w:rPr>
          <w:sz w:val="28"/>
          <w:szCs w:val="28"/>
        </w:rPr>
      </w:pPr>
      <w:r w:rsidRPr="007B46C2">
        <w:rPr>
          <w:sz w:val="28"/>
          <w:szCs w:val="28"/>
        </w:rPr>
        <w:t>Предметом договора подряда на выполнение проектных и изыскательских работ является результат работы подрядчика (проектировщика, изыскателя). Для проектных организаций – это изготовленная по заданию заказчика (генерального проектировщика) проектно-сметная документация (ее часть, раздел), необходимая для осуществления строительно-монтажных работ, а для изыскательских организаций – полученные по заданию заказчика (генерального проектировщика) материалы, необходимые для правильного и экономически целесообразного решения основных вопросов проектирования (изготовления проектно-сметной документации), строительства и эксплуатации предприятий, зданий и сооружений.</w:t>
      </w:r>
    </w:p>
    <w:p w:rsidR="00B80E21" w:rsidRPr="007B46C2" w:rsidRDefault="00B80E21" w:rsidP="00B80E21">
      <w:pPr>
        <w:ind w:firstLine="708"/>
        <w:jc w:val="both"/>
        <w:rPr>
          <w:sz w:val="28"/>
          <w:szCs w:val="28"/>
        </w:rPr>
      </w:pPr>
      <w:r w:rsidRPr="007B46C2">
        <w:rPr>
          <w:sz w:val="28"/>
          <w:szCs w:val="28"/>
        </w:rPr>
        <w:t>Задание на проектирование, а также иные исходные данные, необходимые для составления технической документации, обычно разрабатываются заказчиком и передаются им подрядчику. Но задание на выполнение проектных работ может быть по поручению заказчика подготовлено и подрядчиком. В этом случае задание становится обязательным для сторон с момента его утверждения заказчиком. Отступить от требований, содержащихся в задании на проектирование и других исходных данных, подрядчик вправе только с согласия заказчика (ст. 759 ГК).</w:t>
      </w:r>
    </w:p>
    <w:p w:rsidR="00B80E21" w:rsidRPr="007B46C2" w:rsidRDefault="00B80E21" w:rsidP="00B80E21">
      <w:pPr>
        <w:ind w:firstLine="708"/>
        <w:jc w:val="both"/>
        <w:rPr>
          <w:sz w:val="28"/>
          <w:szCs w:val="28"/>
        </w:rPr>
      </w:pPr>
      <w:r w:rsidRPr="007B46C2">
        <w:rPr>
          <w:sz w:val="28"/>
          <w:szCs w:val="28"/>
        </w:rPr>
        <w:t>В договоре подряда на выполнение проектных и изыскательских работ указываются предмет договора (наименование проектной документации, требования к ее качеству и техническому уровню), состав и содержание проектно-сметной документации, срок действия договора, сроки разработки и этапы выдачи документации, цена, порядок сдачи и приемки документации, имущественная ответственность сторон за нарушение условий договора, другие существенные условия, обеспечивающие интересы сторон.</w:t>
      </w:r>
    </w:p>
    <w:p w:rsidR="00B80E21" w:rsidRPr="007B46C2" w:rsidRDefault="00B80E21" w:rsidP="00B80E21">
      <w:pPr>
        <w:ind w:firstLine="708"/>
        <w:jc w:val="both"/>
        <w:rPr>
          <w:sz w:val="28"/>
          <w:szCs w:val="28"/>
        </w:rPr>
      </w:pPr>
      <w:r w:rsidRPr="007B46C2">
        <w:rPr>
          <w:sz w:val="28"/>
          <w:szCs w:val="28"/>
        </w:rPr>
        <w:t xml:space="preserve">Как отмечалось выше, определение условий договора законом отнесено к компетенции сторон, но они не должны противоречить действующему законодательству. Так, в силу п. 1 ст. 6 Закона об инвестиционной деятельности стороны обязаны соблюдать нормы и стандарты, порядок установления которых определяется законодательством. Поэтому, например, определяя состав и содержание подлежащей разработке проектно-сметной документации, стороны обязаны руководствоваться требованиями санитарно-гигиенических, </w:t>
      </w:r>
      <w:r w:rsidRPr="007B46C2">
        <w:rPr>
          <w:sz w:val="28"/>
          <w:szCs w:val="28"/>
        </w:rPr>
        <w:lastRenderedPageBreak/>
        <w:t>экологических и других норм, установленных законодательством, соблюдать единые правила оформления документации и т. д.</w:t>
      </w:r>
    </w:p>
    <w:p w:rsidR="00B80E21" w:rsidRPr="007B46C2" w:rsidRDefault="00B80E21" w:rsidP="00B80E21">
      <w:pPr>
        <w:ind w:firstLine="708"/>
        <w:jc w:val="both"/>
        <w:rPr>
          <w:sz w:val="28"/>
          <w:szCs w:val="28"/>
        </w:rPr>
      </w:pPr>
      <w:r w:rsidRPr="007B46C2">
        <w:rPr>
          <w:sz w:val="28"/>
          <w:szCs w:val="28"/>
        </w:rPr>
        <w:t>Цена на подлежащую разработке техническую документацию оговаривается при заключении договора. В ее установлении участвуют заказчик и подрядчик (проектировщик, изыскатель) независимо от того, на какой форме собственности основывается их деятельность. Превышение затрат по сравнению с обусловленной договором ценой, допущенное подрядчиком без согласования с заказчиком, компенсируется проектировщиком, изыскателем за счет собственных средств.</w:t>
      </w:r>
    </w:p>
    <w:p w:rsidR="00B80E21" w:rsidRPr="007B46C2" w:rsidRDefault="00B80E21" w:rsidP="00B80E21">
      <w:pPr>
        <w:ind w:firstLine="708"/>
        <w:jc w:val="both"/>
        <w:rPr>
          <w:sz w:val="28"/>
          <w:szCs w:val="28"/>
        </w:rPr>
      </w:pPr>
      <w:r w:rsidRPr="007B46C2">
        <w:rPr>
          <w:sz w:val="28"/>
          <w:szCs w:val="28"/>
        </w:rPr>
        <w:t>Условия договора сохраняют силу на весь срок действия договора. В случаях, когда после его заключения законодательством устанавливаются условия, ухудшающие положение сторон, договор может быть изменен (п. 2 ст. 7 Закона об инвестиционной деятельности).</w:t>
      </w:r>
    </w:p>
    <w:p w:rsidR="00B80E21" w:rsidRPr="007B46C2" w:rsidRDefault="00B80E21" w:rsidP="00176F74">
      <w:pPr>
        <w:ind w:firstLine="708"/>
        <w:jc w:val="both"/>
        <w:rPr>
          <w:snapToGrid w:val="0"/>
          <w:sz w:val="28"/>
          <w:szCs w:val="28"/>
        </w:rPr>
      </w:pPr>
    </w:p>
    <w:p w:rsidR="004E450D" w:rsidRPr="007B46C2" w:rsidRDefault="00B80E21" w:rsidP="00B80E21">
      <w:pPr>
        <w:jc w:val="both"/>
        <w:rPr>
          <w:b/>
          <w:i/>
          <w:snapToGrid w:val="0"/>
          <w:sz w:val="28"/>
          <w:szCs w:val="28"/>
        </w:rPr>
      </w:pPr>
      <w:r w:rsidRPr="007B46C2">
        <w:rPr>
          <w:b/>
          <w:snapToGrid w:val="0"/>
          <w:sz w:val="28"/>
          <w:szCs w:val="28"/>
        </w:rPr>
        <w:t>3.</w:t>
      </w:r>
      <w:r w:rsidRPr="007B46C2">
        <w:rPr>
          <w:snapToGrid w:val="0"/>
          <w:sz w:val="28"/>
          <w:szCs w:val="28"/>
        </w:rPr>
        <w:t xml:space="preserve"> </w:t>
      </w:r>
      <w:r w:rsidR="004E450D" w:rsidRPr="007B46C2">
        <w:rPr>
          <w:b/>
          <w:i/>
          <w:snapToGrid w:val="0"/>
          <w:sz w:val="28"/>
          <w:szCs w:val="28"/>
        </w:rPr>
        <w:t>Заключение и исполнение договора на выполнение проектно-изыскательских работ</w:t>
      </w:r>
    </w:p>
    <w:p w:rsidR="00176F74" w:rsidRPr="007B46C2" w:rsidRDefault="00176F74" w:rsidP="004E450D">
      <w:pPr>
        <w:ind w:firstLine="708"/>
        <w:jc w:val="both"/>
        <w:rPr>
          <w:b/>
          <w:i/>
          <w:snapToGrid w:val="0"/>
          <w:sz w:val="28"/>
          <w:szCs w:val="28"/>
        </w:rPr>
      </w:pPr>
    </w:p>
    <w:p w:rsidR="004E450D" w:rsidRPr="007B46C2" w:rsidRDefault="004E450D" w:rsidP="004E450D">
      <w:pPr>
        <w:ind w:firstLine="708"/>
        <w:jc w:val="both"/>
        <w:rPr>
          <w:snapToGrid w:val="0"/>
          <w:sz w:val="28"/>
          <w:szCs w:val="28"/>
        </w:rPr>
      </w:pPr>
      <w:r w:rsidRPr="007B46C2">
        <w:rPr>
          <w:snapToGrid w:val="0"/>
          <w:sz w:val="28"/>
          <w:szCs w:val="28"/>
        </w:rPr>
        <w:t>Работы по договору подряда на выполнение проектных и изыскательских работ могут финансироваться за счет тех же средств, что и работы по договору строительного подряда.</w:t>
      </w:r>
    </w:p>
    <w:p w:rsidR="004E450D" w:rsidRPr="007B46C2" w:rsidRDefault="004E450D" w:rsidP="004E450D">
      <w:pPr>
        <w:ind w:firstLine="708"/>
        <w:jc w:val="both"/>
        <w:rPr>
          <w:snapToGrid w:val="0"/>
          <w:sz w:val="28"/>
          <w:szCs w:val="28"/>
        </w:rPr>
      </w:pPr>
      <w:r w:rsidRPr="007B46C2">
        <w:rPr>
          <w:snapToGrid w:val="0"/>
          <w:sz w:val="28"/>
          <w:szCs w:val="28"/>
        </w:rPr>
        <w:t>Договор подряда на выполнение проектных и изыскательских работ заключается по усмотрению сторон, их взаимному соглашению. Какие-либо "плановые основания" или "плановые предпосылки", обязательные для обеих сторон, отсутствуют. Договор может заключаться на выполнение как всего комплекса работ, так и отдельных их этапов, частей, разделов. Порядок заключения договора на выполнение проектных и изыскательских работ не определен. При его заключении стороны руководствуются общими положениями о заключении договора.</w:t>
      </w:r>
    </w:p>
    <w:p w:rsidR="004E450D" w:rsidRPr="007B46C2" w:rsidRDefault="004E450D" w:rsidP="004E450D">
      <w:pPr>
        <w:ind w:firstLine="708"/>
        <w:jc w:val="both"/>
        <w:rPr>
          <w:snapToGrid w:val="0"/>
          <w:sz w:val="28"/>
          <w:szCs w:val="28"/>
        </w:rPr>
      </w:pPr>
      <w:r w:rsidRPr="007B46C2">
        <w:rPr>
          <w:snapToGrid w:val="0"/>
          <w:sz w:val="28"/>
          <w:szCs w:val="28"/>
        </w:rPr>
        <w:t xml:space="preserve">Договор подряда на выполнение проектных и изыскательских работ заключается в письменной форме. Обязательная для сторон форма такого договора отсутствует. Стороны вправе составить договор по произвольно разработанной ими самими форме. </w:t>
      </w:r>
    </w:p>
    <w:p w:rsidR="004E450D" w:rsidRPr="007B46C2" w:rsidRDefault="004E450D" w:rsidP="004E450D">
      <w:pPr>
        <w:ind w:firstLine="708"/>
        <w:jc w:val="both"/>
        <w:rPr>
          <w:snapToGrid w:val="0"/>
          <w:sz w:val="28"/>
          <w:szCs w:val="28"/>
        </w:rPr>
      </w:pPr>
      <w:r w:rsidRPr="007B46C2">
        <w:rPr>
          <w:snapToGrid w:val="0"/>
          <w:sz w:val="28"/>
          <w:szCs w:val="28"/>
        </w:rPr>
        <w:t>Основная обязанность подрядчика (проектировщика, изыскателя) - выполнение предусмотренных договором работ в установленный им срок и в соответствии с заданием на проектирование и иными исходными данными, с соблюдением обязательных для него требований нормативно-технических документов по вопросам проектирования, в том числе строительных норм и правил, норм технологического проектирования, стандартов и технических условий на строительные материалы, детали и конструкции и др.</w:t>
      </w:r>
    </w:p>
    <w:p w:rsidR="004E450D" w:rsidRPr="007B46C2" w:rsidRDefault="004E450D" w:rsidP="007C2222">
      <w:pPr>
        <w:ind w:firstLine="708"/>
        <w:jc w:val="both"/>
        <w:rPr>
          <w:b/>
          <w:i/>
          <w:snapToGrid w:val="0"/>
          <w:sz w:val="28"/>
          <w:szCs w:val="28"/>
        </w:rPr>
      </w:pPr>
      <w:r w:rsidRPr="007B46C2">
        <w:rPr>
          <w:b/>
          <w:i/>
          <w:snapToGrid w:val="0"/>
          <w:sz w:val="28"/>
          <w:szCs w:val="28"/>
        </w:rPr>
        <w:t>К обязанностям подрядчика относятся также:</w:t>
      </w:r>
    </w:p>
    <w:p w:rsidR="004E450D" w:rsidRPr="007B46C2" w:rsidRDefault="004E450D" w:rsidP="004E450D">
      <w:pPr>
        <w:jc w:val="both"/>
        <w:rPr>
          <w:snapToGrid w:val="0"/>
          <w:sz w:val="28"/>
          <w:szCs w:val="28"/>
        </w:rPr>
      </w:pPr>
      <w:r w:rsidRPr="007B46C2">
        <w:rPr>
          <w:snapToGrid w:val="0"/>
          <w:sz w:val="28"/>
          <w:szCs w:val="28"/>
        </w:rPr>
        <w:t>1. согласование готовой технической документации с заказчиком, а при необходимости вместе с заказчиком согласование ее с компетентными государственными органами и органами местного самоуправления;</w:t>
      </w:r>
    </w:p>
    <w:p w:rsidR="004E450D" w:rsidRPr="007B46C2" w:rsidRDefault="004E450D" w:rsidP="004E450D">
      <w:pPr>
        <w:jc w:val="both"/>
        <w:rPr>
          <w:snapToGrid w:val="0"/>
          <w:sz w:val="28"/>
          <w:szCs w:val="28"/>
        </w:rPr>
      </w:pPr>
      <w:r w:rsidRPr="007B46C2">
        <w:rPr>
          <w:snapToGrid w:val="0"/>
          <w:sz w:val="28"/>
          <w:szCs w:val="28"/>
        </w:rPr>
        <w:t>2. проведение защиты выполненной технической документации в утверждающей ее инстанции;</w:t>
      </w:r>
    </w:p>
    <w:p w:rsidR="004E450D" w:rsidRPr="007B46C2" w:rsidRDefault="004E450D" w:rsidP="004E450D">
      <w:pPr>
        <w:jc w:val="both"/>
        <w:rPr>
          <w:snapToGrid w:val="0"/>
          <w:sz w:val="28"/>
          <w:szCs w:val="28"/>
        </w:rPr>
      </w:pPr>
      <w:r w:rsidRPr="007B46C2">
        <w:rPr>
          <w:snapToGrid w:val="0"/>
          <w:sz w:val="28"/>
          <w:szCs w:val="28"/>
        </w:rPr>
        <w:lastRenderedPageBreak/>
        <w:t>• внесение по требованию утверждающей инстанции и в установленные ею сроки изменений в представленную на утверждение техническую документацию без дополнительной оплаты, если требования утверждающей инстанции не противоречат заданию на проектирование;</w:t>
      </w:r>
    </w:p>
    <w:p w:rsidR="004E450D" w:rsidRPr="007B46C2" w:rsidRDefault="004E450D" w:rsidP="004E450D">
      <w:pPr>
        <w:jc w:val="both"/>
        <w:rPr>
          <w:snapToGrid w:val="0"/>
          <w:sz w:val="28"/>
          <w:szCs w:val="28"/>
        </w:rPr>
      </w:pPr>
      <w:r w:rsidRPr="007B46C2">
        <w:rPr>
          <w:snapToGrid w:val="0"/>
          <w:sz w:val="28"/>
          <w:szCs w:val="28"/>
        </w:rPr>
        <w:t>• внесение без оплаты и в сроки по согласованию с заказчиком изменений в выполненную техническую документацию, связанных с исправлением допущенных в ней ошибок, и др.</w:t>
      </w:r>
    </w:p>
    <w:p w:rsidR="004E450D" w:rsidRPr="007B46C2" w:rsidRDefault="004E450D" w:rsidP="004E450D">
      <w:pPr>
        <w:jc w:val="both"/>
        <w:rPr>
          <w:snapToGrid w:val="0"/>
          <w:sz w:val="28"/>
          <w:szCs w:val="28"/>
        </w:rPr>
      </w:pPr>
      <w:r w:rsidRPr="007B46C2">
        <w:rPr>
          <w:snapToGrid w:val="0"/>
          <w:sz w:val="28"/>
          <w:szCs w:val="28"/>
        </w:rPr>
        <w:t>Выполненную техническую документацию подрядчик вправе передавать третьим лицам только с согласия заказчика.</w:t>
      </w:r>
    </w:p>
    <w:p w:rsidR="004E450D" w:rsidRPr="007B46C2" w:rsidRDefault="004E450D" w:rsidP="004E450D">
      <w:pPr>
        <w:jc w:val="both"/>
        <w:rPr>
          <w:snapToGrid w:val="0"/>
          <w:sz w:val="28"/>
          <w:szCs w:val="28"/>
        </w:rPr>
      </w:pPr>
      <w:r w:rsidRPr="007B46C2">
        <w:rPr>
          <w:snapToGrid w:val="0"/>
          <w:sz w:val="28"/>
          <w:szCs w:val="28"/>
        </w:rPr>
        <w:t>Основная обязанность заказчика - принять разработанную подрядчиком (проектировщиком, изыскателем) в соответствии с условиями договора техническую документацию и оплатить ее.</w:t>
      </w:r>
    </w:p>
    <w:p w:rsidR="004E450D" w:rsidRPr="007B46C2" w:rsidRDefault="004E450D" w:rsidP="007C2222">
      <w:pPr>
        <w:ind w:firstLine="708"/>
        <w:jc w:val="both"/>
        <w:rPr>
          <w:b/>
          <w:i/>
          <w:snapToGrid w:val="0"/>
          <w:sz w:val="28"/>
          <w:szCs w:val="28"/>
        </w:rPr>
      </w:pPr>
      <w:r w:rsidRPr="007B46C2">
        <w:rPr>
          <w:b/>
          <w:i/>
          <w:snapToGrid w:val="0"/>
          <w:sz w:val="28"/>
          <w:szCs w:val="28"/>
        </w:rPr>
        <w:t>Заказчик также обязан, если иное не предусмотрено договором:</w:t>
      </w:r>
    </w:p>
    <w:p w:rsidR="004E450D" w:rsidRPr="007B46C2" w:rsidRDefault="004E450D" w:rsidP="004E450D">
      <w:pPr>
        <w:jc w:val="both"/>
        <w:rPr>
          <w:snapToGrid w:val="0"/>
          <w:sz w:val="28"/>
          <w:szCs w:val="28"/>
        </w:rPr>
      </w:pPr>
      <w:r w:rsidRPr="007B46C2">
        <w:rPr>
          <w:snapToGrid w:val="0"/>
          <w:sz w:val="28"/>
          <w:szCs w:val="28"/>
        </w:rPr>
        <w:t>1. использовать техническую документацию только на цели, предусмотренные договором, не передавать ее третьим лицам и не разглашать содержащиеся в ней данные без согласия подрядчика;</w:t>
      </w:r>
    </w:p>
    <w:p w:rsidR="004E450D" w:rsidRPr="007B46C2" w:rsidRDefault="004E450D" w:rsidP="004E450D">
      <w:pPr>
        <w:jc w:val="both"/>
        <w:rPr>
          <w:snapToGrid w:val="0"/>
          <w:sz w:val="28"/>
          <w:szCs w:val="28"/>
        </w:rPr>
      </w:pPr>
      <w:r w:rsidRPr="007B46C2">
        <w:rPr>
          <w:snapToGrid w:val="0"/>
          <w:sz w:val="28"/>
          <w:szCs w:val="28"/>
        </w:rPr>
        <w:t>2 оказывать подрядчику содействие в выполнении проектных и изыскательских работ в объеме и на условиях, предусмотренных в договоре;</w:t>
      </w:r>
    </w:p>
    <w:p w:rsidR="004E450D" w:rsidRPr="007B46C2" w:rsidRDefault="004E450D" w:rsidP="004E450D">
      <w:pPr>
        <w:jc w:val="both"/>
        <w:rPr>
          <w:snapToGrid w:val="0"/>
          <w:sz w:val="28"/>
          <w:szCs w:val="28"/>
        </w:rPr>
      </w:pPr>
      <w:r w:rsidRPr="007B46C2">
        <w:rPr>
          <w:snapToGrid w:val="0"/>
          <w:sz w:val="28"/>
          <w:szCs w:val="28"/>
        </w:rPr>
        <w:t>3. 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4E450D" w:rsidRPr="007B46C2" w:rsidRDefault="004E450D" w:rsidP="004E450D">
      <w:pPr>
        <w:jc w:val="both"/>
        <w:rPr>
          <w:snapToGrid w:val="0"/>
          <w:sz w:val="28"/>
          <w:szCs w:val="28"/>
        </w:rPr>
      </w:pPr>
      <w:r w:rsidRPr="007B46C2">
        <w:rPr>
          <w:snapToGrid w:val="0"/>
          <w:sz w:val="28"/>
          <w:szCs w:val="28"/>
        </w:rPr>
        <w:t>4 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176F74" w:rsidRPr="007B46C2" w:rsidRDefault="004E450D" w:rsidP="004E450D">
      <w:pPr>
        <w:jc w:val="both"/>
        <w:rPr>
          <w:snapToGrid w:val="0"/>
          <w:sz w:val="28"/>
          <w:szCs w:val="28"/>
        </w:rPr>
      </w:pPr>
      <w:r w:rsidRPr="007B46C2">
        <w:rPr>
          <w:snapToGrid w:val="0"/>
          <w:sz w:val="28"/>
          <w:szCs w:val="28"/>
        </w:rPr>
        <w:t>5  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4E450D" w:rsidRPr="007B46C2" w:rsidRDefault="004E450D" w:rsidP="00176F74">
      <w:pPr>
        <w:ind w:firstLine="708"/>
        <w:jc w:val="both"/>
        <w:rPr>
          <w:snapToGrid w:val="0"/>
          <w:sz w:val="28"/>
          <w:szCs w:val="28"/>
        </w:rPr>
      </w:pPr>
      <w:r w:rsidRPr="007B46C2">
        <w:rPr>
          <w:i/>
          <w:snapToGrid w:val="0"/>
          <w:sz w:val="28"/>
          <w:szCs w:val="28"/>
        </w:rPr>
        <w:t>Экспертиза и приемка технической документации</w:t>
      </w:r>
      <w:r w:rsidR="00176F74" w:rsidRPr="007B46C2">
        <w:rPr>
          <w:i/>
          <w:snapToGrid w:val="0"/>
          <w:sz w:val="28"/>
          <w:szCs w:val="28"/>
        </w:rPr>
        <w:t xml:space="preserve"> </w:t>
      </w:r>
      <w:r w:rsidRPr="007B46C2">
        <w:rPr>
          <w:snapToGrid w:val="0"/>
          <w:sz w:val="28"/>
          <w:szCs w:val="28"/>
        </w:rPr>
        <w:t xml:space="preserve">осуществляется в соответствии с Порядком проведения государственной экспертизы градостроительной документации и проектов строительства в КР. </w:t>
      </w:r>
    </w:p>
    <w:p w:rsidR="00176F74" w:rsidRPr="007B46C2" w:rsidRDefault="00176F74" w:rsidP="004E450D">
      <w:pPr>
        <w:jc w:val="both"/>
        <w:rPr>
          <w:b/>
          <w:i/>
          <w:snapToGrid w:val="0"/>
          <w:sz w:val="28"/>
          <w:szCs w:val="28"/>
        </w:rPr>
      </w:pPr>
    </w:p>
    <w:p w:rsidR="004E450D" w:rsidRPr="007B46C2" w:rsidRDefault="00B80E21" w:rsidP="007C2222">
      <w:pPr>
        <w:ind w:firstLine="708"/>
        <w:jc w:val="both"/>
        <w:rPr>
          <w:b/>
          <w:snapToGrid w:val="0"/>
          <w:sz w:val="28"/>
          <w:szCs w:val="28"/>
        </w:rPr>
      </w:pPr>
      <w:r w:rsidRPr="007B46C2">
        <w:rPr>
          <w:b/>
          <w:i/>
          <w:snapToGrid w:val="0"/>
          <w:sz w:val="28"/>
          <w:szCs w:val="28"/>
        </w:rPr>
        <w:t xml:space="preserve">4. </w:t>
      </w:r>
      <w:r w:rsidR="004E450D" w:rsidRPr="007B46C2">
        <w:rPr>
          <w:b/>
          <w:i/>
          <w:snapToGrid w:val="0"/>
          <w:sz w:val="28"/>
          <w:szCs w:val="28"/>
        </w:rPr>
        <w:t>Изменение, расторжение договора и имущественная ответственность за нарушение его</w:t>
      </w:r>
      <w:r w:rsidR="004E450D" w:rsidRPr="007B46C2">
        <w:rPr>
          <w:snapToGrid w:val="0"/>
          <w:sz w:val="28"/>
          <w:szCs w:val="28"/>
        </w:rPr>
        <w:t xml:space="preserve"> </w:t>
      </w:r>
      <w:r w:rsidR="004E450D" w:rsidRPr="007B46C2">
        <w:rPr>
          <w:b/>
          <w:snapToGrid w:val="0"/>
          <w:sz w:val="28"/>
          <w:szCs w:val="28"/>
        </w:rPr>
        <w:t>условий</w:t>
      </w:r>
    </w:p>
    <w:p w:rsidR="00176F74" w:rsidRPr="007B46C2" w:rsidRDefault="00176F74" w:rsidP="00176F74">
      <w:pPr>
        <w:ind w:firstLine="708"/>
        <w:jc w:val="both"/>
        <w:rPr>
          <w:b/>
          <w:snapToGrid w:val="0"/>
          <w:sz w:val="28"/>
          <w:szCs w:val="28"/>
        </w:rPr>
      </w:pPr>
    </w:p>
    <w:p w:rsidR="004E450D" w:rsidRPr="007B46C2" w:rsidRDefault="004E450D" w:rsidP="004E450D">
      <w:pPr>
        <w:ind w:firstLine="708"/>
        <w:jc w:val="both"/>
        <w:rPr>
          <w:snapToGrid w:val="0"/>
          <w:sz w:val="28"/>
          <w:szCs w:val="28"/>
        </w:rPr>
      </w:pPr>
      <w:r w:rsidRPr="007B46C2">
        <w:rPr>
          <w:snapToGrid w:val="0"/>
          <w:sz w:val="28"/>
          <w:szCs w:val="28"/>
        </w:rPr>
        <w:t>Изменение содержания договора подряда на выполнение проектных и изыскательских работ может иметь место при внесении заказчиком изменений в техническую документацию при условии, что вызываемые этим дополнительные работы по стоимости превышают десять процентов указанной в смете общей стоимости строительства. В этом случае составляется согласованная сторонами дополнительная смета.</w:t>
      </w:r>
    </w:p>
    <w:p w:rsidR="004E450D" w:rsidRPr="007B46C2" w:rsidRDefault="004E450D" w:rsidP="004E450D">
      <w:pPr>
        <w:ind w:firstLine="708"/>
        <w:jc w:val="both"/>
        <w:rPr>
          <w:snapToGrid w:val="0"/>
          <w:sz w:val="28"/>
          <w:szCs w:val="28"/>
        </w:rPr>
      </w:pPr>
      <w:r w:rsidRPr="007B46C2">
        <w:rPr>
          <w:snapToGrid w:val="0"/>
          <w:sz w:val="28"/>
          <w:szCs w:val="28"/>
        </w:rPr>
        <w:t>Заказчик (инвестор) вправе в любое время расторгнуть договор с возмещением подрядчику причиненных этим убытков, включая упущенную выгоду ( Закона об инвестиционной деятельности).</w:t>
      </w:r>
    </w:p>
    <w:p w:rsidR="004E450D" w:rsidRPr="007B46C2" w:rsidRDefault="004E450D" w:rsidP="004E450D">
      <w:pPr>
        <w:ind w:firstLine="708"/>
        <w:jc w:val="both"/>
        <w:rPr>
          <w:snapToGrid w:val="0"/>
          <w:sz w:val="28"/>
          <w:szCs w:val="28"/>
        </w:rPr>
      </w:pPr>
      <w:r w:rsidRPr="007B46C2">
        <w:rPr>
          <w:snapToGrid w:val="0"/>
          <w:sz w:val="28"/>
          <w:szCs w:val="28"/>
        </w:rPr>
        <w:t xml:space="preserve">Расторжение (прекращение) договора возможно также по инициативе любой из сторон в случае систематического нарушения </w:t>
      </w:r>
      <w:r w:rsidRPr="007B46C2">
        <w:rPr>
          <w:snapToGrid w:val="0"/>
          <w:sz w:val="28"/>
          <w:szCs w:val="28"/>
        </w:rPr>
        <w:lastRenderedPageBreak/>
        <w:t>контрагентом договорных обязательств с возмещением виновной стороной другой стороне убытков, возникших у нее в связи с расторжением договора. Основанием для расторжения договора является и признание заказчика в установленном порядке несостоятельным (банкротом).</w:t>
      </w:r>
    </w:p>
    <w:p w:rsidR="004E450D" w:rsidRPr="007B46C2" w:rsidRDefault="004E450D" w:rsidP="004E450D">
      <w:pPr>
        <w:ind w:firstLine="708"/>
        <w:jc w:val="both"/>
        <w:rPr>
          <w:snapToGrid w:val="0"/>
          <w:sz w:val="28"/>
          <w:szCs w:val="28"/>
        </w:rPr>
      </w:pPr>
      <w:r w:rsidRPr="007B46C2">
        <w:rPr>
          <w:snapToGrid w:val="0"/>
          <w:sz w:val="28"/>
          <w:szCs w:val="28"/>
        </w:rPr>
        <w:t>В ГК содержатся указания об ответственности лишь подрядчика по данному договору. Он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или данных изыскательских работ. При обнаружении недостатков в технической документации или в изыскательских работах подрядчик по требованию заказчика обязан безвозмездно устранить эти недостатки, а также возместить заказчику причиненные убытки, если законом или договором не установлено иное.</w:t>
      </w:r>
    </w:p>
    <w:p w:rsidR="0038709D" w:rsidRPr="007B46C2" w:rsidRDefault="004E450D" w:rsidP="00A96D00">
      <w:pPr>
        <w:ind w:firstLine="708"/>
        <w:jc w:val="both"/>
        <w:rPr>
          <w:snapToGrid w:val="0"/>
          <w:sz w:val="28"/>
          <w:szCs w:val="28"/>
        </w:rPr>
      </w:pPr>
      <w:r w:rsidRPr="007B46C2">
        <w:rPr>
          <w:snapToGrid w:val="0"/>
          <w:sz w:val="28"/>
          <w:szCs w:val="28"/>
        </w:rPr>
        <w:t xml:space="preserve">Поскольку в Законе об инвестиционной деятельности, как и в других законодательных актах, специальных указаний об ответственности заказчика по договору подряда на выполнение проектных и изыскательских работ не содержится, заказчик за нарушение условий этого договора должен нести ответственность в полном объеме в соответствии с положениями ГК. </w:t>
      </w:r>
      <w:bookmarkStart w:id="16" w:name="_Toc22192217"/>
    </w:p>
    <w:p w:rsidR="00A96D00" w:rsidRPr="007B46C2" w:rsidRDefault="00A96D00" w:rsidP="00A96D00">
      <w:pPr>
        <w:ind w:firstLine="708"/>
        <w:jc w:val="both"/>
        <w:rPr>
          <w:snapToGrid w:val="0"/>
          <w:sz w:val="28"/>
          <w:szCs w:val="28"/>
        </w:rPr>
      </w:pPr>
    </w:p>
    <w:p w:rsidR="005805E3" w:rsidRPr="007B46C2" w:rsidRDefault="005805E3" w:rsidP="007A61A1">
      <w:pPr>
        <w:pStyle w:val="2"/>
        <w:spacing w:before="0"/>
        <w:jc w:val="both"/>
        <w:rPr>
          <w:rFonts w:ascii="Times New Roman" w:hAnsi="Times New Roman"/>
          <w:color w:val="auto"/>
          <w:sz w:val="28"/>
          <w:szCs w:val="28"/>
        </w:rPr>
      </w:pPr>
    </w:p>
    <w:p w:rsidR="00DA165F" w:rsidRPr="007B46C2" w:rsidRDefault="00DA165F" w:rsidP="007C2222">
      <w:pPr>
        <w:pStyle w:val="2"/>
        <w:spacing w:before="0"/>
        <w:jc w:val="center"/>
        <w:rPr>
          <w:rFonts w:ascii="Times New Roman" w:hAnsi="Times New Roman"/>
          <w:color w:val="auto"/>
          <w:sz w:val="28"/>
          <w:szCs w:val="28"/>
        </w:rPr>
      </w:pPr>
      <w:r w:rsidRPr="007B46C2">
        <w:rPr>
          <w:rFonts w:ascii="Times New Roman" w:hAnsi="Times New Roman"/>
          <w:color w:val="auto"/>
          <w:sz w:val="28"/>
          <w:szCs w:val="28"/>
        </w:rPr>
        <w:t>ТЕМА</w:t>
      </w:r>
      <w:r w:rsidR="005805E3" w:rsidRPr="007B46C2">
        <w:rPr>
          <w:rFonts w:ascii="Times New Roman" w:hAnsi="Times New Roman"/>
          <w:color w:val="auto"/>
          <w:sz w:val="28"/>
          <w:szCs w:val="28"/>
        </w:rPr>
        <w:t xml:space="preserve">: ДОГОВОР КОМПЛЕКСНОЙ ПРЕДПРИНИМАТЕЛЬСКОЙ ЛИЦЕНЗИИ  ПО ЗАКОНОДАТЕЛЬСТВУ КЫРГЫЗСКОЙ РЕСПУБЛИКИ. </w:t>
      </w:r>
      <w:r w:rsidRPr="007B46C2">
        <w:rPr>
          <w:rFonts w:ascii="Times New Roman" w:hAnsi="Times New Roman"/>
          <w:color w:val="auto"/>
          <w:sz w:val="28"/>
          <w:szCs w:val="28"/>
        </w:rPr>
        <w:t>ДОГОВОР КОММЕРЧЕСКОЙ КОНЦЕССИИ ПО ЗАКОНО</w:t>
      </w:r>
      <w:r w:rsidR="000676F2" w:rsidRPr="007B46C2">
        <w:rPr>
          <w:rFonts w:ascii="Times New Roman" w:hAnsi="Times New Roman"/>
          <w:color w:val="auto"/>
          <w:sz w:val="28"/>
          <w:szCs w:val="28"/>
        </w:rPr>
        <w:t>ДАТЕЛЬСТВУ РОССИЙСКОЙ ФЕДЕРАЦИИ</w:t>
      </w:r>
    </w:p>
    <w:p w:rsidR="00DA165F" w:rsidRPr="007B46C2" w:rsidRDefault="00DA165F" w:rsidP="007A61A1">
      <w:pPr>
        <w:pStyle w:val="2"/>
        <w:spacing w:before="0"/>
        <w:jc w:val="both"/>
        <w:rPr>
          <w:rFonts w:ascii="Times New Roman" w:hAnsi="Times New Roman"/>
          <w:sz w:val="28"/>
          <w:szCs w:val="28"/>
        </w:rPr>
      </w:pPr>
    </w:p>
    <w:p w:rsidR="007A61A1" w:rsidRPr="007B46C2" w:rsidRDefault="007A61A1" w:rsidP="007A61A1">
      <w:pPr>
        <w:pStyle w:val="2"/>
        <w:spacing w:before="0"/>
        <w:jc w:val="both"/>
        <w:rPr>
          <w:rFonts w:ascii="Times New Roman" w:hAnsi="Times New Roman" w:cs="Times New Roman"/>
          <w:color w:val="auto"/>
          <w:sz w:val="28"/>
          <w:szCs w:val="28"/>
        </w:rPr>
      </w:pPr>
      <w:r w:rsidRPr="007B46C2">
        <w:rPr>
          <w:rFonts w:ascii="Times New Roman" w:hAnsi="Times New Roman" w:cs="Times New Roman"/>
          <w:color w:val="auto"/>
          <w:sz w:val="28"/>
          <w:szCs w:val="28"/>
        </w:rPr>
        <w:t xml:space="preserve">1. Понятие </w:t>
      </w:r>
      <w:r w:rsidR="005805E3" w:rsidRPr="007B46C2">
        <w:rPr>
          <w:rFonts w:ascii="Times New Roman" w:hAnsi="Times New Roman"/>
          <w:color w:val="auto"/>
          <w:sz w:val="28"/>
          <w:szCs w:val="28"/>
        </w:rPr>
        <w:t xml:space="preserve">договора комплексной предпринимательской лицензии, </w:t>
      </w:r>
      <w:r w:rsidRPr="007B46C2">
        <w:rPr>
          <w:rFonts w:ascii="Times New Roman" w:hAnsi="Times New Roman" w:cs="Times New Roman"/>
          <w:color w:val="auto"/>
          <w:sz w:val="28"/>
          <w:szCs w:val="28"/>
        </w:rPr>
        <w:t>договора коммерческой концессии (франчайзинга)</w:t>
      </w:r>
      <w:bookmarkEnd w:id="16"/>
      <w:r w:rsidR="005805E3" w:rsidRPr="007B46C2">
        <w:rPr>
          <w:rFonts w:ascii="Times New Roman" w:hAnsi="Times New Roman" w:cs="Times New Roman"/>
          <w:color w:val="auto"/>
          <w:sz w:val="28"/>
          <w:szCs w:val="28"/>
        </w:rPr>
        <w:t>.</w:t>
      </w:r>
    </w:p>
    <w:p w:rsidR="0038709D" w:rsidRPr="007B46C2" w:rsidRDefault="0038709D" w:rsidP="0038709D">
      <w:pPr>
        <w:pStyle w:val="2"/>
        <w:spacing w:before="0"/>
        <w:jc w:val="both"/>
        <w:rPr>
          <w:rFonts w:ascii="Times New Roman" w:hAnsi="Times New Roman" w:cs="Times New Roman"/>
          <w:color w:val="auto"/>
          <w:sz w:val="28"/>
          <w:szCs w:val="28"/>
        </w:rPr>
      </w:pPr>
      <w:r w:rsidRPr="007B46C2">
        <w:rPr>
          <w:rFonts w:ascii="Times New Roman" w:hAnsi="Times New Roman" w:cs="Times New Roman"/>
          <w:color w:val="auto"/>
          <w:sz w:val="28"/>
          <w:szCs w:val="28"/>
        </w:rPr>
        <w:t xml:space="preserve">2. Содержание </w:t>
      </w:r>
      <w:r w:rsidR="005805E3" w:rsidRPr="007B46C2">
        <w:rPr>
          <w:rFonts w:ascii="Times New Roman" w:hAnsi="Times New Roman"/>
          <w:color w:val="auto"/>
          <w:sz w:val="28"/>
          <w:szCs w:val="28"/>
        </w:rPr>
        <w:t>договора комплексной предпринимательской лицензии,</w:t>
      </w:r>
      <w:r w:rsidR="005805E3" w:rsidRPr="007B46C2">
        <w:rPr>
          <w:rFonts w:ascii="Times New Roman" w:hAnsi="Times New Roman" w:cs="Times New Roman"/>
          <w:color w:val="auto"/>
          <w:sz w:val="28"/>
          <w:szCs w:val="28"/>
        </w:rPr>
        <w:t xml:space="preserve"> договора </w:t>
      </w:r>
      <w:r w:rsidRPr="007B46C2">
        <w:rPr>
          <w:rFonts w:ascii="Times New Roman" w:hAnsi="Times New Roman" w:cs="Times New Roman"/>
          <w:color w:val="auto"/>
          <w:sz w:val="28"/>
          <w:szCs w:val="28"/>
        </w:rPr>
        <w:t>коммерческой концессии</w:t>
      </w:r>
    </w:p>
    <w:p w:rsidR="00381538" w:rsidRPr="007B46C2" w:rsidRDefault="00381538" w:rsidP="00D773B5">
      <w:pPr>
        <w:jc w:val="both"/>
        <w:rPr>
          <w:b/>
          <w:sz w:val="28"/>
          <w:szCs w:val="28"/>
        </w:rPr>
      </w:pPr>
      <w:r w:rsidRPr="007B46C2">
        <w:rPr>
          <w:b/>
          <w:sz w:val="28"/>
          <w:szCs w:val="28"/>
        </w:rPr>
        <w:t>3. Ограничения прав сторон по</w:t>
      </w:r>
      <w:r w:rsidR="005805E3" w:rsidRPr="007B46C2">
        <w:rPr>
          <w:sz w:val="28"/>
          <w:szCs w:val="28"/>
        </w:rPr>
        <w:t xml:space="preserve"> </w:t>
      </w:r>
      <w:r w:rsidR="005805E3" w:rsidRPr="007B46C2">
        <w:rPr>
          <w:b/>
          <w:sz w:val="28"/>
          <w:szCs w:val="28"/>
        </w:rPr>
        <w:t>договор</w:t>
      </w:r>
      <w:r w:rsidR="00D773B5" w:rsidRPr="007B46C2">
        <w:rPr>
          <w:b/>
          <w:sz w:val="28"/>
          <w:szCs w:val="28"/>
        </w:rPr>
        <w:t>у</w:t>
      </w:r>
      <w:r w:rsidR="005805E3" w:rsidRPr="007B46C2">
        <w:rPr>
          <w:b/>
          <w:sz w:val="28"/>
          <w:szCs w:val="28"/>
        </w:rPr>
        <w:t xml:space="preserve"> комплексной предпринимательской лицензии</w:t>
      </w:r>
      <w:r w:rsidR="00D773B5" w:rsidRPr="007B46C2">
        <w:rPr>
          <w:b/>
          <w:sz w:val="28"/>
          <w:szCs w:val="28"/>
        </w:rPr>
        <w:t xml:space="preserve">, </w:t>
      </w:r>
      <w:r w:rsidRPr="007B46C2">
        <w:rPr>
          <w:b/>
          <w:sz w:val="28"/>
          <w:szCs w:val="28"/>
        </w:rPr>
        <w:t>договору коммерческой концессии</w:t>
      </w:r>
    </w:p>
    <w:p w:rsidR="00381538" w:rsidRPr="007B46C2" w:rsidRDefault="00381538" w:rsidP="00D773B5">
      <w:pPr>
        <w:pStyle w:val="2"/>
        <w:spacing w:before="0"/>
        <w:jc w:val="both"/>
        <w:rPr>
          <w:rFonts w:ascii="Times New Roman" w:hAnsi="Times New Roman" w:cs="Times New Roman"/>
          <w:color w:val="auto"/>
          <w:sz w:val="28"/>
          <w:szCs w:val="28"/>
        </w:rPr>
      </w:pPr>
      <w:r w:rsidRPr="007B46C2">
        <w:rPr>
          <w:rFonts w:ascii="Times New Roman" w:hAnsi="Times New Roman" w:cs="Times New Roman"/>
          <w:color w:val="auto"/>
          <w:sz w:val="28"/>
          <w:szCs w:val="28"/>
        </w:rPr>
        <w:t xml:space="preserve">4. Исполнение и прекращение </w:t>
      </w:r>
      <w:r w:rsidR="00D773B5" w:rsidRPr="007B46C2">
        <w:rPr>
          <w:rFonts w:ascii="Times New Roman" w:hAnsi="Times New Roman"/>
          <w:color w:val="auto"/>
          <w:sz w:val="28"/>
          <w:szCs w:val="28"/>
        </w:rPr>
        <w:t>договора комплексной предпринимательской лицензии,</w:t>
      </w:r>
      <w:r w:rsidR="00D773B5" w:rsidRPr="007B46C2">
        <w:rPr>
          <w:rFonts w:ascii="Times New Roman" w:hAnsi="Times New Roman" w:cs="Times New Roman"/>
          <w:color w:val="auto"/>
          <w:sz w:val="28"/>
          <w:szCs w:val="28"/>
        </w:rPr>
        <w:t xml:space="preserve"> </w:t>
      </w:r>
      <w:r w:rsidRPr="007B46C2">
        <w:rPr>
          <w:rFonts w:ascii="Times New Roman" w:hAnsi="Times New Roman" w:cs="Times New Roman"/>
          <w:color w:val="auto"/>
          <w:sz w:val="28"/>
          <w:szCs w:val="28"/>
        </w:rPr>
        <w:t>договора коммерческой концессии</w:t>
      </w:r>
    </w:p>
    <w:p w:rsidR="0038709D" w:rsidRPr="007B46C2" w:rsidRDefault="0038709D" w:rsidP="0038709D">
      <w:pPr>
        <w:rPr>
          <w:sz w:val="28"/>
          <w:szCs w:val="28"/>
        </w:rPr>
      </w:pPr>
    </w:p>
    <w:p w:rsidR="0038709D" w:rsidRPr="007B46C2" w:rsidRDefault="0038709D" w:rsidP="00DA55F4">
      <w:pPr>
        <w:pStyle w:val="2"/>
        <w:numPr>
          <w:ilvl w:val="0"/>
          <w:numId w:val="16"/>
        </w:numPr>
        <w:spacing w:before="0"/>
        <w:jc w:val="both"/>
        <w:rPr>
          <w:rFonts w:ascii="Times New Roman" w:hAnsi="Times New Roman" w:cs="Times New Roman"/>
          <w:color w:val="auto"/>
          <w:sz w:val="28"/>
          <w:szCs w:val="28"/>
        </w:rPr>
      </w:pPr>
      <w:bookmarkStart w:id="17" w:name="_Toc22192218"/>
      <w:r w:rsidRPr="007B46C2">
        <w:rPr>
          <w:rFonts w:ascii="Times New Roman" w:hAnsi="Times New Roman" w:cs="Times New Roman"/>
          <w:color w:val="auto"/>
          <w:sz w:val="28"/>
          <w:szCs w:val="28"/>
        </w:rPr>
        <w:t xml:space="preserve">Понятие </w:t>
      </w:r>
      <w:r w:rsidR="00CF0595" w:rsidRPr="007B46C2">
        <w:rPr>
          <w:rFonts w:ascii="Times New Roman" w:hAnsi="Times New Roman" w:cs="Times New Roman"/>
          <w:color w:val="auto"/>
          <w:sz w:val="28"/>
          <w:szCs w:val="28"/>
        </w:rPr>
        <w:t xml:space="preserve">договора </w:t>
      </w:r>
      <w:r w:rsidR="00CF0595" w:rsidRPr="007B46C2">
        <w:rPr>
          <w:rFonts w:ascii="Times New Roman" w:hAnsi="Times New Roman"/>
          <w:color w:val="auto"/>
          <w:sz w:val="28"/>
          <w:szCs w:val="28"/>
        </w:rPr>
        <w:t xml:space="preserve">комплексной предпринимательской лицензии, </w:t>
      </w:r>
      <w:r w:rsidR="00CF0595" w:rsidRPr="007B46C2">
        <w:rPr>
          <w:rFonts w:ascii="Times New Roman" w:hAnsi="Times New Roman" w:cs="Times New Roman"/>
          <w:color w:val="auto"/>
          <w:sz w:val="28"/>
          <w:szCs w:val="28"/>
        </w:rPr>
        <w:t xml:space="preserve">договора коммерческой концессии </w:t>
      </w:r>
      <w:r w:rsidRPr="007B46C2">
        <w:rPr>
          <w:rFonts w:ascii="Times New Roman" w:hAnsi="Times New Roman" w:cs="Times New Roman"/>
          <w:color w:val="auto"/>
          <w:sz w:val="28"/>
          <w:szCs w:val="28"/>
        </w:rPr>
        <w:t>(франчайзинга)</w:t>
      </w:r>
    </w:p>
    <w:p w:rsidR="00DA55F4" w:rsidRPr="007B46C2" w:rsidRDefault="00DA55F4" w:rsidP="00DA55F4">
      <w:pPr>
        <w:pStyle w:val="a3"/>
        <w:rPr>
          <w:sz w:val="28"/>
          <w:szCs w:val="28"/>
        </w:rPr>
      </w:pPr>
    </w:p>
    <w:p w:rsidR="007A61A1" w:rsidRPr="007B46C2" w:rsidRDefault="007A61A1" w:rsidP="000676F2">
      <w:pPr>
        <w:pStyle w:val="3"/>
        <w:spacing w:before="0" w:after="0" w:line="240" w:lineRule="auto"/>
        <w:ind w:firstLine="708"/>
        <w:jc w:val="both"/>
      </w:pPr>
      <w:r w:rsidRPr="007B46C2">
        <w:t>Понятие франчайзинга</w:t>
      </w:r>
      <w:bookmarkEnd w:id="17"/>
    </w:p>
    <w:p w:rsidR="007A61A1" w:rsidRPr="007B46C2" w:rsidRDefault="007A61A1" w:rsidP="000676F2">
      <w:pPr>
        <w:ind w:firstLine="708"/>
        <w:jc w:val="both"/>
        <w:rPr>
          <w:sz w:val="28"/>
          <w:szCs w:val="28"/>
        </w:rPr>
      </w:pPr>
      <w:r w:rsidRPr="007B46C2">
        <w:rPr>
          <w:sz w:val="28"/>
          <w:szCs w:val="28"/>
        </w:rPr>
        <w:t xml:space="preserve">Договор </w:t>
      </w:r>
      <w:r w:rsidR="00CF0595" w:rsidRPr="007B46C2">
        <w:rPr>
          <w:sz w:val="28"/>
          <w:szCs w:val="28"/>
        </w:rPr>
        <w:t xml:space="preserve">комплексной предпринимательской лицензии, </w:t>
      </w:r>
      <w:r w:rsidRPr="007B46C2">
        <w:rPr>
          <w:sz w:val="28"/>
          <w:szCs w:val="28"/>
        </w:rPr>
        <w:t xml:space="preserve">коммерческой концессии (франчайзинга) – новый для нашего гражданского права. Достаточно широкое распространение этого договора как в зарубежной, так и в отечественной предпринимательской практике привело к необходимости его прямого законодательного закрепления (которое пока </w:t>
      </w:r>
      <w:r w:rsidRPr="007B46C2">
        <w:rPr>
          <w:sz w:val="28"/>
          <w:szCs w:val="28"/>
        </w:rPr>
        <w:lastRenderedPageBreak/>
        <w:t>отсутствует даже в некоторых развитых правопорядках). Речь идет о возмездном приобретении одним предпринимателем (пользователем) у другого предпринимателя, обычно – у коммерческой организации со сложившейся, хорошо известной потребителям деловой репутацией (правообладателя), права на использование принадлежащих ему средств индивидуализации производимых товаров, выполняемых работ или оказываемых услуг, а также охраняемой коммерческой информации (ноу-хау) о технологии соответствующего производства и об оказании консультационной и иной организационной помощи с тем, чтобы товары и услуги пользователя выступали на рынке в таком же виде, как и аналогичные товары и услуги правообладателя.</w:t>
      </w:r>
    </w:p>
    <w:p w:rsidR="000676F2" w:rsidRPr="007B46C2" w:rsidRDefault="007A61A1" w:rsidP="000676F2">
      <w:pPr>
        <w:ind w:firstLine="708"/>
        <w:jc w:val="both"/>
        <w:rPr>
          <w:sz w:val="28"/>
          <w:szCs w:val="28"/>
        </w:rPr>
      </w:pPr>
      <w:r w:rsidRPr="007B46C2">
        <w:rPr>
          <w:sz w:val="28"/>
          <w:szCs w:val="28"/>
        </w:rPr>
        <w:t>Таким образом, предприниматель-пользователь в отношениях со своими контрагентами-потребителями выступает под маской правообладателя, оформляя результаты своей деятельности его атрибутикой, давно зарекомендовавшей себя на рынке соответствующих товаров или услуг. Своим клиентам он старается показать, что они приобретают товар или получают услугу, абсолютно тождественную аналогичным результатам деятельности правообладателя, и по возможности даже подчеркнуть, что эту услугу им фактически оказывает сам правообладатель. В действительности же такой пользователь, оставаясь независимым участником оборота, осуществляет самостоятельную предпринимательскую деятельность (хотя и под определенным контролем первоначального правообладателя).</w:t>
      </w:r>
      <w:r w:rsidR="000676F2" w:rsidRPr="007B46C2">
        <w:rPr>
          <w:sz w:val="28"/>
          <w:szCs w:val="28"/>
        </w:rPr>
        <w:t xml:space="preserve"> Термином «франчайзинг» («франшиза») в средневековой Франции обозначалась купленная у короля привилегия (право) осуществления определенной деятельности. В современном понимании франчайзинг, развившийся в прошлом веке в США, – полученное одним предпринимателем у другого разрешение на коммерческое использование комплекса принадлежащих последнему исключительных и иных прав. Для ГК</w:t>
      </w:r>
      <w:r w:rsidR="00CF0595" w:rsidRPr="007B46C2">
        <w:rPr>
          <w:sz w:val="28"/>
          <w:szCs w:val="28"/>
        </w:rPr>
        <w:t xml:space="preserve"> КР</w:t>
      </w:r>
      <w:r w:rsidR="000676F2" w:rsidRPr="007B46C2">
        <w:rPr>
          <w:sz w:val="28"/>
          <w:szCs w:val="28"/>
        </w:rPr>
        <w:t xml:space="preserve"> законодателем было принято понятие </w:t>
      </w:r>
      <w:r w:rsidR="00CF0595" w:rsidRPr="007B46C2">
        <w:rPr>
          <w:sz w:val="28"/>
          <w:szCs w:val="28"/>
        </w:rPr>
        <w:t xml:space="preserve">«комплексная предпринимательская лицензия», как было рекомендовано в Модельном ГК для стран СНГ. Законодатель РФ принял понятие </w:t>
      </w:r>
      <w:r w:rsidR="000676F2" w:rsidRPr="007B46C2">
        <w:rPr>
          <w:sz w:val="28"/>
          <w:szCs w:val="28"/>
        </w:rPr>
        <w:t xml:space="preserve">«коммерческая концессия» (в римском праве </w:t>
      </w:r>
      <w:proofErr w:type="spellStart"/>
      <w:r w:rsidR="000676F2" w:rsidRPr="007B46C2">
        <w:rPr>
          <w:sz w:val="28"/>
          <w:szCs w:val="28"/>
        </w:rPr>
        <w:t>concessio</w:t>
      </w:r>
      <w:proofErr w:type="spellEnd"/>
      <w:r w:rsidR="000676F2" w:rsidRPr="007B46C2">
        <w:rPr>
          <w:sz w:val="28"/>
          <w:szCs w:val="28"/>
        </w:rPr>
        <w:t xml:space="preserve"> – специальное разрешение, которое государство давало товариществу) как наиболее соответствующее по смыслу английскому «</w:t>
      </w:r>
      <w:proofErr w:type="spellStart"/>
      <w:r w:rsidR="000676F2" w:rsidRPr="007B46C2">
        <w:rPr>
          <w:sz w:val="28"/>
          <w:szCs w:val="28"/>
        </w:rPr>
        <w:t>franchising</w:t>
      </w:r>
      <w:proofErr w:type="spellEnd"/>
      <w:r w:rsidR="000676F2" w:rsidRPr="007B46C2">
        <w:rPr>
          <w:sz w:val="28"/>
          <w:szCs w:val="28"/>
        </w:rPr>
        <w:t>».</w:t>
      </w:r>
    </w:p>
    <w:p w:rsidR="007A61A1" w:rsidRPr="007B46C2" w:rsidRDefault="007A61A1" w:rsidP="000676F2">
      <w:pPr>
        <w:ind w:firstLine="708"/>
        <w:jc w:val="both"/>
        <w:rPr>
          <w:sz w:val="28"/>
          <w:szCs w:val="28"/>
        </w:rPr>
      </w:pPr>
      <w:r w:rsidRPr="007B46C2">
        <w:rPr>
          <w:sz w:val="28"/>
          <w:szCs w:val="28"/>
        </w:rPr>
        <w:t xml:space="preserve">Именно так, например, </w:t>
      </w:r>
      <w:r w:rsidR="003428EB" w:rsidRPr="007B46C2">
        <w:rPr>
          <w:sz w:val="28"/>
          <w:szCs w:val="28"/>
        </w:rPr>
        <w:t>в России</w:t>
      </w:r>
      <w:r w:rsidRPr="007B46C2">
        <w:rPr>
          <w:sz w:val="28"/>
          <w:szCs w:val="28"/>
        </w:rPr>
        <w:t xml:space="preserve"> и в других странах возникли действующие под вывеской известных компаний некоторые предприятия общественного питания (рестораны «Макдоналдс» и «</w:t>
      </w:r>
      <w:proofErr w:type="spellStart"/>
      <w:r w:rsidRPr="007B46C2">
        <w:rPr>
          <w:sz w:val="28"/>
          <w:szCs w:val="28"/>
        </w:rPr>
        <w:t>Пицца-Хат</w:t>
      </w:r>
      <w:proofErr w:type="spellEnd"/>
      <w:r w:rsidRPr="007B46C2">
        <w:rPr>
          <w:sz w:val="28"/>
          <w:szCs w:val="28"/>
        </w:rPr>
        <w:t>»), гостиничного хозяйства (отели «Шератон», «Хилтон», «</w:t>
      </w:r>
      <w:proofErr w:type="spellStart"/>
      <w:r w:rsidRPr="007B46C2">
        <w:rPr>
          <w:sz w:val="28"/>
          <w:szCs w:val="28"/>
        </w:rPr>
        <w:t>Холидей-Инн</w:t>
      </w:r>
      <w:proofErr w:type="spellEnd"/>
      <w:r w:rsidRPr="007B46C2">
        <w:rPr>
          <w:sz w:val="28"/>
          <w:szCs w:val="28"/>
        </w:rPr>
        <w:t xml:space="preserve">»), другие предприятия сферы обслуживания, производители многих пользующихся спросом потребительских товаров (обуви, одежды, бытовой техники и т. д.), нередко составляющие теперь объединенные соответствующей «вывеской» огромные международные сети производителей или </w:t>
      </w:r>
      <w:proofErr w:type="spellStart"/>
      <w:r w:rsidRPr="007B46C2">
        <w:rPr>
          <w:sz w:val="28"/>
          <w:szCs w:val="28"/>
        </w:rPr>
        <w:t>услугодателей</w:t>
      </w:r>
      <w:proofErr w:type="spellEnd"/>
      <w:r w:rsidRPr="007B46C2">
        <w:rPr>
          <w:sz w:val="28"/>
          <w:szCs w:val="28"/>
        </w:rPr>
        <w:t xml:space="preserve">. Все они являются не дочерними компаниями или филиалами правообладателя, а действующими под его вывеской отечественными (национальными) предпринимателями. </w:t>
      </w:r>
      <w:r w:rsidRPr="007B46C2">
        <w:rPr>
          <w:sz w:val="28"/>
          <w:szCs w:val="28"/>
        </w:rPr>
        <w:lastRenderedPageBreak/>
        <w:t>Франчайзинг касается либо производства и сбыта товаров (</w:t>
      </w:r>
      <w:proofErr w:type="spellStart"/>
      <w:r w:rsidRPr="007B46C2">
        <w:rPr>
          <w:sz w:val="28"/>
          <w:szCs w:val="28"/>
        </w:rPr>
        <w:t>Produkt</w:t>
      </w:r>
      <w:proofErr w:type="spellEnd"/>
      <w:r w:rsidRPr="007B46C2">
        <w:rPr>
          <w:sz w:val="28"/>
          <w:szCs w:val="28"/>
        </w:rPr>
        <w:t xml:space="preserve"> </w:t>
      </w:r>
      <w:proofErr w:type="spellStart"/>
      <w:r w:rsidRPr="007B46C2">
        <w:rPr>
          <w:sz w:val="28"/>
          <w:szCs w:val="28"/>
        </w:rPr>
        <w:t>Distribution</w:t>
      </w:r>
      <w:proofErr w:type="spellEnd"/>
      <w:r w:rsidRPr="007B46C2">
        <w:rPr>
          <w:sz w:val="28"/>
          <w:szCs w:val="28"/>
        </w:rPr>
        <w:t xml:space="preserve"> </w:t>
      </w:r>
      <w:proofErr w:type="spellStart"/>
      <w:r w:rsidRPr="007B46C2">
        <w:rPr>
          <w:sz w:val="28"/>
          <w:szCs w:val="28"/>
        </w:rPr>
        <w:t>Franchising</w:t>
      </w:r>
      <w:proofErr w:type="spellEnd"/>
      <w:r w:rsidRPr="007B46C2">
        <w:rPr>
          <w:sz w:val="28"/>
          <w:szCs w:val="28"/>
        </w:rPr>
        <w:t>), либо оказания услуг (</w:t>
      </w:r>
      <w:proofErr w:type="spellStart"/>
      <w:r w:rsidRPr="007B46C2">
        <w:rPr>
          <w:sz w:val="28"/>
          <w:szCs w:val="28"/>
        </w:rPr>
        <w:t>Business</w:t>
      </w:r>
      <w:proofErr w:type="spellEnd"/>
      <w:r w:rsidRPr="007B46C2">
        <w:rPr>
          <w:sz w:val="28"/>
          <w:szCs w:val="28"/>
        </w:rPr>
        <w:t xml:space="preserve"> </w:t>
      </w:r>
      <w:proofErr w:type="spellStart"/>
      <w:r w:rsidRPr="007B46C2">
        <w:rPr>
          <w:sz w:val="28"/>
          <w:szCs w:val="28"/>
        </w:rPr>
        <w:t>Format</w:t>
      </w:r>
      <w:proofErr w:type="spellEnd"/>
      <w:r w:rsidRPr="007B46C2">
        <w:rPr>
          <w:sz w:val="28"/>
          <w:szCs w:val="28"/>
        </w:rPr>
        <w:t xml:space="preserve"> </w:t>
      </w:r>
      <w:proofErr w:type="spellStart"/>
      <w:r w:rsidRPr="007B46C2">
        <w:rPr>
          <w:sz w:val="28"/>
          <w:szCs w:val="28"/>
        </w:rPr>
        <w:t>Franchising</w:t>
      </w:r>
      <w:proofErr w:type="spellEnd"/>
      <w:r w:rsidRPr="007B46C2">
        <w:rPr>
          <w:sz w:val="28"/>
          <w:szCs w:val="28"/>
        </w:rPr>
        <w:t>). Обычно выделяют такие его разновидности, как производственный франчайзинг, сбытовой франчайзинг и франчайзинг в сфере обслуживания, а иногда также и торговый франчайзинг.</w:t>
      </w:r>
    </w:p>
    <w:p w:rsidR="007A61A1" w:rsidRPr="007B46C2" w:rsidRDefault="007A61A1" w:rsidP="000676F2">
      <w:pPr>
        <w:ind w:firstLine="708"/>
        <w:jc w:val="both"/>
        <w:rPr>
          <w:sz w:val="28"/>
          <w:szCs w:val="28"/>
        </w:rPr>
      </w:pPr>
      <w:r w:rsidRPr="007B46C2">
        <w:rPr>
          <w:sz w:val="28"/>
          <w:szCs w:val="28"/>
        </w:rPr>
        <w:t xml:space="preserve">Такие отношения весьма выгодны их участникам. Первоначальный правообладатель расширяет границы своего влияния не только без каких бы то ни было дополнительных затрат (на открытие филиалов, создание совместных или дочерних компаний и т. п.), но и получает прибыль в виде платы от пользователя, а также большие возможности контроля за его производственно-коммерческой деятельностью. Последний же выходит на сложившийся рынок в форме уже известного, зарекомендовавшего себя потребителям производителя или </w:t>
      </w:r>
      <w:proofErr w:type="spellStart"/>
      <w:r w:rsidRPr="007B46C2">
        <w:rPr>
          <w:sz w:val="28"/>
          <w:szCs w:val="28"/>
        </w:rPr>
        <w:t>услугодателя</w:t>
      </w:r>
      <w:proofErr w:type="spellEnd"/>
      <w:r w:rsidRPr="007B46C2">
        <w:rPr>
          <w:sz w:val="28"/>
          <w:szCs w:val="28"/>
        </w:rPr>
        <w:t xml:space="preserve">, не неся при этом расходов на рекламу и другие маркетинговые мероприятия, но используя сложившийся стабильный спрос на производимые правообладателем товары или оказываемые услуги. Поэтому франчайзинг характеризуют как «удачный союз умной </w:t>
      </w:r>
      <w:r w:rsidR="000676F2" w:rsidRPr="007B46C2">
        <w:rPr>
          <w:sz w:val="28"/>
          <w:szCs w:val="28"/>
        </w:rPr>
        <w:t>головы (правообладателя) и при</w:t>
      </w:r>
      <w:r w:rsidRPr="007B46C2">
        <w:rPr>
          <w:sz w:val="28"/>
          <w:szCs w:val="28"/>
        </w:rPr>
        <w:t>лежной посредственности». Вместе с тем здесь возникает проблема защиты интересов потребителя (</w:t>
      </w:r>
      <w:proofErr w:type="spellStart"/>
      <w:r w:rsidRPr="007B46C2">
        <w:rPr>
          <w:sz w:val="28"/>
          <w:szCs w:val="28"/>
        </w:rPr>
        <w:t>услугополучателя</w:t>
      </w:r>
      <w:proofErr w:type="spellEnd"/>
      <w:r w:rsidRPr="007B46C2">
        <w:rPr>
          <w:sz w:val="28"/>
          <w:szCs w:val="28"/>
        </w:rPr>
        <w:t xml:space="preserve">), которому необходимо обеспечить получение товаров или услуг такого же качества, как и производимых или оказываемых первоначальным правообладателем. Потребитель не должен страдать от подмены (замены) одного </w:t>
      </w:r>
      <w:proofErr w:type="spellStart"/>
      <w:r w:rsidRPr="007B46C2">
        <w:rPr>
          <w:sz w:val="28"/>
          <w:szCs w:val="28"/>
        </w:rPr>
        <w:t>услугодателя</w:t>
      </w:r>
      <w:proofErr w:type="spellEnd"/>
      <w:r w:rsidRPr="007B46C2">
        <w:rPr>
          <w:sz w:val="28"/>
          <w:szCs w:val="28"/>
        </w:rPr>
        <w:t xml:space="preserve"> другим, использующим чужую вывеску. Кроме того, соглашения участников франчайзинга могут содержать и некоторые условия, по существу, монополистического характера, прямо или косвенно ограничивающие конкуренцию на рынках сбыта соответствующих товаров или услуг. Учет этих обстоятельств составляет основу законодательного регулирования института франчайзинга.</w:t>
      </w:r>
    </w:p>
    <w:p w:rsidR="000676F2" w:rsidRPr="007B46C2" w:rsidRDefault="000676F2" w:rsidP="000676F2">
      <w:pPr>
        <w:ind w:firstLine="708"/>
        <w:jc w:val="both"/>
        <w:rPr>
          <w:sz w:val="28"/>
          <w:szCs w:val="28"/>
        </w:rPr>
      </w:pPr>
    </w:p>
    <w:p w:rsidR="007A61A1" w:rsidRPr="007B46C2" w:rsidRDefault="007A61A1" w:rsidP="000676F2">
      <w:pPr>
        <w:ind w:firstLine="708"/>
        <w:jc w:val="both"/>
        <w:rPr>
          <w:sz w:val="28"/>
          <w:szCs w:val="28"/>
        </w:rPr>
      </w:pPr>
      <w:r w:rsidRPr="007B46C2">
        <w:rPr>
          <w:sz w:val="28"/>
          <w:szCs w:val="28"/>
        </w:rPr>
        <w:t xml:space="preserve">По договору </w:t>
      </w:r>
      <w:r w:rsidR="002349BA" w:rsidRPr="007B46C2">
        <w:rPr>
          <w:sz w:val="28"/>
          <w:szCs w:val="28"/>
        </w:rPr>
        <w:t xml:space="preserve">франчайзинга </w:t>
      </w:r>
      <w:r w:rsidRPr="007B46C2">
        <w:rPr>
          <w:sz w:val="28"/>
          <w:szCs w:val="28"/>
        </w:rPr>
        <w:t>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 (п. 1 ст. 1027 ГК</w:t>
      </w:r>
      <w:r w:rsidR="002349BA" w:rsidRPr="007B46C2">
        <w:rPr>
          <w:sz w:val="28"/>
          <w:szCs w:val="28"/>
        </w:rPr>
        <w:t xml:space="preserve"> РФ, п.1 ст. 866 ГК КР</w:t>
      </w:r>
      <w:r w:rsidRPr="007B46C2">
        <w:rPr>
          <w:sz w:val="28"/>
          <w:szCs w:val="28"/>
        </w:rPr>
        <w:t>).</w:t>
      </w:r>
    </w:p>
    <w:p w:rsidR="007A61A1" w:rsidRPr="007B46C2" w:rsidRDefault="007A61A1" w:rsidP="000676F2">
      <w:pPr>
        <w:ind w:firstLine="708"/>
        <w:jc w:val="both"/>
        <w:rPr>
          <w:sz w:val="28"/>
          <w:szCs w:val="28"/>
        </w:rPr>
      </w:pPr>
      <w:r w:rsidRPr="007B46C2">
        <w:rPr>
          <w:sz w:val="28"/>
          <w:szCs w:val="28"/>
        </w:rPr>
        <w:t>По своей юридической природе данный договор является консенсуальным, возмездным, двусторонним.</w:t>
      </w:r>
    </w:p>
    <w:p w:rsidR="007A61A1" w:rsidRPr="007B46C2" w:rsidRDefault="007A61A1" w:rsidP="000676F2">
      <w:pPr>
        <w:ind w:firstLine="708"/>
        <w:jc w:val="both"/>
        <w:rPr>
          <w:sz w:val="28"/>
          <w:szCs w:val="28"/>
        </w:rPr>
      </w:pPr>
      <w:r w:rsidRPr="007B46C2">
        <w:rPr>
          <w:sz w:val="28"/>
          <w:szCs w:val="28"/>
        </w:rPr>
        <w:t>Необходимо подчеркнуть, что данный договор может использоваться исключительно в сфере предпринимательской деятельности, в связи с чем его сторонами могут быть лишь коммерческие организации и индивидуальные предприниматели (п. 3 ст. 1027 ГК</w:t>
      </w:r>
      <w:r w:rsidR="002349BA" w:rsidRPr="007B46C2">
        <w:rPr>
          <w:sz w:val="28"/>
          <w:szCs w:val="28"/>
        </w:rPr>
        <w:t>, п.3 ст. 866 ГК КР</w:t>
      </w:r>
      <w:r w:rsidRPr="007B46C2">
        <w:rPr>
          <w:sz w:val="28"/>
          <w:szCs w:val="28"/>
        </w:rPr>
        <w:t>). Это – один из немногих сугубо предпринимательских договоров. Поэтому к отношениям между его участниками применимы специальные правила ГК об обязательствах при осуществлении предпринимательской деятельности.</w:t>
      </w:r>
    </w:p>
    <w:p w:rsidR="007B46C2" w:rsidRDefault="007A61A1" w:rsidP="00070A7D">
      <w:pPr>
        <w:shd w:val="clear" w:color="auto" w:fill="FFFFFF"/>
        <w:spacing w:line="290" w:lineRule="atLeast"/>
        <w:ind w:firstLine="547"/>
        <w:jc w:val="both"/>
        <w:rPr>
          <w:sz w:val="28"/>
          <w:szCs w:val="28"/>
        </w:rPr>
      </w:pPr>
      <w:r w:rsidRPr="007B46C2">
        <w:rPr>
          <w:sz w:val="28"/>
          <w:szCs w:val="28"/>
        </w:rPr>
        <w:t xml:space="preserve">Предмет договора </w:t>
      </w:r>
      <w:r w:rsidR="002349BA" w:rsidRPr="007B46C2">
        <w:rPr>
          <w:sz w:val="28"/>
          <w:szCs w:val="28"/>
        </w:rPr>
        <w:t>франчайзинга</w:t>
      </w:r>
      <w:r w:rsidRPr="007B46C2">
        <w:rPr>
          <w:sz w:val="28"/>
          <w:szCs w:val="28"/>
        </w:rPr>
        <w:t xml:space="preserve"> составляет, во-первых, комплекс исключительных прав, закрепленных за правообладателем и </w:t>
      </w:r>
      <w:r w:rsidRPr="007B46C2">
        <w:rPr>
          <w:sz w:val="28"/>
          <w:szCs w:val="28"/>
        </w:rPr>
        <w:lastRenderedPageBreak/>
        <w:t>индивидуализирующих либо его право на фирменное наименование или коммерческое обозначение</w:t>
      </w:r>
      <w:r w:rsidR="000676F2" w:rsidRPr="007B46C2">
        <w:rPr>
          <w:sz w:val="28"/>
          <w:szCs w:val="28"/>
        </w:rPr>
        <w:t xml:space="preserve"> - незарегистрированное, но общеизвестное наименование предпринимателя или результатов его деятельности, охраняемое без специальной регистрации именно в силу его общеизвестности (ст. </w:t>
      </w:r>
      <w:proofErr w:type="spellStart"/>
      <w:r w:rsidR="000676F2" w:rsidRPr="007B46C2">
        <w:rPr>
          <w:sz w:val="28"/>
          <w:szCs w:val="28"/>
        </w:rPr>
        <w:t>б-bis</w:t>
      </w:r>
      <w:proofErr w:type="spellEnd"/>
      <w:r w:rsidR="000676F2" w:rsidRPr="007B46C2">
        <w:rPr>
          <w:sz w:val="28"/>
          <w:szCs w:val="28"/>
        </w:rPr>
        <w:t xml:space="preserve"> Парижской конвенции по охране промышленной собственности), например «Мерседес» или «Кока-кола».</w:t>
      </w:r>
      <w:r w:rsidRPr="007B46C2">
        <w:rPr>
          <w:sz w:val="28"/>
          <w:szCs w:val="28"/>
        </w:rPr>
        <w:t>), либо также производимые им товары, выполняемые работы или оказываемые</w:t>
      </w:r>
      <w:r w:rsidR="000676F2" w:rsidRPr="007B46C2">
        <w:rPr>
          <w:sz w:val="28"/>
          <w:szCs w:val="28"/>
        </w:rPr>
        <w:t xml:space="preserve"> </w:t>
      </w:r>
      <w:r w:rsidRPr="007B46C2">
        <w:rPr>
          <w:sz w:val="28"/>
          <w:szCs w:val="28"/>
        </w:rPr>
        <w:t xml:space="preserve">услуги (право на товарный знак или знак обслуживания). Договором может быть предусмотрено предоставление пользователю прав на использование других объектов «интеллектуальной собственности» – изобретений, промышленных образцов, программ для ЭВМ и т. д. </w:t>
      </w:r>
    </w:p>
    <w:p w:rsidR="007B46C2" w:rsidRDefault="007A61A1" w:rsidP="00070A7D">
      <w:pPr>
        <w:shd w:val="clear" w:color="auto" w:fill="FFFFFF"/>
        <w:spacing w:line="290" w:lineRule="atLeast"/>
        <w:ind w:firstLine="547"/>
        <w:jc w:val="both"/>
        <w:rPr>
          <w:sz w:val="28"/>
          <w:szCs w:val="28"/>
        </w:rPr>
      </w:pPr>
      <w:r w:rsidRPr="007B46C2">
        <w:rPr>
          <w:sz w:val="28"/>
          <w:szCs w:val="28"/>
        </w:rPr>
        <w:t>Во-вторых, предметом договора является возможность использования принадлежащей правообладателю и охраняемой им коммерческой информации (ноу-хау), не подлежащей какой-либо специальной государственной регистрации (ст. 139 ГК), а также его деловой репутации и коммерческого опыта, в том числе в виде различной документации по организации и ведению предпринимательской деятельности.</w:t>
      </w:r>
      <w:r w:rsidR="000676F2" w:rsidRPr="007B46C2">
        <w:rPr>
          <w:sz w:val="28"/>
          <w:szCs w:val="28"/>
        </w:rPr>
        <w:t xml:space="preserve"> </w:t>
      </w:r>
    </w:p>
    <w:p w:rsidR="00070A7D" w:rsidRPr="007B46C2" w:rsidRDefault="007A61A1" w:rsidP="00070A7D">
      <w:pPr>
        <w:shd w:val="clear" w:color="auto" w:fill="FFFFFF"/>
        <w:spacing w:line="290" w:lineRule="atLeast"/>
        <w:ind w:firstLine="547"/>
        <w:jc w:val="both"/>
        <w:rPr>
          <w:color w:val="000000"/>
          <w:sz w:val="28"/>
          <w:szCs w:val="28"/>
        </w:rPr>
      </w:pPr>
      <w:r w:rsidRPr="007B46C2">
        <w:rPr>
          <w:sz w:val="28"/>
          <w:szCs w:val="28"/>
        </w:rPr>
        <w:t xml:space="preserve">В-третьих, франчайзинг предполагает постоянное техническое и консультационное содействие пользователю со стороны правообладателя с целью обеспечения необходимого качества производимых им по договору (т. е. под маской правообладателя) товаров, выполняемых работ или оказываемых услуг. </w:t>
      </w:r>
      <w:r w:rsidR="00120522" w:rsidRPr="007B46C2">
        <w:rPr>
          <w:sz w:val="28"/>
          <w:szCs w:val="28"/>
        </w:rPr>
        <w:t>Закон РФ</w:t>
      </w:r>
      <w:r w:rsidRPr="007B46C2">
        <w:rPr>
          <w:sz w:val="28"/>
          <w:szCs w:val="28"/>
        </w:rPr>
        <w:t>, однако, не считает это условие обязательным, ставя его в зависимость от усмотрения сторон (п. 2 ст. 1031 ГК</w:t>
      </w:r>
      <w:r w:rsidR="00070A7D" w:rsidRPr="007B46C2">
        <w:rPr>
          <w:sz w:val="28"/>
          <w:szCs w:val="28"/>
        </w:rPr>
        <w:t xml:space="preserve"> РФ</w:t>
      </w:r>
      <w:r w:rsidRPr="007B46C2">
        <w:rPr>
          <w:sz w:val="28"/>
          <w:szCs w:val="28"/>
        </w:rPr>
        <w:t>). Обязательной составной частью предмета договора</w:t>
      </w:r>
      <w:r w:rsidR="00120522" w:rsidRPr="007B46C2">
        <w:rPr>
          <w:sz w:val="28"/>
          <w:szCs w:val="28"/>
        </w:rPr>
        <w:t xml:space="preserve"> франчайзинга</w:t>
      </w:r>
      <w:r w:rsidRPr="007B46C2">
        <w:rPr>
          <w:sz w:val="28"/>
          <w:szCs w:val="28"/>
        </w:rPr>
        <w:t xml:space="preserve"> в соответствии с п. 1 ст. 1031 ГК</w:t>
      </w:r>
      <w:r w:rsidR="00070A7D" w:rsidRPr="007B46C2">
        <w:rPr>
          <w:sz w:val="28"/>
          <w:szCs w:val="28"/>
        </w:rPr>
        <w:t xml:space="preserve"> РФ</w:t>
      </w:r>
      <w:r w:rsidRPr="007B46C2">
        <w:rPr>
          <w:sz w:val="28"/>
          <w:szCs w:val="28"/>
        </w:rPr>
        <w:t xml:space="preserve"> является инструктаж пользователя и его работников по всем вопросам, связанным с осуществлением переданных ему правообладателем прав.</w:t>
      </w:r>
      <w:r w:rsidR="006B50E6" w:rsidRPr="007B46C2">
        <w:rPr>
          <w:sz w:val="28"/>
          <w:szCs w:val="28"/>
        </w:rPr>
        <w:t xml:space="preserve"> </w:t>
      </w:r>
      <w:r w:rsidR="006B50E6" w:rsidRPr="007B46C2">
        <w:rPr>
          <w:color w:val="2B2B2B"/>
          <w:sz w:val="28"/>
          <w:szCs w:val="28"/>
        </w:rPr>
        <w:t>В ст.</w:t>
      </w:r>
      <w:r w:rsidR="00070A7D" w:rsidRPr="007B46C2">
        <w:rPr>
          <w:color w:val="2B2B2B"/>
          <w:sz w:val="28"/>
          <w:szCs w:val="28"/>
        </w:rPr>
        <w:t xml:space="preserve"> 870</w:t>
      </w:r>
      <w:r w:rsidR="006B50E6" w:rsidRPr="007B46C2">
        <w:rPr>
          <w:color w:val="2B2B2B"/>
          <w:sz w:val="28"/>
          <w:szCs w:val="28"/>
        </w:rPr>
        <w:t xml:space="preserve"> ГК КР </w:t>
      </w:r>
      <w:r w:rsidR="00070A7D" w:rsidRPr="007B46C2">
        <w:rPr>
          <w:color w:val="2B2B2B"/>
          <w:sz w:val="28"/>
          <w:szCs w:val="28"/>
        </w:rPr>
        <w:t>также предусмотрена обязанность л</w:t>
      </w:r>
      <w:r w:rsidR="006B50E6" w:rsidRPr="006B50E6">
        <w:rPr>
          <w:color w:val="2B2B2B"/>
          <w:sz w:val="28"/>
          <w:szCs w:val="28"/>
        </w:rPr>
        <w:t>ицензиар</w:t>
      </w:r>
      <w:r w:rsidR="00070A7D" w:rsidRPr="007B46C2">
        <w:rPr>
          <w:color w:val="2B2B2B"/>
          <w:sz w:val="28"/>
          <w:szCs w:val="28"/>
        </w:rPr>
        <w:t>а</w:t>
      </w:r>
      <w:r w:rsidR="006B50E6" w:rsidRPr="006B50E6">
        <w:rPr>
          <w:color w:val="2B2B2B"/>
          <w:sz w:val="28"/>
          <w:szCs w:val="28"/>
        </w:rPr>
        <w:t xml:space="preserve"> переда</w:t>
      </w:r>
      <w:r w:rsidR="00070A7D" w:rsidRPr="007B46C2">
        <w:rPr>
          <w:color w:val="2B2B2B"/>
          <w:sz w:val="28"/>
          <w:szCs w:val="28"/>
        </w:rPr>
        <w:t>чи</w:t>
      </w:r>
      <w:r w:rsidR="006B50E6" w:rsidRPr="006B50E6">
        <w:rPr>
          <w:color w:val="2B2B2B"/>
          <w:sz w:val="28"/>
          <w:szCs w:val="28"/>
        </w:rPr>
        <w:t xml:space="preserve"> лицензиату техническ</w:t>
      </w:r>
      <w:r w:rsidR="00070A7D" w:rsidRPr="007B46C2">
        <w:rPr>
          <w:color w:val="2B2B2B"/>
          <w:sz w:val="28"/>
          <w:szCs w:val="28"/>
        </w:rPr>
        <w:t>ой</w:t>
      </w:r>
      <w:r w:rsidR="006B50E6" w:rsidRPr="006B50E6">
        <w:rPr>
          <w:color w:val="2B2B2B"/>
          <w:sz w:val="28"/>
          <w:szCs w:val="28"/>
        </w:rPr>
        <w:t xml:space="preserve"> и коммерческ</w:t>
      </w:r>
      <w:r w:rsidR="00070A7D" w:rsidRPr="007B46C2">
        <w:rPr>
          <w:color w:val="2B2B2B"/>
          <w:sz w:val="28"/>
          <w:szCs w:val="28"/>
        </w:rPr>
        <w:t>ой</w:t>
      </w:r>
      <w:r w:rsidR="006B50E6" w:rsidRPr="006B50E6">
        <w:rPr>
          <w:color w:val="2B2B2B"/>
          <w:sz w:val="28"/>
          <w:szCs w:val="28"/>
        </w:rPr>
        <w:t xml:space="preserve"> документаци</w:t>
      </w:r>
      <w:r w:rsidR="00070A7D" w:rsidRPr="007B46C2">
        <w:rPr>
          <w:color w:val="2B2B2B"/>
          <w:sz w:val="28"/>
          <w:szCs w:val="28"/>
        </w:rPr>
        <w:t>и</w:t>
      </w:r>
      <w:r w:rsidR="006B50E6" w:rsidRPr="006B50E6">
        <w:rPr>
          <w:color w:val="2B2B2B"/>
          <w:sz w:val="28"/>
          <w:szCs w:val="28"/>
        </w:rPr>
        <w:t xml:space="preserve"> и ин</w:t>
      </w:r>
      <w:r w:rsidR="00070A7D" w:rsidRPr="007B46C2">
        <w:rPr>
          <w:color w:val="2B2B2B"/>
          <w:sz w:val="28"/>
          <w:szCs w:val="28"/>
        </w:rPr>
        <w:t>ой</w:t>
      </w:r>
      <w:r w:rsidR="006B50E6" w:rsidRPr="006B50E6">
        <w:rPr>
          <w:color w:val="2B2B2B"/>
          <w:sz w:val="28"/>
          <w:szCs w:val="28"/>
        </w:rPr>
        <w:t xml:space="preserve"> информаци</w:t>
      </w:r>
      <w:r w:rsidR="00070A7D" w:rsidRPr="007B46C2">
        <w:rPr>
          <w:color w:val="2B2B2B"/>
          <w:sz w:val="28"/>
          <w:szCs w:val="28"/>
        </w:rPr>
        <w:t>и</w:t>
      </w:r>
      <w:r w:rsidR="006B50E6" w:rsidRPr="006B50E6">
        <w:rPr>
          <w:color w:val="2B2B2B"/>
          <w:sz w:val="28"/>
          <w:szCs w:val="28"/>
        </w:rPr>
        <w:t>, необходим</w:t>
      </w:r>
      <w:r w:rsidR="00070A7D" w:rsidRPr="007B46C2">
        <w:rPr>
          <w:color w:val="2B2B2B"/>
          <w:sz w:val="28"/>
          <w:szCs w:val="28"/>
        </w:rPr>
        <w:t>ой</w:t>
      </w:r>
      <w:r w:rsidR="006B50E6" w:rsidRPr="006B50E6">
        <w:rPr>
          <w:color w:val="2B2B2B"/>
          <w:sz w:val="28"/>
          <w:szCs w:val="28"/>
        </w:rPr>
        <w:t xml:space="preserve"> лицензиату для осуществления прав, предоставленных ему по договору, а также </w:t>
      </w:r>
      <w:r w:rsidR="00070A7D" w:rsidRPr="007B46C2">
        <w:rPr>
          <w:color w:val="2B2B2B"/>
          <w:sz w:val="28"/>
          <w:szCs w:val="28"/>
        </w:rPr>
        <w:t xml:space="preserve">обязанность </w:t>
      </w:r>
      <w:r w:rsidR="006B50E6" w:rsidRPr="006B50E6">
        <w:rPr>
          <w:color w:val="2B2B2B"/>
          <w:sz w:val="28"/>
          <w:szCs w:val="28"/>
        </w:rPr>
        <w:t>инструктировать лицензиата и его работников по вопросам, связанным с осуществлением этих прав.</w:t>
      </w:r>
      <w:r w:rsidR="006B50E6" w:rsidRPr="007B46C2">
        <w:rPr>
          <w:color w:val="2B2B2B"/>
          <w:sz w:val="28"/>
          <w:szCs w:val="28"/>
        </w:rPr>
        <w:t xml:space="preserve"> </w:t>
      </w:r>
      <w:r w:rsidR="00070A7D" w:rsidRPr="007B46C2">
        <w:rPr>
          <w:color w:val="2B2B2B"/>
          <w:sz w:val="28"/>
          <w:szCs w:val="28"/>
        </w:rPr>
        <w:t>Однако в ГК РФ также предусмотрены и другие обязанности правообладателя, которых нет в ГК КР:</w:t>
      </w:r>
    </w:p>
    <w:p w:rsidR="00070A7D" w:rsidRPr="007B46C2" w:rsidRDefault="00070A7D" w:rsidP="00070A7D">
      <w:pPr>
        <w:shd w:val="clear" w:color="auto" w:fill="FFFFFF"/>
        <w:spacing w:line="290" w:lineRule="atLeast"/>
        <w:ind w:firstLine="547"/>
        <w:jc w:val="both"/>
        <w:rPr>
          <w:sz w:val="28"/>
          <w:szCs w:val="28"/>
        </w:rPr>
      </w:pPr>
      <w:bookmarkStart w:id="18" w:name="dst172"/>
      <w:bookmarkEnd w:id="18"/>
      <w:r w:rsidRPr="007B46C2">
        <w:rPr>
          <w:rStyle w:val="blk"/>
          <w:color w:val="000000"/>
          <w:sz w:val="28"/>
          <w:szCs w:val="28"/>
        </w:rPr>
        <w:t>- 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r:id="rId5" w:anchor="dst102441" w:history="1">
        <w:r w:rsidRPr="007B46C2">
          <w:rPr>
            <w:rStyle w:val="ac"/>
            <w:color w:val="auto"/>
            <w:sz w:val="28"/>
            <w:szCs w:val="28"/>
            <w:u w:val="none"/>
          </w:rPr>
          <w:t>п. 2 статьи 1028</w:t>
        </w:r>
      </w:hyperlink>
      <w:r w:rsidRPr="007B46C2">
        <w:rPr>
          <w:rStyle w:val="blk"/>
          <w:sz w:val="28"/>
          <w:szCs w:val="28"/>
        </w:rPr>
        <w:t xml:space="preserve"> ГК РФ);</w:t>
      </w:r>
    </w:p>
    <w:p w:rsidR="00070A7D" w:rsidRPr="007B46C2" w:rsidRDefault="00070A7D" w:rsidP="00070A7D">
      <w:pPr>
        <w:shd w:val="clear" w:color="auto" w:fill="FFFFFF"/>
        <w:spacing w:line="290" w:lineRule="atLeast"/>
        <w:ind w:firstLine="547"/>
        <w:jc w:val="both"/>
        <w:rPr>
          <w:color w:val="000000"/>
          <w:sz w:val="28"/>
          <w:szCs w:val="28"/>
        </w:rPr>
      </w:pPr>
      <w:bookmarkStart w:id="19" w:name="dst102460"/>
      <w:bookmarkEnd w:id="19"/>
      <w:r w:rsidRPr="007B46C2">
        <w:rPr>
          <w:rStyle w:val="blk"/>
          <w:color w:val="000000"/>
          <w:sz w:val="28"/>
          <w:szCs w:val="28"/>
        </w:rPr>
        <w:t>- 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070A7D" w:rsidRPr="007B46C2" w:rsidRDefault="00070A7D" w:rsidP="00070A7D">
      <w:pPr>
        <w:shd w:val="clear" w:color="auto" w:fill="FFFFFF"/>
        <w:spacing w:line="290" w:lineRule="atLeast"/>
        <w:ind w:firstLine="547"/>
        <w:jc w:val="both"/>
        <w:rPr>
          <w:color w:val="000000"/>
          <w:sz w:val="28"/>
          <w:szCs w:val="28"/>
        </w:rPr>
      </w:pPr>
      <w:bookmarkStart w:id="20" w:name="dst102461"/>
      <w:bookmarkEnd w:id="20"/>
      <w:r w:rsidRPr="007B46C2">
        <w:rPr>
          <w:rStyle w:val="blk"/>
          <w:color w:val="000000"/>
          <w:sz w:val="28"/>
          <w:szCs w:val="28"/>
        </w:rPr>
        <w:t>- 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6B50E6" w:rsidRPr="006B50E6" w:rsidRDefault="00070A7D" w:rsidP="007B46C2">
      <w:pPr>
        <w:shd w:val="clear" w:color="auto" w:fill="FFFFFF"/>
        <w:spacing w:line="290" w:lineRule="atLeast"/>
        <w:jc w:val="both"/>
        <w:rPr>
          <w:color w:val="2B2B2B"/>
          <w:sz w:val="28"/>
          <w:szCs w:val="28"/>
        </w:rPr>
      </w:pPr>
      <w:r w:rsidRPr="007B46C2">
        <w:rPr>
          <w:rStyle w:val="blk"/>
          <w:rFonts w:ascii="Arial" w:hAnsi="Arial" w:cs="Arial"/>
          <w:color w:val="000000"/>
          <w:sz w:val="28"/>
          <w:szCs w:val="28"/>
        </w:rPr>
        <w:lastRenderedPageBreak/>
        <w:t> </w:t>
      </w:r>
      <w:r w:rsidRPr="007B46C2">
        <w:rPr>
          <w:rStyle w:val="blk"/>
          <w:rFonts w:ascii="Arial" w:hAnsi="Arial" w:cs="Arial"/>
          <w:color w:val="000000"/>
          <w:sz w:val="28"/>
          <w:szCs w:val="28"/>
        </w:rPr>
        <w:tab/>
      </w:r>
      <w:r w:rsidRPr="007B46C2">
        <w:rPr>
          <w:rStyle w:val="blk"/>
          <w:color w:val="000000"/>
          <w:sz w:val="28"/>
          <w:szCs w:val="28"/>
        </w:rPr>
        <w:t>Вышеперечисленные обязанности возлагаются на правообладателя</w:t>
      </w:r>
      <w:r w:rsidR="007B46C2" w:rsidRPr="007B46C2">
        <w:rPr>
          <w:rStyle w:val="blk"/>
          <w:color w:val="000000"/>
          <w:sz w:val="28"/>
          <w:szCs w:val="28"/>
        </w:rPr>
        <w:t>, е</w:t>
      </w:r>
      <w:r w:rsidRPr="007B46C2">
        <w:rPr>
          <w:rStyle w:val="blk"/>
          <w:color w:val="000000"/>
          <w:sz w:val="28"/>
          <w:szCs w:val="28"/>
        </w:rPr>
        <w:t>сли договором коммерческой концессии не предусмотрено иное</w:t>
      </w:r>
      <w:r w:rsidR="007B46C2" w:rsidRPr="007B46C2">
        <w:rPr>
          <w:rStyle w:val="blk"/>
          <w:color w:val="000000"/>
          <w:sz w:val="28"/>
          <w:szCs w:val="28"/>
        </w:rPr>
        <w:t xml:space="preserve">. </w:t>
      </w:r>
      <w:r w:rsidR="007B46C2">
        <w:rPr>
          <w:rStyle w:val="blk"/>
          <w:color w:val="000000"/>
          <w:sz w:val="28"/>
          <w:szCs w:val="28"/>
        </w:rPr>
        <w:t>ГК КР в этой части полностью передает полномочия по установлению дополнительных обязанностей правообладателя на стороны, изложив это в  следующей редакции: «</w:t>
      </w:r>
      <w:r w:rsidR="006B50E6" w:rsidRPr="007B46C2">
        <w:rPr>
          <w:color w:val="2B2B2B"/>
          <w:sz w:val="28"/>
          <w:szCs w:val="28"/>
        </w:rPr>
        <w:t xml:space="preserve">Другие </w:t>
      </w:r>
      <w:r w:rsidR="006B50E6" w:rsidRPr="006B50E6">
        <w:rPr>
          <w:color w:val="2B2B2B"/>
          <w:sz w:val="28"/>
          <w:szCs w:val="28"/>
        </w:rPr>
        <w:t>обязанности лицензиара</w:t>
      </w:r>
      <w:r w:rsidR="006B50E6" w:rsidRPr="007B46C2">
        <w:rPr>
          <w:color w:val="2B2B2B"/>
          <w:sz w:val="28"/>
          <w:szCs w:val="28"/>
        </w:rPr>
        <w:t xml:space="preserve"> </w:t>
      </w:r>
      <w:r w:rsidR="006B50E6" w:rsidRPr="006B50E6">
        <w:rPr>
          <w:color w:val="2B2B2B"/>
          <w:sz w:val="28"/>
          <w:szCs w:val="28"/>
        </w:rPr>
        <w:t xml:space="preserve">могут быть предусмотрены </w:t>
      </w:r>
      <w:r w:rsidRPr="007B46C2">
        <w:rPr>
          <w:color w:val="2B2B2B"/>
          <w:sz w:val="28"/>
          <w:szCs w:val="28"/>
        </w:rPr>
        <w:t>д</w:t>
      </w:r>
      <w:r w:rsidR="006B50E6" w:rsidRPr="006B50E6">
        <w:rPr>
          <w:color w:val="2B2B2B"/>
          <w:sz w:val="28"/>
          <w:szCs w:val="28"/>
        </w:rPr>
        <w:t>оговором</w:t>
      </w:r>
      <w:r w:rsidR="007B46C2">
        <w:rPr>
          <w:color w:val="2B2B2B"/>
          <w:sz w:val="28"/>
          <w:szCs w:val="28"/>
        </w:rPr>
        <w:t>» (ст.870 ГК КР).</w:t>
      </w:r>
    </w:p>
    <w:p w:rsidR="007A61A1" w:rsidRPr="007B46C2" w:rsidRDefault="007A61A1" w:rsidP="000676F2">
      <w:pPr>
        <w:ind w:firstLine="708"/>
        <w:jc w:val="both"/>
        <w:rPr>
          <w:sz w:val="28"/>
          <w:szCs w:val="28"/>
        </w:rPr>
      </w:pPr>
      <w:r w:rsidRPr="007B46C2">
        <w:rPr>
          <w:sz w:val="28"/>
          <w:szCs w:val="28"/>
        </w:rPr>
        <w:t>Таким образом, в концессионном договоре можно обнаружить элементы лицензионного договора (разрешение на использование объектов исключительных прав), договора об оказании возмездных услуг (консультативное и техническое содействие), договора простого товарищества (сотрудничество при исполнении договора для достижения общих предпринимательских целей) и даже договора купли-продажи (приобретение необходимой технической и деловой документации). Вместе с тем такой договор не содержит элементов представительства, комиссии или агентского договора, так как пользователь всегда действует не только от своего имени и за свой счет, но и в своих интересах, осуществляя самостоятельную предпринимательскую деятельность. Однако договор франчайзинга не относится к числу смешанных (комплексных) договоров в смысле п. 3 ст. 421 ГК</w:t>
      </w:r>
      <w:r w:rsidR="00CB4DDD">
        <w:rPr>
          <w:sz w:val="28"/>
          <w:szCs w:val="28"/>
        </w:rPr>
        <w:t xml:space="preserve"> РФ, п.3 ст. 382 ГК КР</w:t>
      </w:r>
      <w:r w:rsidRPr="007B46C2">
        <w:rPr>
          <w:sz w:val="28"/>
          <w:szCs w:val="28"/>
        </w:rPr>
        <w:t>. Не является он и разновидностью известных гражданскому праву</w:t>
      </w:r>
      <w:r w:rsidR="000676F2" w:rsidRPr="007B46C2">
        <w:rPr>
          <w:sz w:val="28"/>
          <w:szCs w:val="28"/>
        </w:rPr>
        <w:t xml:space="preserve"> </w:t>
      </w:r>
      <w:r w:rsidRPr="007B46C2">
        <w:rPr>
          <w:sz w:val="28"/>
          <w:szCs w:val="28"/>
        </w:rPr>
        <w:t xml:space="preserve">договоров, на базе которых он развивался. В соответствии с ГК договор </w:t>
      </w:r>
      <w:r w:rsidR="00104B66">
        <w:rPr>
          <w:sz w:val="28"/>
          <w:szCs w:val="28"/>
        </w:rPr>
        <w:t xml:space="preserve">франчайзинга </w:t>
      </w:r>
      <w:r w:rsidRPr="007B46C2">
        <w:rPr>
          <w:sz w:val="28"/>
          <w:szCs w:val="28"/>
        </w:rPr>
        <w:t>представляет собой вполне самостоятельный вид гражданско-правового договора (что исключает субсидиарное применение к регулируемым им отношениям каких-либо правил о перечисленных договорах).</w:t>
      </w:r>
    </w:p>
    <w:p w:rsidR="007A61A1" w:rsidRPr="007B46C2" w:rsidRDefault="00120522" w:rsidP="000676F2">
      <w:pPr>
        <w:ind w:firstLine="708"/>
        <w:jc w:val="both"/>
        <w:rPr>
          <w:sz w:val="28"/>
          <w:szCs w:val="28"/>
        </w:rPr>
      </w:pPr>
      <w:r w:rsidRPr="007B46C2">
        <w:rPr>
          <w:sz w:val="28"/>
          <w:szCs w:val="28"/>
        </w:rPr>
        <w:t>Д</w:t>
      </w:r>
      <w:r w:rsidR="007A61A1" w:rsidRPr="007B46C2">
        <w:rPr>
          <w:sz w:val="28"/>
          <w:szCs w:val="28"/>
        </w:rPr>
        <w:t>оговор</w:t>
      </w:r>
      <w:r w:rsidRPr="007B46C2">
        <w:rPr>
          <w:sz w:val="28"/>
          <w:szCs w:val="28"/>
        </w:rPr>
        <w:t xml:space="preserve"> франчайзинга</w:t>
      </w:r>
      <w:r w:rsidR="007A61A1" w:rsidRPr="007B46C2">
        <w:rPr>
          <w:sz w:val="28"/>
          <w:szCs w:val="28"/>
        </w:rPr>
        <w:t xml:space="preserve"> должен быть заключен в письменной форме под страхом ничтожности (п. 1 ст. 1028 ГК</w:t>
      </w:r>
      <w:r w:rsidR="00104B66">
        <w:rPr>
          <w:sz w:val="28"/>
          <w:szCs w:val="28"/>
        </w:rPr>
        <w:t xml:space="preserve"> РФ), недействительности по ГК КР  (ст. 867</w:t>
      </w:r>
      <w:r w:rsidR="007A61A1" w:rsidRPr="007B46C2">
        <w:rPr>
          <w:sz w:val="28"/>
          <w:szCs w:val="28"/>
        </w:rPr>
        <w:t xml:space="preserve">). Кроме того, он подлежит государственной регистрации </w:t>
      </w:r>
      <w:r w:rsidR="00104B66" w:rsidRPr="00104B66">
        <w:rPr>
          <w:color w:val="000000"/>
          <w:sz w:val="28"/>
          <w:szCs w:val="28"/>
          <w:shd w:val="clear" w:color="auto" w:fill="FFFFFF"/>
        </w:rPr>
        <w:t>в федеральном органе исполнительной власти по интеллектуальной собственности</w:t>
      </w:r>
      <w:r w:rsidR="00104B66">
        <w:rPr>
          <w:color w:val="000000"/>
          <w:sz w:val="28"/>
          <w:szCs w:val="28"/>
          <w:shd w:val="clear" w:color="auto" w:fill="FFFFFF"/>
        </w:rPr>
        <w:t xml:space="preserve"> в РФ, патентном ведомстве КР</w:t>
      </w:r>
      <w:r w:rsidR="00104B66" w:rsidRPr="00104B66">
        <w:rPr>
          <w:color w:val="000000"/>
          <w:sz w:val="28"/>
          <w:szCs w:val="28"/>
          <w:shd w:val="clear" w:color="auto" w:fill="FFFFFF"/>
        </w:rPr>
        <w:t>. При несоблюдении требования о государственной регистрации предоставление права использования считается несостоявшимся.</w:t>
      </w:r>
      <w:r w:rsidR="00104B66" w:rsidRPr="007B46C2">
        <w:rPr>
          <w:sz w:val="28"/>
          <w:szCs w:val="28"/>
        </w:rPr>
        <w:t xml:space="preserve"> </w:t>
      </w:r>
      <w:r w:rsidR="007A61A1" w:rsidRPr="007B46C2">
        <w:rPr>
          <w:sz w:val="28"/>
          <w:szCs w:val="28"/>
        </w:rPr>
        <w:t>Необходимость такой регистрации вызывается использованием зарегистрированными ранее средствами индивидуализации предпринимателей или производимых ими товаров и услуг, что затрагивает интересы других участников имущественного оборота, прежде всего потребителей.</w:t>
      </w:r>
    </w:p>
    <w:p w:rsidR="00F662C8" w:rsidRDefault="00F662C8" w:rsidP="00381538">
      <w:pPr>
        <w:pStyle w:val="2"/>
        <w:spacing w:before="0"/>
        <w:ind w:firstLine="708"/>
        <w:jc w:val="both"/>
        <w:rPr>
          <w:rFonts w:ascii="Times New Roman" w:hAnsi="Times New Roman" w:cs="Times New Roman"/>
          <w:color w:val="auto"/>
          <w:sz w:val="28"/>
          <w:szCs w:val="28"/>
        </w:rPr>
      </w:pPr>
      <w:bookmarkStart w:id="21" w:name="_Toc22192220"/>
    </w:p>
    <w:p w:rsidR="007A61A1" w:rsidRPr="007B46C2" w:rsidRDefault="007A61A1" w:rsidP="00381538">
      <w:pPr>
        <w:pStyle w:val="2"/>
        <w:spacing w:before="0"/>
        <w:ind w:firstLine="708"/>
        <w:jc w:val="both"/>
        <w:rPr>
          <w:rFonts w:ascii="Times New Roman" w:hAnsi="Times New Roman" w:cs="Times New Roman"/>
          <w:color w:val="auto"/>
          <w:sz w:val="28"/>
          <w:szCs w:val="28"/>
        </w:rPr>
      </w:pPr>
      <w:r w:rsidRPr="007B46C2">
        <w:rPr>
          <w:rFonts w:ascii="Times New Roman" w:hAnsi="Times New Roman" w:cs="Times New Roman"/>
          <w:color w:val="auto"/>
          <w:sz w:val="28"/>
          <w:szCs w:val="28"/>
        </w:rPr>
        <w:t xml:space="preserve">2. Содержание договора </w:t>
      </w:r>
      <w:bookmarkEnd w:id="21"/>
      <w:r w:rsidR="00270301" w:rsidRPr="00270301">
        <w:rPr>
          <w:rFonts w:ascii="Times New Roman" w:hAnsi="Times New Roman" w:cs="Times New Roman"/>
          <w:color w:val="auto"/>
          <w:sz w:val="28"/>
          <w:szCs w:val="28"/>
        </w:rPr>
        <w:t>франчайзинга</w:t>
      </w:r>
    </w:p>
    <w:p w:rsidR="0038709D" w:rsidRPr="007B46C2" w:rsidRDefault="0038709D" w:rsidP="0038709D">
      <w:pPr>
        <w:pStyle w:val="3"/>
        <w:spacing w:before="0" w:after="0" w:line="240" w:lineRule="auto"/>
        <w:ind w:firstLine="0"/>
        <w:jc w:val="both"/>
      </w:pPr>
      <w:bookmarkStart w:id="22" w:name="_Toc22192221"/>
    </w:p>
    <w:p w:rsidR="007A61A1" w:rsidRPr="007B46C2" w:rsidRDefault="007A61A1" w:rsidP="0038709D">
      <w:pPr>
        <w:pStyle w:val="3"/>
        <w:spacing w:before="0" w:after="0" w:line="240" w:lineRule="auto"/>
        <w:ind w:firstLine="708"/>
        <w:jc w:val="both"/>
      </w:pPr>
      <w:r w:rsidRPr="007B46C2">
        <w:t xml:space="preserve">Основные права и обязанности сторон договора </w:t>
      </w:r>
      <w:r w:rsidR="00270301">
        <w:t>франчайзинга</w:t>
      </w:r>
      <w:r w:rsidR="00270301" w:rsidRPr="007B46C2">
        <w:t xml:space="preserve"> </w:t>
      </w:r>
      <w:bookmarkEnd w:id="22"/>
    </w:p>
    <w:p w:rsidR="007A61A1" w:rsidRPr="007B46C2" w:rsidRDefault="00270301" w:rsidP="0038709D">
      <w:pPr>
        <w:ind w:firstLine="708"/>
        <w:jc w:val="both"/>
        <w:rPr>
          <w:sz w:val="28"/>
          <w:szCs w:val="28"/>
        </w:rPr>
      </w:pPr>
      <w:r w:rsidRPr="007B46C2">
        <w:rPr>
          <w:sz w:val="28"/>
          <w:szCs w:val="28"/>
        </w:rPr>
        <w:t>Договор</w:t>
      </w:r>
      <w:r w:rsidRPr="00270301">
        <w:rPr>
          <w:sz w:val="28"/>
          <w:szCs w:val="28"/>
        </w:rPr>
        <w:t xml:space="preserve"> </w:t>
      </w:r>
      <w:r>
        <w:rPr>
          <w:sz w:val="28"/>
          <w:szCs w:val="28"/>
        </w:rPr>
        <w:t>франчайзинга</w:t>
      </w:r>
      <w:r w:rsidRPr="007B46C2">
        <w:rPr>
          <w:sz w:val="28"/>
          <w:szCs w:val="28"/>
        </w:rPr>
        <w:t xml:space="preserve"> </w:t>
      </w:r>
      <w:r w:rsidR="007A61A1" w:rsidRPr="007B46C2">
        <w:rPr>
          <w:sz w:val="28"/>
          <w:szCs w:val="28"/>
        </w:rPr>
        <w:t>как предпринимательский всегда является возмездным. При этом он должен содержать конкретные условия определения и выплаты вознаграждения правообладателю. Закон допускает различные формы такого вознаграждения; разовые (паушальные) или периодические (роялти) платежи, отчисления (проценты) от выручки на оптовую цену товаров и т. п. (ст. 1030 ГК</w:t>
      </w:r>
      <w:r>
        <w:rPr>
          <w:sz w:val="28"/>
          <w:szCs w:val="28"/>
        </w:rPr>
        <w:t xml:space="preserve"> РФ, ст. 869 ГК КР</w:t>
      </w:r>
      <w:r w:rsidR="007A61A1" w:rsidRPr="007B46C2">
        <w:rPr>
          <w:sz w:val="28"/>
          <w:szCs w:val="28"/>
        </w:rPr>
        <w:t xml:space="preserve">). Возможно и </w:t>
      </w:r>
      <w:r w:rsidR="007A61A1" w:rsidRPr="007B46C2">
        <w:rPr>
          <w:sz w:val="28"/>
          <w:szCs w:val="28"/>
        </w:rPr>
        <w:lastRenderedPageBreak/>
        <w:t>сочетание этих способов, обычно состоящее в единовременной выплате после заключения договора и в периодических выплатах оговоренной части прибыли (отчислений от выручки). Вместе с тем вознаграждение в рассматриваемом договоре не может устанавливаться в соответствии с общим правилом п. 3 ст. 424 ГК</w:t>
      </w:r>
      <w:r>
        <w:rPr>
          <w:sz w:val="28"/>
          <w:szCs w:val="28"/>
        </w:rPr>
        <w:t xml:space="preserve"> РФ</w:t>
      </w:r>
      <w:r w:rsidR="00887AFA">
        <w:rPr>
          <w:sz w:val="28"/>
          <w:szCs w:val="28"/>
        </w:rPr>
        <w:t>, п. 3 ст. 390 ГК КР</w:t>
      </w:r>
      <w:r w:rsidR="007A61A1" w:rsidRPr="007B46C2">
        <w:rPr>
          <w:sz w:val="28"/>
          <w:szCs w:val="28"/>
        </w:rPr>
        <w:t>, а является его существенным условием, которое стороны обязаны согласовать.</w:t>
      </w:r>
    </w:p>
    <w:p w:rsidR="0038709D" w:rsidRPr="007B46C2" w:rsidRDefault="007A61A1" w:rsidP="0038709D">
      <w:pPr>
        <w:ind w:firstLine="708"/>
        <w:jc w:val="both"/>
        <w:rPr>
          <w:sz w:val="28"/>
          <w:szCs w:val="28"/>
        </w:rPr>
      </w:pPr>
      <w:r w:rsidRPr="007B46C2">
        <w:rPr>
          <w:sz w:val="28"/>
          <w:szCs w:val="28"/>
        </w:rPr>
        <w:t>Существенными условиями договора</w:t>
      </w:r>
      <w:r w:rsidR="00887AFA">
        <w:rPr>
          <w:sz w:val="28"/>
          <w:szCs w:val="28"/>
        </w:rPr>
        <w:t xml:space="preserve"> франчайзинга</w:t>
      </w:r>
      <w:r w:rsidRPr="007B46C2">
        <w:rPr>
          <w:sz w:val="28"/>
          <w:szCs w:val="28"/>
        </w:rPr>
        <w:t xml:space="preserve"> являются императивно сформулированные законом обязанности правообладателя (п. 1 ст. 1031 ГК</w:t>
      </w:r>
      <w:r w:rsidR="00887AFA">
        <w:rPr>
          <w:sz w:val="28"/>
          <w:szCs w:val="28"/>
        </w:rPr>
        <w:t xml:space="preserve"> РФ</w:t>
      </w:r>
      <w:r w:rsidRPr="007B46C2">
        <w:rPr>
          <w:sz w:val="28"/>
          <w:szCs w:val="28"/>
        </w:rPr>
        <w:t xml:space="preserve">). К ним относятся: </w:t>
      </w:r>
    </w:p>
    <w:p w:rsidR="007A61A1" w:rsidRPr="007B46C2" w:rsidRDefault="0038709D" w:rsidP="0038709D">
      <w:pPr>
        <w:jc w:val="both"/>
        <w:rPr>
          <w:sz w:val="28"/>
          <w:szCs w:val="28"/>
        </w:rPr>
      </w:pPr>
      <w:r w:rsidRPr="007B46C2">
        <w:rPr>
          <w:sz w:val="28"/>
          <w:szCs w:val="28"/>
        </w:rPr>
        <w:t>-</w:t>
      </w:r>
      <w:r w:rsidR="007A61A1" w:rsidRPr="007B46C2">
        <w:rPr>
          <w:sz w:val="28"/>
          <w:szCs w:val="28"/>
        </w:rPr>
        <w:t xml:space="preserve"> обязанность передать пользователю документацию и иную информацию, необходимую для осуществления предоставленных ему прав.</w:t>
      </w:r>
    </w:p>
    <w:p w:rsidR="007A61A1" w:rsidRPr="007B46C2" w:rsidRDefault="0038709D" w:rsidP="007A61A1">
      <w:pPr>
        <w:jc w:val="both"/>
        <w:rPr>
          <w:sz w:val="28"/>
          <w:szCs w:val="28"/>
        </w:rPr>
      </w:pPr>
      <w:r w:rsidRPr="007B46C2">
        <w:rPr>
          <w:sz w:val="28"/>
          <w:szCs w:val="28"/>
        </w:rPr>
        <w:t xml:space="preserve">- </w:t>
      </w:r>
      <w:r w:rsidR="007A61A1" w:rsidRPr="007B46C2">
        <w:rPr>
          <w:sz w:val="28"/>
          <w:szCs w:val="28"/>
        </w:rPr>
        <w:t>обязанность проинструктировать пользователя и его работников по вопросам, связанным с осуществлением этих прав;</w:t>
      </w:r>
    </w:p>
    <w:p w:rsidR="00887AFA" w:rsidRDefault="00887AFA" w:rsidP="00887AFA">
      <w:pPr>
        <w:shd w:val="clear" w:color="auto" w:fill="FFFFFF"/>
        <w:ind w:firstLine="397"/>
        <w:jc w:val="both"/>
        <w:rPr>
          <w:sz w:val="28"/>
          <w:szCs w:val="28"/>
        </w:rPr>
      </w:pPr>
      <w:r w:rsidRPr="00887AFA">
        <w:rPr>
          <w:sz w:val="28"/>
          <w:szCs w:val="28"/>
        </w:rPr>
        <w:tab/>
        <w:t xml:space="preserve">По ГК КР </w:t>
      </w:r>
      <w:r>
        <w:rPr>
          <w:sz w:val="28"/>
          <w:szCs w:val="28"/>
        </w:rPr>
        <w:t>(с</w:t>
      </w:r>
      <w:r w:rsidRPr="00887AFA">
        <w:rPr>
          <w:sz w:val="28"/>
          <w:szCs w:val="28"/>
        </w:rPr>
        <w:t>т</w:t>
      </w:r>
      <w:r>
        <w:rPr>
          <w:sz w:val="28"/>
          <w:szCs w:val="28"/>
        </w:rPr>
        <w:t>.</w:t>
      </w:r>
      <w:r w:rsidRPr="00887AFA">
        <w:rPr>
          <w:sz w:val="28"/>
          <w:szCs w:val="28"/>
        </w:rPr>
        <w:t xml:space="preserve"> 870</w:t>
      </w:r>
      <w:r>
        <w:rPr>
          <w:sz w:val="28"/>
          <w:szCs w:val="28"/>
        </w:rPr>
        <w:t xml:space="preserve">) </w:t>
      </w:r>
      <w:r w:rsidRPr="00887AFA">
        <w:rPr>
          <w:sz w:val="28"/>
          <w:szCs w:val="28"/>
        </w:rPr>
        <w:t>лицензиар обязан</w:t>
      </w:r>
      <w:r>
        <w:rPr>
          <w:sz w:val="28"/>
          <w:szCs w:val="28"/>
        </w:rPr>
        <w:t>:</w:t>
      </w:r>
    </w:p>
    <w:p w:rsidR="00887AFA" w:rsidRDefault="00887AFA" w:rsidP="00887AFA">
      <w:pPr>
        <w:shd w:val="clear" w:color="auto" w:fill="FFFFFF"/>
        <w:jc w:val="both"/>
        <w:rPr>
          <w:sz w:val="28"/>
          <w:szCs w:val="28"/>
        </w:rPr>
      </w:pPr>
      <w:r>
        <w:rPr>
          <w:sz w:val="28"/>
          <w:szCs w:val="28"/>
        </w:rPr>
        <w:t>-</w:t>
      </w:r>
      <w:r w:rsidRPr="00887AFA">
        <w:rPr>
          <w:sz w:val="28"/>
          <w:szCs w:val="28"/>
        </w:rPr>
        <w:t xml:space="preserve"> передать лицензиату техническую и коммерческую документацию и предоставить иную информацию, необходимую лицензиату для осуществления прав, предоставленных ему по договору</w:t>
      </w:r>
      <w:r>
        <w:rPr>
          <w:sz w:val="28"/>
          <w:szCs w:val="28"/>
        </w:rPr>
        <w:t>;</w:t>
      </w:r>
    </w:p>
    <w:p w:rsidR="00887AFA" w:rsidRPr="00887AFA" w:rsidRDefault="00887AFA" w:rsidP="00887AFA">
      <w:pPr>
        <w:shd w:val="clear" w:color="auto" w:fill="FFFFFF"/>
        <w:jc w:val="both"/>
        <w:rPr>
          <w:sz w:val="28"/>
          <w:szCs w:val="28"/>
        </w:rPr>
      </w:pPr>
      <w:r>
        <w:rPr>
          <w:sz w:val="28"/>
          <w:szCs w:val="28"/>
        </w:rPr>
        <w:t>-</w:t>
      </w:r>
      <w:r w:rsidRPr="00887AFA">
        <w:rPr>
          <w:sz w:val="28"/>
          <w:szCs w:val="28"/>
        </w:rPr>
        <w:t xml:space="preserve"> инструктировать лицензиата и его работников по вопросам, связанным с осуществлением этих прав.</w:t>
      </w:r>
    </w:p>
    <w:p w:rsidR="007A61A1" w:rsidRPr="007B46C2" w:rsidRDefault="00700F47" w:rsidP="00887AFA">
      <w:pPr>
        <w:ind w:firstLine="708"/>
        <w:jc w:val="both"/>
        <w:rPr>
          <w:sz w:val="28"/>
          <w:szCs w:val="28"/>
        </w:rPr>
      </w:pPr>
      <w:r w:rsidRPr="007B46C2">
        <w:rPr>
          <w:sz w:val="28"/>
          <w:szCs w:val="28"/>
        </w:rPr>
        <w:t>ГК</w:t>
      </w:r>
      <w:r>
        <w:rPr>
          <w:sz w:val="28"/>
          <w:szCs w:val="28"/>
        </w:rPr>
        <w:t xml:space="preserve"> РФ</w:t>
      </w:r>
      <w:r w:rsidRPr="007B46C2">
        <w:rPr>
          <w:sz w:val="28"/>
          <w:szCs w:val="28"/>
        </w:rPr>
        <w:t xml:space="preserve"> </w:t>
      </w:r>
      <w:r>
        <w:rPr>
          <w:sz w:val="28"/>
          <w:szCs w:val="28"/>
        </w:rPr>
        <w:t>н</w:t>
      </w:r>
      <w:r w:rsidR="007A61A1" w:rsidRPr="007B46C2">
        <w:rPr>
          <w:sz w:val="28"/>
          <w:szCs w:val="28"/>
        </w:rPr>
        <w:t>а правообладателя возлагаются и другие обязанности, если, однако, иное прямо не предусмотрено соглашением сторон (п. 2 ст. 1031). В их число включены:</w:t>
      </w:r>
    </w:p>
    <w:p w:rsidR="00700F47" w:rsidRDefault="00700F47" w:rsidP="00700F47">
      <w:pPr>
        <w:jc w:val="both"/>
        <w:rPr>
          <w:sz w:val="28"/>
          <w:szCs w:val="28"/>
        </w:rPr>
      </w:pPr>
      <w:r w:rsidRPr="007B46C2">
        <w:rPr>
          <w:sz w:val="28"/>
          <w:szCs w:val="28"/>
        </w:rPr>
        <w:t>- обязанность обеспечить оформление необходимых лицензий (т. е. регистрацию договора в патентном ведомс</w:t>
      </w:r>
      <w:r>
        <w:rPr>
          <w:sz w:val="28"/>
          <w:szCs w:val="28"/>
        </w:rPr>
        <w:t>тве) и передачу их пользователю.</w:t>
      </w:r>
    </w:p>
    <w:p w:rsidR="007A61A1" w:rsidRPr="007B46C2" w:rsidRDefault="0038709D" w:rsidP="007A61A1">
      <w:pPr>
        <w:jc w:val="both"/>
        <w:rPr>
          <w:sz w:val="28"/>
          <w:szCs w:val="28"/>
        </w:rPr>
      </w:pPr>
      <w:r w:rsidRPr="007B46C2">
        <w:rPr>
          <w:sz w:val="28"/>
          <w:szCs w:val="28"/>
        </w:rPr>
        <w:t xml:space="preserve">- </w:t>
      </w:r>
      <w:r w:rsidR="007A61A1" w:rsidRPr="007B46C2">
        <w:rPr>
          <w:sz w:val="28"/>
          <w:szCs w:val="28"/>
        </w:rPr>
        <w:t>обязанность оказывать постоянное техническое и консультативное содействие пользователю;</w:t>
      </w:r>
    </w:p>
    <w:p w:rsidR="007A61A1" w:rsidRDefault="0038709D" w:rsidP="007A61A1">
      <w:pPr>
        <w:jc w:val="both"/>
        <w:rPr>
          <w:sz w:val="28"/>
          <w:szCs w:val="28"/>
        </w:rPr>
      </w:pPr>
      <w:r w:rsidRPr="007B46C2">
        <w:rPr>
          <w:sz w:val="28"/>
          <w:szCs w:val="28"/>
        </w:rPr>
        <w:t xml:space="preserve">- </w:t>
      </w:r>
      <w:r w:rsidR="007A61A1" w:rsidRPr="007B46C2">
        <w:rPr>
          <w:sz w:val="28"/>
          <w:szCs w:val="28"/>
        </w:rPr>
        <w:t>обязанность контролировать качество товаров и услуг, производимых или оказываемых пользователем на основании договора.</w:t>
      </w:r>
    </w:p>
    <w:p w:rsidR="007A61A1" w:rsidRPr="007B46C2" w:rsidRDefault="007A61A1" w:rsidP="0038709D">
      <w:pPr>
        <w:ind w:firstLine="708"/>
        <w:jc w:val="both"/>
        <w:rPr>
          <w:sz w:val="28"/>
          <w:szCs w:val="28"/>
        </w:rPr>
      </w:pPr>
      <w:r w:rsidRPr="007B46C2">
        <w:rPr>
          <w:sz w:val="28"/>
          <w:szCs w:val="28"/>
        </w:rPr>
        <w:t>Перечисленные обязанности сформулированы диспозитивным правилом закона и не относятся к числу существенных условий договора. Они, следовательно, могут и отсутствовать в конкретном договоре, а регистрация договора (например, с иностранным правообладателем) может даже стать обязанностью пользователя.</w:t>
      </w:r>
      <w:r w:rsidR="0038709D" w:rsidRPr="007B46C2">
        <w:rPr>
          <w:sz w:val="28"/>
          <w:szCs w:val="28"/>
        </w:rPr>
        <w:t xml:space="preserve"> Исключение составляет обязанность контроля правообладателя за качеством товаров пользователя в случае передачи ему права использования товарного знака, которая в соответствии с ч. 2 ст. 26 Закона о товарных знаках всегда составляет существенное условие соответствующего договора.</w:t>
      </w:r>
    </w:p>
    <w:p w:rsidR="007A61A1" w:rsidRPr="00700F47" w:rsidRDefault="007A61A1" w:rsidP="0038709D">
      <w:pPr>
        <w:ind w:firstLine="708"/>
        <w:jc w:val="both"/>
        <w:rPr>
          <w:sz w:val="28"/>
          <w:szCs w:val="28"/>
        </w:rPr>
      </w:pPr>
      <w:r w:rsidRPr="007B46C2">
        <w:rPr>
          <w:sz w:val="28"/>
          <w:szCs w:val="28"/>
        </w:rPr>
        <w:t>Императивно сформулированные законом обязанности пользователя также являются существенными условиями договора</w:t>
      </w:r>
      <w:r w:rsidR="00700F47">
        <w:rPr>
          <w:sz w:val="28"/>
          <w:szCs w:val="28"/>
        </w:rPr>
        <w:t xml:space="preserve"> франчайзинга</w:t>
      </w:r>
      <w:r w:rsidRPr="007B46C2">
        <w:rPr>
          <w:sz w:val="28"/>
          <w:szCs w:val="28"/>
        </w:rPr>
        <w:t>. В соответствии со ст. 1032 ГК</w:t>
      </w:r>
      <w:r w:rsidR="00700F47">
        <w:rPr>
          <w:sz w:val="28"/>
          <w:szCs w:val="28"/>
        </w:rPr>
        <w:t xml:space="preserve"> РФ</w:t>
      </w:r>
      <w:r w:rsidRPr="007B46C2">
        <w:rPr>
          <w:sz w:val="28"/>
          <w:szCs w:val="28"/>
        </w:rPr>
        <w:t xml:space="preserve"> к ним относятся</w:t>
      </w:r>
      <w:r w:rsidR="00700F47" w:rsidRPr="00700F47">
        <w:rPr>
          <w:rStyle w:val="blk"/>
          <w:rFonts w:ascii="Arial" w:hAnsi="Arial" w:cs="Arial"/>
          <w:color w:val="000000"/>
          <w:sz w:val="28"/>
          <w:szCs w:val="28"/>
        </w:rPr>
        <w:t xml:space="preserve"> </w:t>
      </w:r>
      <w:r w:rsidR="00700F47" w:rsidRPr="00700F47">
        <w:rPr>
          <w:rStyle w:val="blk"/>
          <w:color w:val="000000"/>
          <w:sz w:val="28"/>
          <w:szCs w:val="28"/>
        </w:rPr>
        <w:t>обязанности</w:t>
      </w:r>
      <w:r w:rsidRPr="00700F47">
        <w:rPr>
          <w:sz w:val="28"/>
          <w:szCs w:val="28"/>
        </w:rPr>
        <w:t>:</w:t>
      </w:r>
    </w:p>
    <w:p w:rsidR="00700F47" w:rsidRPr="00700F47" w:rsidRDefault="00700F47" w:rsidP="00700F47">
      <w:pPr>
        <w:shd w:val="clear" w:color="auto" w:fill="FFFFFF"/>
        <w:spacing w:line="290" w:lineRule="atLeast"/>
        <w:jc w:val="both"/>
        <w:rPr>
          <w:color w:val="000000"/>
          <w:sz w:val="28"/>
          <w:szCs w:val="28"/>
        </w:rPr>
      </w:pPr>
      <w:r w:rsidRPr="00700F47">
        <w:rPr>
          <w:rStyle w:val="blk"/>
          <w:color w:val="000000"/>
          <w:sz w:val="28"/>
          <w:szCs w:val="28"/>
        </w:rPr>
        <w:t>- 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700F47" w:rsidRPr="00700F47" w:rsidRDefault="00700F47" w:rsidP="00700F47">
      <w:pPr>
        <w:shd w:val="clear" w:color="auto" w:fill="FFFFFF"/>
        <w:spacing w:line="290" w:lineRule="atLeast"/>
        <w:jc w:val="both"/>
        <w:rPr>
          <w:color w:val="000000"/>
          <w:sz w:val="28"/>
          <w:szCs w:val="28"/>
        </w:rPr>
      </w:pPr>
      <w:bookmarkStart w:id="23" w:name="dst102465"/>
      <w:bookmarkEnd w:id="23"/>
      <w:r>
        <w:rPr>
          <w:rStyle w:val="blk"/>
          <w:color w:val="000000"/>
          <w:sz w:val="28"/>
          <w:szCs w:val="28"/>
        </w:rPr>
        <w:lastRenderedPageBreak/>
        <w:t xml:space="preserve">- </w:t>
      </w:r>
      <w:r w:rsidRPr="00700F47">
        <w:rPr>
          <w:rStyle w:val="blk"/>
          <w:color w:val="000000"/>
          <w:sz w:val="28"/>
          <w:szCs w:val="28"/>
        </w:rP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700F47" w:rsidRPr="00700F47" w:rsidRDefault="00700F47" w:rsidP="00700F47">
      <w:pPr>
        <w:shd w:val="clear" w:color="auto" w:fill="FFFFFF"/>
        <w:spacing w:line="290" w:lineRule="atLeast"/>
        <w:jc w:val="both"/>
        <w:rPr>
          <w:color w:val="000000"/>
          <w:sz w:val="28"/>
          <w:szCs w:val="28"/>
        </w:rPr>
      </w:pPr>
      <w:bookmarkStart w:id="24" w:name="dst102466"/>
      <w:bookmarkEnd w:id="24"/>
      <w:r>
        <w:rPr>
          <w:rStyle w:val="blk"/>
          <w:color w:val="000000"/>
          <w:sz w:val="28"/>
          <w:szCs w:val="28"/>
        </w:rPr>
        <w:t xml:space="preserve">- </w:t>
      </w:r>
      <w:r w:rsidRPr="00700F47">
        <w:rPr>
          <w:rStyle w:val="blk"/>
          <w:color w:val="000000"/>
          <w:sz w:val="28"/>
          <w:szCs w:val="28"/>
        </w:rP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700F47" w:rsidRPr="00700F47" w:rsidRDefault="00700F47" w:rsidP="00700F47">
      <w:pPr>
        <w:shd w:val="clear" w:color="auto" w:fill="FFFFFF"/>
        <w:spacing w:line="290" w:lineRule="atLeast"/>
        <w:jc w:val="both"/>
        <w:rPr>
          <w:color w:val="000000"/>
          <w:sz w:val="28"/>
          <w:szCs w:val="28"/>
        </w:rPr>
      </w:pPr>
      <w:bookmarkStart w:id="25" w:name="dst102467"/>
      <w:bookmarkEnd w:id="25"/>
      <w:r>
        <w:rPr>
          <w:rStyle w:val="blk"/>
          <w:color w:val="000000"/>
          <w:sz w:val="28"/>
          <w:szCs w:val="28"/>
        </w:rPr>
        <w:t xml:space="preserve">- </w:t>
      </w:r>
      <w:r w:rsidRPr="00700F47">
        <w:rPr>
          <w:rStyle w:val="blk"/>
          <w:color w:val="000000"/>
          <w:sz w:val="28"/>
          <w:szCs w:val="28"/>
        </w:rP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700F47" w:rsidRPr="00700F47" w:rsidRDefault="00700F47" w:rsidP="00700F47">
      <w:pPr>
        <w:shd w:val="clear" w:color="auto" w:fill="FFFFFF"/>
        <w:spacing w:line="290" w:lineRule="atLeast"/>
        <w:jc w:val="both"/>
        <w:rPr>
          <w:color w:val="000000"/>
          <w:sz w:val="28"/>
          <w:szCs w:val="28"/>
        </w:rPr>
      </w:pPr>
      <w:bookmarkStart w:id="26" w:name="dst21"/>
      <w:bookmarkEnd w:id="26"/>
      <w:r>
        <w:rPr>
          <w:rStyle w:val="blk"/>
          <w:color w:val="000000"/>
          <w:sz w:val="28"/>
          <w:szCs w:val="28"/>
        </w:rPr>
        <w:t xml:space="preserve">- </w:t>
      </w:r>
      <w:r w:rsidRPr="00700F47">
        <w:rPr>
          <w:rStyle w:val="blk"/>
          <w:color w:val="000000"/>
          <w:sz w:val="28"/>
          <w:szCs w:val="28"/>
        </w:rPr>
        <w:t>не разглашать секреты производства (ноу-хау) правообладателя и другую полученную от него конфиденциальную коммерческую информацию;</w:t>
      </w:r>
    </w:p>
    <w:p w:rsidR="00700F47" w:rsidRPr="00700F47" w:rsidRDefault="00700F47" w:rsidP="00700F47">
      <w:pPr>
        <w:shd w:val="clear" w:color="auto" w:fill="FFFFFF"/>
        <w:spacing w:line="290" w:lineRule="atLeast"/>
        <w:jc w:val="both"/>
        <w:rPr>
          <w:color w:val="000000"/>
          <w:sz w:val="28"/>
          <w:szCs w:val="28"/>
        </w:rPr>
      </w:pPr>
      <w:bookmarkStart w:id="27" w:name="dst102469"/>
      <w:bookmarkEnd w:id="27"/>
      <w:r>
        <w:rPr>
          <w:rStyle w:val="blk"/>
          <w:color w:val="000000"/>
          <w:sz w:val="28"/>
          <w:szCs w:val="28"/>
        </w:rPr>
        <w:t xml:space="preserve">- </w:t>
      </w:r>
      <w:r w:rsidRPr="00700F47">
        <w:rPr>
          <w:rStyle w:val="blk"/>
          <w:color w:val="000000"/>
          <w:sz w:val="28"/>
          <w:szCs w:val="28"/>
        </w:rPr>
        <w:t>предоставить оговоренное количество субконцессий, если такая обязанность предусмотрена договором;</w:t>
      </w:r>
    </w:p>
    <w:p w:rsidR="00700F47" w:rsidRDefault="00700F47" w:rsidP="00700F47">
      <w:pPr>
        <w:shd w:val="clear" w:color="auto" w:fill="FFFFFF"/>
        <w:spacing w:line="290" w:lineRule="atLeast"/>
        <w:jc w:val="both"/>
        <w:rPr>
          <w:rStyle w:val="blk"/>
          <w:color w:val="000000"/>
          <w:sz w:val="28"/>
          <w:szCs w:val="28"/>
        </w:rPr>
      </w:pPr>
      <w:bookmarkStart w:id="28" w:name="dst22"/>
      <w:bookmarkEnd w:id="28"/>
      <w:r>
        <w:rPr>
          <w:rStyle w:val="blk"/>
          <w:color w:val="000000"/>
          <w:sz w:val="28"/>
          <w:szCs w:val="28"/>
        </w:rPr>
        <w:t xml:space="preserve">- </w:t>
      </w:r>
      <w:r w:rsidRPr="00700F47">
        <w:rPr>
          <w:rStyle w:val="blk"/>
          <w:color w:val="000000"/>
          <w:sz w:val="28"/>
          <w:szCs w:val="28"/>
        </w:rP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F662C8" w:rsidRPr="00F662C8" w:rsidRDefault="00F662C8" w:rsidP="00F662C8">
      <w:pPr>
        <w:shd w:val="clear" w:color="auto" w:fill="FFFFFF"/>
        <w:ind w:firstLine="708"/>
        <w:jc w:val="both"/>
        <w:rPr>
          <w:color w:val="2B2B2B"/>
          <w:sz w:val="28"/>
          <w:szCs w:val="28"/>
        </w:rPr>
      </w:pPr>
      <w:r w:rsidRPr="00F662C8">
        <w:rPr>
          <w:color w:val="2B2B2B"/>
          <w:sz w:val="28"/>
          <w:szCs w:val="28"/>
        </w:rPr>
        <w:t>В соответствии со ст. 871 ГК КР к обязанностям лицензиата относятся:</w:t>
      </w:r>
    </w:p>
    <w:p w:rsidR="00F662C8" w:rsidRPr="00F662C8" w:rsidRDefault="00F662C8" w:rsidP="00F662C8">
      <w:pPr>
        <w:shd w:val="clear" w:color="auto" w:fill="FFFFFF"/>
        <w:jc w:val="both"/>
        <w:rPr>
          <w:color w:val="2B2B2B"/>
          <w:sz w:val="28"/>
          <w:szCs w:val="28"/>
        </w:rPr>
      </w:pPr>
      <w:r w:rsidRPr="00F662C8">
        <w:rPr>
          <w:color w:val="2B2B2B"/>
          <w:sz w:val="28"/>
          <w:szCs w:val="28"/>
        </w:rPr>
        <w:t>- использовать при осуществлении предусмотренной договором деятельности фирменное наименование лицензиара указанным в договоре образом;</w:t>
      </w:r>
    </w:p>
    <w:p w:rsidR="00F662C8" w:rsidRPr="00F662C8" w:rsidRDefault="00F662C8" w:rsidP="00F662C8">
      <w:pPr>
        <w:shd w:val="clear" w:color="auto" w:fill="FFFFFF"/>
        <w:jc w:val="both"/>
        <w:rPr>
          <w:color w:val="2B2B2B"/>
          <w:sz w:val="28"/>
          <w:szCs w:val="28"/>
        </w:rPr>
      </w:pPr>
      <w:r w:rsidRPr="00F662C8">
        <w:rPr>
          <w:color w:val="2B2B2B"/>
          <w:sz w:val="28"/>
          <w:szCs w:val="28"/>
        </w:rPr>
        <w:t>- обеспечивать точное соответствие качества производимых им на основе договора товаров, оказываемых услуг, выполняемых работ качеству аналогичных товаров, услуг или работ, производимых, оказываемых или выполняемых непосредственно лицензиаром;</w:t>
      </w:r>
    </w:p>
    <w:p w:rsidR="00F662C8" w:rsidRPr="00F662C8" w:rsidRDefault="00F662C8" w:rsidP="00F662C8">
      <w:pPr>
        <w:shd w:val="clear" w:color="auto" w:fill="FFFFFF"/>
        <w:jc w:val="both"/>
        <w:rPr>
          <w:color w:val="2B2B2B"/>
          <w:sz w:val="28"/>
          <w:szCs w:val="28"/>
        </w:rPr>
      </w:pPr>
      <w:r w:rsidRPr="00F662C8">
        <w:rPr>
          <w:color w:val="2B2B2B"/>
          <w:sz w:val="28"/>
          <w:szCs w:val="28"/>
        </w:rPr>
        <w:t>- соблюдать все инструкции и указания лицензиара, направленные на достижение точного соответствия характера, способов и условий использования входящих в лицензионный комплекс исключительных прав по использованию их лицензиаром, в том числе указания, касающиеся внешнего и внутреннего оформления коммерческих помещений, используемых лицензиатом при осуществлении предоставленных ему по договору прав;</w:t>
      </w:r>
    </w:p>
    <w:p w:rsidR="00F662C8" w:rsidRPr="00F662C8" w:rsidRDefault="00F662C8" w:rsidP="00F662C8">
      <w:pPr>
        <w:shd w:val="clear" w:color="auto" w:fill="FFFFFF"/>
        <w:jc w:val="both"/>
        <w:rPr>
          <w:color w:val="2B2B2B"/>
          <w:sz w:val="28"/>
          <w:szCs w:val="28"/>
        </w:rPr>
      </w:pPr>
      <w:r w:rsidRPr="00F662C8">
        <w:rPr>
          <w:color w:val="2B2B2B"/>
          <w:sz w:val="28"/>
          <w:szCs w:val="28"/>
        </w:rPr>
        <w:t>- оказывать покупателям (заказчикам) все дополнительные услуги, на которые они могли бы рассчитывать, приобретая (заказывая) товар (услугу, работу) непосредственно у лицензиара;</w:t>
      </w:r>
    </w:p>
    <w:p w:rsidR="00F662C8" w:rsidRPr="00F662C8" w:rsidRDefault="00F662C8" w:rsidP="00F662C8">
      <w:pPr>
        <w:shd w:val="clear" w:color="auto" w:fill="FFFFFF"/>
        <w:jc w:val="both"/>
        <w:rPr>
          <w:color w:val="2B2B2B"/>
          <w:sz w:val="28"/>
          <w:szCs w:val="28"/>
        </w:rPr>
      </w:pPr>
      <w:r w:rsidRPr="00F662C8">
        <w:rPr>
          <w:color w:val="2B2B2B"/>
          <w:sz w:val="28"/>
          <w:szCs w:val="28"/>
        </w:rPr>
        <w:t>- воздерживаться от разглашения секретов производства лицензиара и другой полученной от него конфиденциальной коммерческой информации;</w:t>
      </w:r>
    </w:p>
    <w:p w:rsidR="00F662C8" w:rsidRPr="00F662C8" w:rsidRDefault="00F662C8" w:rsidP="00F662C8">
      <w:pPr>
        <w:shd w:val="clear" w:color="auto" w:fill="FFFFFF"/>
        <w:jc w:val="both"/>
        <w:rPr>
          <w:color w:val="2B2B2B"/>
          <w:sz w:val="28"/>
          <w:szCs w:val="28"/>
        </w:rPr>
      </w:pPr>
      <w:r w:rsidRPr="00F662C8">
        <w:rPr>
          <w:color w:val="2B2B2B"/>
          <w:sz w:val="28"/>
          <w:szCs w:val="28"/>
        </w:rPr>
        <w:t>- выдать оговоренное количество сублицензий, если такая обязанность прямо предусмотрена договором;</w:t>
      </w:r>
    </w:p>
    <w:p w:rsidR="00F662C8" w:rsidRPr="00F662C8" w:rsidRDefault="00F662C8" w:rsidP="00F662C8">
      <w:pPr>
        <w:shd w:val="clear" w:color="auto" w:fill="FFFFFF"/>
        <w:jc w:val="both"/>
        <w:rPr>
          <w:color w:val="2B2B2B"/>
          <w:sz w:val="28"/>
          <w:szCs w:val="28"/>
        </w:rPr>
      </w:pPr>
      <w:r w:rsidRPr="00F662C8">
        <w:rPr>
          <w:color w:val="2B2B2B"/>
          <w:sz w:val="28"/>
          <w:szCs w:val="28"/>
        </w:rPr>
        <w:t xml:space="preserve">- информировать покупателей (заказчиков) наиболее очевидным для них способом о том, что он использует фирменное наименование, товарный </w:t>
      </w:r>
      <w:r w:rsidRPr="00F662C8">
        <w:rPr>
          <w:color w:val="2B2B2B"/>
          <w:sz w:val="28"/>
          <w:szCs w:val="28"/>
        </w:rPr>
        <w:lastRenderedPageBreak/>
        <w:t>знак, знак обслуживания или иное средство индивидуализации в силу комплексной предпринимательской лицензии.</w:t>
      </w:r>
    </w:p>
    <w:p w:rsidR="00F662C8" w:rsidRPr="00F662C8" w:rsidRDefault="00F662C8" w:rsidP="00F662C8">
      <w:pPr>
        <w:shd w:val="clear" w:color="auto" w:fill="FFFFFF"/>
        <w:ind w:firstLine="709"/>
        <w:jc w:val="both"/>
        <w:rPr>
          <w:color w:val="2B2B2B"/>
          <w:sz w:val="28"/>
          <w:szCs w:val="28"/>
        </w:rPr>
      </w:pPr>
      <w:r w:rsidRPr="00F662C8">
        <w:rPr>
          <w:color w:val="2B2B2B"/>
          <w:sz w:val="28"/>
          <w:szCs w:val="28"/>
        </w:rPr>
        <w:t>При этом по российскому законодательству вышеуказанная статья содержит исчерпывающий перечень обязанностей пользователя. А по законодательству КР предусмотрено, что договором могут быть предусмотрены и другие обязанности лицензиата.</w:t>
      </w:r>
    </w:p>
    <w:p w:rsidR="007A61A1" w:rsidRPr="007B46C2" w:rsidRDefault="00F662C8" w:rsidP="00F662C8">
      <w:pPr>
        <w:ind w:firstLine="709"/>
        <w:jc w:val="both"/>
        <w:rPr>
          <w:sz w:val="28"/>
          <w:szCs w:val="28"/>
        </w:rPr>
      </w:pPr>
      <w:r w:rsidRPr="007B46C2">
        <w:rPr>
          <w:sz w:val="28"/>
          <w:szCs w:val="28"/>
        </w:rPr>
        <w:t>Договор</w:t>
      </w:r>
      <w:r>
        <w:rPr>
          <w:sz w:val="28"/>
          <w:szCs w:val="28"/>
        </w:rPr>
        <w:t xml:space="preserve"> франчайзинга</w:t>
      </w:r>
      <w:r w:rsidRPr="007B46C2">
        <w:rPr>
          <w:sz w:val="28"/>
          <w:szCs w:val="28"/>
        </w:rPr>
        <w:t xml:space="preserve"> </w:t>
      </w:r>
      <w:r w:rsidR="007A61A1" w:rsidRPr="007B46C2">
        <w:rPr>
          <w:sz w:val="28"/>
          <w:szCs w:val="28"/>
        </w:rPr>
        <w:t>может предусматривать определенный срок использования полученных от правообладателя прав либо заключаться без указания срока. Следовательно, срок не относится к числу его существенных условий.</w:t>
      </w:r>
    </w:p>
    <w:p w:rsidR="00381538" w:rsidRPr="007B46C2" w:rsidRDefault="00381538" w:rsidP="00F662C8">
      <w:pPr>
        <w:pStyle w:val="3"/>
        <w:spacing w:before="0" w:after="0" w:line="240" w:lineRule="auto"/>
        <w:jc w:val="both"/>
      </w:pPr>
      <w:bookmarkStart w:id="29" w:name="_Toc22192222"/>
    </w:p>
    <w:p w:rsidR="007A61A1" w:rsidRPr="00F7183F" w:rsidRDefault="007A61A1" w:rsidP="00120522">
      <w:pPr>
        <w:pStyle w:val="3"/>
        <w:spacing w:before="0" w:after="0" w:line="240" w:lineRule="auto"/>
        <w:ind w:firstLine="709"/>
        <w:jc w:val="both"/>
      </w:pPr>
      <w:r w:rsidRPr="007B46C2">
        <w:t>Коммерческая субконцессия</w:t>
      </w:r>
      <w:bookmarkEnd w:id="29"/>
      <w:r w:rsidR="00F7183F">
        <w:t>, к</w:t>
      </w:r>
      <w:r w:rsidR="00F7183F" w:rsidRPr="00F7183F">
        <w:rPr>
          <w:color w:val="2B2B2B"/>
          <w:shd w:val="clear" w:color="auto" w:fill="FFFFFF"/>
        </w:rPr>
        <w:t xml:space="preserve">омплексная предпринимательская </w:t>
      </w:r>
      <w:r w:rsidR="00F7183F" w:rsidRPr="00F7183F">
        <w:t>сублицензия</w:t>
      </w:r>
      <w:r w:rsidR="00F7183F">
        <w:t>.</w:t>
      </w:r>
    </w:p>
    <w:p w:rsidR="00F7183F" w:rsidRPr="00F7183F" w:rsidRDefault="007A61A1" w:rsidP="00F7183F">
      <w:pPr>
        <w:pStyle w:val="3"/>
        <w:spacing w:before="0" w:after="0" w:line="240" w:lineRule="auto"/>
        <w:ind w:firstLine="709"/>
        <w:jc w:val="both"/>
        <w:rPr>
          <w:b w:val="0"/>
        </w:rPr>
      </w:pPr>
      <w:r w:rsidRPr="00F7183F">
        <w:rPr>
          <w:b w:val="0"/>
        </w:rPr>
        <w:t xml:space="preserve">По договору </w:t>
      </w:r>
      <w:r w:rsidR="00F7183F" w:rsidRPr="00F7183F">
        <w:rPr>
          <w:b w:val="0"/>
        </w:rPr>
        <w:t xml:space="preserve">франчайзинга </w:t>
      </w:r>
      <w:r w:rsidRPr="00F7183F">
        <w:rPr>
          <w:b w:val="0"/>
        </w:rPr>
        <w:t>возможно установление обязанности пользователя по предоставлению оговоренному числу других предпринимателей разрешения на использование на определенных условиях полученного от правообладателя комплекса прав или его определенной части (субконцессия</w:t>
      </w:r>
      <w:r w:rsidR="00F7183F">
        <w:rPr>
          <w:b w:val="0"/>
        </w:rPr>
        <w:t xml:space="preserve"> по российскому законодательству,</w:t>
      </w:r>
      <w:r w:rsidR="00F7183F" w:rsidRPr="00F7183F">
        <w:rPr>
          <w:b w:val="0"/>
        </w:rPr>
        <w:t xml:space="preserve"> к</w:t>
      </w:r>
      <w:r w:rsidR="00F7183F" w:rsidRPr="00F7183F">
        <w:rPr>
          <w:b w:val="0"/>
          <w:color w:val="2B2B2B"/>
          <w:shd w:val="clear" w:color="auto" w:fill="FFFFFF"/>
        </w:rPr>
        <w:t xml:space="preserve">омплексная предпринимательская </w:t>
      </w:r>
      <w:r w:rsidR="00F7183F" w:rsidRPr="00F7183F">
        <w:rPr>
          <w:b w:val="0"/>
        </w:rPr>
        <w:t>сублицензия</w:t>
      </w:r>
      <w:r w:rsidR="00F7183F">
        <w:rPr>
          <w:b w:val="0"/>
        </w:rPr>
        <w:t xml:space="preserve"> по кыргызскому законодательству)</w:t>
      </w:r>
      <w:r w:rsidR="00F7183F" w:rsidRPr="00F7183F">
        <w:rPr>
          <w:b w:val="0"/>
        </w:rPr>
        <w:t>.</w:t>
      </w:r>
    </w:p>
    <w:p w:rsidR="007A61A1" w:rsidRPr="007B46C2" w:rsidRDefault="007A61A1" w:rsidP="00381538">
      <w:pPr>
        <w:ind w:firstLine="708"/>
        <w:jc w:val="both"/>
        <w:rPr>
          <w:sz w:val="28"/>
          <w:szCs w:val="28"/>
        </w:rPr>
      </w:pPr>
      <w:r w:rsidRPr="007B46C2">
        <w:rPr>
          <w:sz w:val="28"/>
          <w:szCs w:val="28"/>
        </w:rPr>
        <w:t>По условиям конкретного договора предоставление субконцессии</w:t>
      </w:r>
      <w:r w:rsidR="00055A6F">
        <w:rPr>
          <w:sz w:val="28"/>
          <w:szCs w:val="28"/>
        </w:rPr>
        <w:t>, сублицензии</w:t>
      </w:r>
      <w:r w:rsidRPr="007B46C2">
        <w:rPr>
          <w:sz w:val="28"/>
          <w:szCs w:val="28"/>
        </w:rPr>
        <w:t xml:space="preserve"> может быть как обязанностью пользователя, так и его правом (п. 1 ст. 1029 ГК</w:t>
      </w:r>
      <w:r w:rsidR="00F7183F">
        <w:rPr>
          <w:sz w:val="28"/>
          <w:szCs w:val="28"/>
        </w:rPr>
        <w:t xml:space="preserve"> РФ</w:t>
      </w:r>
      <w:r w:rsidR="00055A6F">
        <w:rPr>
          <w:sz w:val="28"/>
          <w:szCs w:val="28"/>
        </w:rPr>
        <w:t>, п.1 ст. 868 ГК КР</w:t>
      </w:r>
      <w:r w:rsidRPr="007B46C2">
        <w:rPr>
          <w:sz w:val="28"/>
          <w:szCs w:val="28"/>
        </w:rPr>
        <w:t>).</w:t>
      </w:r>
    </w:p>
    <w:p w:rsidR="007A61A1" w:rsidRPr="007B46C2" w:rsidRDefault="007A61A1" w:rsidP="00381538">
      <w:pPr>
        <w:ind w:firstLine="708"/>
        <w:jc w:val="both"/>
        <w:rPr>
          <w:sz w:val="28"/>
          <w:szCs w:val="28"/>
        </w:rPr>
      </w:pPr>
      <w:r w:rsidRPr="007B46C2">
        <w:rPr>
          <w:sz w:val="28"/>
          <w:szCs w:val="28"/>
        </w:rPr>
        <w:t>С помощью субконцессий</w:t>
      </w:r>
      <w:r w:rsidR="00055A6F">
        <w:rPr>
          <w:sz w:val="28"/>
          <w:szCs w:val="28"/>
        </w:rPr>
        <w:t>,</w:t>
      </w:r>
      <w:r w:rsidR="00055A6F" w:rsidRPr="00055A6F">
        <w:rPr>
          <w:sz w:val="28"/>
          <w:szCs w:val="28"/>
        </w:rPr>
        <w:t xml:space="preserve"> </w:t>
      </w:r>
      <w:r w:rsidR="00055A6F">
        <w:rPr>
          <w:sz w:val="28"/>
          <w:szCs w:val="28"/>
        </w:rPr>
        <w:t>сублицензий</w:t>
      </w:r>
      <w:r w:rsidRPr="007B46C2">
        <w:rPr>
          <w:sz w:val="28"/>
          <w:szCs w:val="28"/>
        </w:rPr>
        <w:t xml:space="preserve"> правообладатель еще более расширяет свою сферу влияния на соответствующем рынке, создавая целые сети своих сбытовых или торговых организаций и управляя ими. Поэтому он может быть заинтересован в выдаче субконцессий</w:t>
      </w:r>
      <w:r w:rsidR="00055A6F">
        <w:rPr>
          <w:sz w:val="28"/>
          <w:szCs w:val="28"/>
        </w:rPr>
        <w:t>,</w:t>
      </w:r>
      <w:r w:rsidR="00055A6F" w:rsidRPr="00055A6F">
        <w:rPr>
          <w:sz w:val="28"/>
          <w:szCs w:val="28"/>
        </w:rPr>
        <w:t xml:space="preserve"> </w:t>
      </w:r>
      <w:r w:rsidR="00055A6F">
        <w:rPr>
          <w:sz w:val="28"/>
          <w:szCs w:val="28"/>
        </w:rPr>
        <w:t>сублицензий</w:t>
      </w:r>
      <w:r w:rsidRPr="007B46C2">
        <w:rPr>
          <w:sz w:val="28"/>
          <w:szCs w:val="28"/>
        </w:rPr>
        <w:t>. Первичный же пользователь</w:t>
      </w:r>
      <w:r w:rsidR="00055A6F">
        <w:rPr>
          <w:sz w:val="28"/>
          <w:szCs w:val="28"/>
        </w:rPr>
        <w:t xml:space="preserve">, </w:t>
      </w:r>
      <w:proofErr w:type="spellStart"/>
      <w:r w:rsidR="00055A6F">
        <w:rPr>
          <w:sz w:val="28"/>
          <w:szCs w:val="28"/>
        </w:rPr>
        <w:t>лицезиат</w:t>
      </w:r>
      <w:proofErr w:type="spellEnd"/>
      <w:r w:rsidRPr="007B46C2">
        <w:rPr>
          <w:sz w:val="28"/>
          <w:szCs w:val="28"/>
        </w:rPr>
        <w:t xml:space="preserve"> в этом случае берет на себя дополнительные организационно-управленческие функции в отношении субконцессионеров</w:t>
      </w:r>
      <w:r w:rsidR="00055A6F">
        <w:rPr>
          <w:sz w:val="28"/>
          <w:szCs w:val="28"/>
        </w:rPr>
        <w:t>, сублицензиатов</w:t>
      </w:r>
      <w:r w:rsidRPr="007B46C2">
        <w:rPr>
          <w:sz w:val="28"/>
          <w:szCs w:val="28"/>
        </w:rPr>
        <w:t xml:space="preserve"> и еще теснее связывается с первоначальным правообладателем</w:t>
      </w:r>
      <w:r w:rsidR="00055A6F">
        <w:rPr>
          <w:sz w:val="28"/>
          <w:szCs w:val="28"/>
        </w:rPr>
        <w:t>, лицензиаром</w:t>
      </w:r>
      <w:r w:rsidRPr="007B46C2">
        <w:rPr>
          <w:sz w:val="28"/>
          <w:szCs w:val="28"/>
        </w:rPr>
        <w:t>.</w:t>
      </w:r>
    </w:p>
    <w:p w:rsidR="007A61A1" w:rsidRPr="007B46C2" w:rsidRDefault="007A61A1" w:rsidP="00381538">
      <w:pPr>
        <w:ind w:firstLine="708"/>
        <w:jc w:val="both"/>
        <w:rPr>
          <w:sz w:val="28"/>
          <w:szCs w:val="28"/>
        </w:rPr>
      </w:pPr>
      <w:r w:rsidRPr="007B46C2">
        <w:rPr>
          <w:sz w:val="28"/>
          <w:szCs w:val="28"/>
        </w:rPr>
        <w:t xml:space="preserve">К </w:t>
      </w:r>
      <w:proofErr w:type="spellStart"/>
      <w:r w:rsidRPr="007B46C2">
        <w:rPr>
          <w:sz w:val="28"/>
          <w:szCs w:val="28"/>
        </w:rPr>
        <w:t>субконцессионному</w:t>
      </w:r>
      <w:proofErr w:type="spellEnd"/>
      <w:r w:rsidRPr="007B46C2">
        <w:rPr>
          <w:sz w:val="28"/>
          <w:szCs w:val="28"/>
        </w:rPr>
        <w:t xml:space="preserve"> договору по общему правилу применяются нормы о договоре коммерческой концессии (п. 5 ст. 1029</w:t>
      </w:r>
      <w:r w:rsidR="00055A6F">
        <w:rPr>
          <w:sz w:val="28"/>
          <w:szCs w:val="28"/>
        </w:rPr>
        <w:t>, п.5 ст. 868</w:t>
      </w:r>
      <w:r w:rsidRPr="007B46C2">
        <w:rPr>
          <w:sz w:val="28"/>
          <w:szCs w:val="28"/>
        </w:rPr>
        <w:t>). Это касается прежде всего содержания (обязательных условий), оформления и регистрации такого договора. Договор субконцессии</w:t>
      </w:r>
      <w:r w:rsidR="00055A6F">
        <w:rPr>
          <w:sz w:val="28"/>
          <w:szCs w:val="28"/>
        </w:rPr>
        <w:t>,</w:t>
      </w:r>
      <w:r w:rsidR="00055A6F" w:rsidRPr="00055A6F">
        <w:rPr>
          <w:sz w:val="28"/>
          <w:szCs w:val="28"/>
        </w:rPr>
        <w:t xml:space="preserve"> </w:t>
      </w:r>
      <w:r w:rsidR="00055A6F">
        <w:rPr>
          <w:sz w:val="28"/>
          <w:szCs w:val="28"/>
        </w:rPr>
        <w:t>сублицензии</w:t>
      </w:r>
      <w:r w:rsidRPr="007B46C2">
        <w:rPr>
          <w:sz w:val="28"/>
          <w:szCs w:val="28"/>
        </w:rPr>
        <w:t xml:space="preserve"> зависит от основного договора. Поэтому срок субконцессии</w:t>
      </w:r>
      <w:r w:rsidR="00055A6F">
        <w:rPr>
          <w:sz w:val="28"/>
          <w:szCs w:val="28"/>
        </w:rPr>
        <w:t>,</w:t>
      </w:r>
      <w:r w:rsidR="00055A6F" w:rsidRPr="00055A6F">
        <w:rPr>
          <w:sz w:val="28"/>
          <w:szCs w:val="28"/>
        </w:rPr>
        <w:t xml:space="preserve"> </w:t>
      </w:r>
      <w:r w:rsidR="00055A6F">
        <w:rPr>
          <w:sz w:val="28"/>
          <w:szCs w:val="28"/>
        </w:rPr>
        <w:t>сублицензии</w:t>
      </w:r>
      <w:r w:rsidRPr="007B46C2">
        <w:rPr>
          <w:sz w:val="28"/>
          <w:szCs w:val="28"/>
        </w:rPr>
        <w:t xml:space="preserve"> не может превышать срока действия основного договора, а недействительность последнего влечет безусловную недействительность </w:t>
      </w:r>
      <w:proofErr w:type="spellStart"/>
      <w:r w:rsidRPr="007B46C2">
        <w:rPr>
          <w:sz w:val="28"/>
          <w:szCs w:val="28"/>
        </w:rPr>
        <w:t>субконцессионного</w:t>
      </w:r>
      <w:proofErr w:type="spellEnd"/>
      <w:r w:rsidR="00055A6F">
        <w:rPr>
          <w:sz w:val="28"/>
          <w:szCs w:val="28"/>
        </w:rPr>
        <w:t xml:space="preserve">, </w:t>
      </w:r>
      <w:proofErr w:type="spellStart"/>
      <w:r w:rsidR="00055A6F">
        <w:rPr>
          <w:sz w:val="28"/>
          <w:szCs w:val="28"/>
        </w:rPr>
        <w:t>сублицензионного</w:t>
      </w:r>
      <w:proofErr w:type="spellEnd"/>
      <w:r w:rsidRPr="007B46C2">
        <w:rPr>
          <w:sz w:val="28"/>
          <w:szCs w:val="28"/>
        </w:rPr>
        <w:t xml:space="preserve"> соглашения (</w:t>
      </w:r>
      <w:proofErr w:type="spellStart"/>
      <w:r w:rsidRPr="007B46C2">
        <w:rPr>
          <w:sz w:val="28"/>
          <w:szCs w:val="28"/>
        </w:rPr>
        <w:t>абз</w:t>
      </w:r>
      <w:proofErr w:type="spellEnd"/>
      <w:r w:rsidRPr="007B46C2">
        <w:rPr>
          <w:sz w:val="28"/>
          <w:szCs w:val="28"/>
        </w:rPr>
        <w:t>. 2 п. 1 и 2 ст. 1029 ГК</w:t>
      </w:r>
      <w:r w:rsidR="00055A6F">
        <w:rPr>
          <w:sz w:val="28"/>
          <w:szCs w:val="28"/>
        </w:rPr>
        <w:t xml:space="preserve"> РФ, </w:t>
      </w:r>
      <w:proofErr w:type="spellStart"/>
      <w:r w:rsidR="00055A6F">
        <w:rPr>
          <w:sz w:val="28"/>
          <w:szCs w:val="28"/>
        </w:rPr>
        <w:t>абз</w:t>
      </w:r>
      <w:proofErr w:type="spellEnd"/>
      <w:r w:rsidR="00055A6F">
        <w:rPr>
          <w:sz w:val="28"/>
          <w:szCs w:val="28"/>
        </w:rPr>
        <w:t>. 2 п.1 и ст. 868 ГК КР</w:t>
      </w:r>
      <w:r w:rsidRPr="007B46C2">
        <w:rPr>
          <w:sz w:val="28"/>
          <w:szCs w:val="28"/>
        </w:rPr>
        <w:t>).</w:t>
      </w:r>
    </w:p>
    <w:p w:rsidR="007A61A1" w:rsidRPr="007B46C2" w:rsidRDefault="007A61A1" w:rsidP="00381538">
      <w:pPr>
        <w:ind w:firstLine="708"/>
        <w:jc w:val="both"/>
        <w:rPr>
          <w:sz w:val="28"/>
          <w:szCs w:val="28"/>
        </w:rPr>
      </w:pPr>
      <w:r w:rsidRPr="007B46C2">
        <w:rPr>
          <w:sz w:val="28"/>
          <w:szCs w:val="28"/>
        </w:rPr>
        <w:t xml:space="preserve">Вместе с тем традиционные правила о заключении субдоговоров в отношениях </w:t>
      </w:r>
      <w:r w:rsidR="00055A6F">
        <w:rPr>
          <w:sz w:val="28"/>
          <w:szCs w:val="28"/>
        </w:rPr>
        <w:t xml:space="preserve">франчайзинга </w:t>
      </w:r>
      <w:r w:rsidRPr="007B46C2">
        <w:rPr>
          <w:sz w:val="28"/>
          <w:szCs w:val="28"/>
        </w:rPr>
        <w:t xml:space="preserve">подвергаются некоторым изменениям. Во-первых, в случае досрочного прекращения договора </w:t>
      </w:r>
      <w:r w:rsidR="00055A6F">
        <w:rPr>
          <w:sz w:val="28"/>
          <w:szCs w:val="28"/>
        </w:rPr>
        <w:t>франчайзинга</w:t>
      </w:r>
      <w:r w:rsidR="00055A6F" w:rsidRPr="007B46C2">
        <w:rPr>
          <w:sz w:val="28"/>
          <w:szCs w:val="28"/>
        </w:rPr>
        <w:t xml:space="preserve"> </w:t>
      </w:r>
      <w:r w:rsidRPr="007B46C2">
        <w:rPr>
          <w:sz w:val="28"/>
          <w:szCs w:val="28"/>
        </w:rPr>
        <w:t xml:space="preserve">(заключенного на срок) либо расторжения такого договора (заключенного без указания срока), в заключенном на его основе </w:t>
      </w:r>
      <w:proofErr w:type="spellStart"/>
      <w:r w:rsidRPr="007B46C2">
        <w:rPr>
          <w:sz w:val="28"/>
          <w:szCs w:val="28"/>
        </w:rPr>
        <w:t>субконцессионном</w:t>
      </w:r>
      <w:proofErr w:type="spellEnd"/>
      <w:r w:rsidR="00055A6F">
        <w:rPr>
          <w:sz w:val="28"/>
          <w:szCs w:val="28"/>
        </w:rPr>
        <w:t xml:space="preserve">, </w:t>
      </w:r>
      <w:proofErr w:type="spellStart"/>
      <w:r w:rsidR="00055A6F">
        <w:rPr>
          <w:sz w:val="28"/>
          <w:szCs w:val="28"/>
        </w:rPr>
        <w:t>сублицензионном</w:t>
      </w:r>
      <w:proofErr w:type="spellEnd"/>
      <w:r w:rsidRPr="007B46C2">
        <w:rPr>
          <w:sz w:val="28"/>
          <w:szCs w:val="28"/>
        </w:rPr>
        <w:t xml:space="preserve"> договоре возможна замена вторичного правообладателя</w:t>
      </w:r>
      <w:r w:rsidR="006B596A">
        <w:rPr>
          <w:sz w:val="28"/>
          <w:szCs w:val="28"/>
        </w:rPr>
        <w:t xml:space="preserve">, </w:t>
      </w:r>
      <w:r w:rsidR="006B596A">
        <w:rPr>
          <w:sz w:val="28"/>
          <w:szCs w:val="28"/>
        </w:rPr>
        <w:lastRenderedPageBreak/>
        <w:t>лицензиата</w:t>
      </w:r>
      <w:r w:rsidRPr="007B46C2">
        <w:rPr>
          <w:sz w:val="28"/>
          <w:szCs w:val="28"/>
        </w:rPr>
        <w:t xml:space="preserve"> (пользователя по основному договору) основным правообладателем</w:t>
      </w:r>
      <w:r w:rsidR="006B596A">
        <w:rPr>
          <w:sz w:val="28"/>
          <w:szCs w:val="28"/>
        </w:rPr>
        <w:t>, лицензиаром</w:t>
      </w:r>
      <w:r w:rsidRPr="007B46C2">
        <w:rPr>
          <w:sz w:val="28"/>
          <w:szCs w:val="28"/>
        </w:rPr>
        <w:t xml:space="preserve"> (п. 3 ст. 1029 ГК</w:t>
      </w:r>
      <w:r w:rsidR="006B596A">
        <w:rPr>
          <w:sz w:val="28"/>
          <w:szCs w:val="28"/>
        </w:rPr>
        <w:t xml:space="preserve"> РФ, п.3 ст. 868 ГК КР</w:t>
      </w:r>
      <w:r w:rsidRPr="007B46C2">
        <w:rPr>
          <w:sz w:val="28"/>
          <w:szCs w:val="28"/>
        </w:rPr>
        <w:t>). Ведь последний обычно заинтересован в сохранении концессионных</w:t>
      </w:r>
      <w:r w:rsidR="006B596A">
        <w:rPr>
          <w:sz w:val="28"/>
          <w:szCs w:val="28"/>
        </w:rPr>
        <w:t>, лицензионных</w:t>
      </w:r>
      <w:r w:rsidRPr="007B46C2">
        <w:rPr>
          <w:sz w:val="28"/>
          <w:szCs w:val="28"/>
        </w:rPr>
        <w:t xml:space="preserve"> отношений. Иначе говоря, здесь допускается замена участника (кредитора) по субдоговору участником (кредитором) по основному договору. Замена, разумеется, исключается в случае отказа самого правообладателя от принятия на себя прав и обязанностей стороны по такому договору либо в случае запрета такой замены основным договором.</w:t>
      </w:r>
    </w:p>
    <w:p w:rsidR="007A61A1" w:rsidRPr="007B46C2" w:rsidRDefault="007A61A1" w:rsidP="00381538">
      <w:pPr>
        <w:ind w:firstLine="708"/>
        <w:jc w:val="both"/>
        <w:rPr>
          <w:sz w:val="28"/>
          <w:szCs w:val="28"/>
        </w:rPr>
      </w:pPr>
      <w:r w:rsidRPr="007B46C2">
        <w:rPr>
          <w:sz w:val="28"/>
          <w:szCs w:val="28"/>
        </w:rPr>
        <w:t>Во-вторых, за вред, причиненный правообладателю</w:t>
      </w:r>
      <w:r w:rsidR="006B596A">
        <w:rPr>
          <w:sz w:val="28"/>
          <w:szCs w:val="28"/>
        </w:rPr>
        <w:t>, лицензиару,</w:t>
      </w:r>
      <w:r w:rsidRPr="007B46C2">
        <w:rPr>
          <w:sz w:val="28"/>
          <w:szCs w:val="28"/>
        </w:rPr>
        <w:t xml:space="preserve"> действиями вторичных пользователей</w:t>
      </w:r>
      <w:r w:rsidR="006B596A">
        <w:rPr>
          <w:sz w:val="28"/>
          <w:szCs w:val="28"/>
        </w:rPr>
        <w:t>, сублицензиатов</w:t>
      </w:r>
      <w:r w:rsidRPr="007B46C2">
        <w:rPr>
          <w:sz w:val="28"/>
          <w:szCs w:val="28"/>
        </w:rPr>
        <w:t xml:space="preserve"> (по</w:t>
      </w:r>
      <w:r w:rsidR="006B596A">
        <w:rPr>
          <w:sz w:val="28"/>
          <w:szCs w:val="28"/>
        </w:rPr>
        <w:t xml:space="preserve"> </w:t>
      </w:r>
      <w:r w:rsidRPr="007B46C2">
        <w:rPr>
          <w:sz w:val="28"/>
          <w:szCs w:val="28"/>
        </w:rPr>
        <w:t>субконцессионным</w:t>
      </w:r>
      <w:r w:rsidR="006B596A">
        <w:rPr>
          <w:sz w:val="28"/>
          <w:szCs w:val="28"/>
        </w:rPr>
        <w:t>, сублицензионным</w:t>
      </w:r>
      <w:r w:rsidRPr="007B46C2">
        <w:rPr>
          <w:sz w:val="28"/>
          <w:szCs w:val="28"/>
        </w:rPr>
        <w:t xml:space="preserve"> договорам), его контрагент-пользователь</w:t>
      </w:r>
      <w:r w:rsidR="006B596A">
        <w:rPr>
          <w:sz w:val="28"/>
          <w:szCs w:val="28"/>
        </w:rPr>
        <w:t>, лицензиат</w:t>
      </w:r>
      <w:r w:rsidRPr="007B46C2">
        <w:rPr>
          <w:sz w:val="28"/>
          <w:szCs w:val="28"/>
        </w:rPr>
        <w:t xml:space="preserve"> (по основному договору) по общему правилу отвечает субсидиарно с субконцессионерами</w:t>
      </w:r>
      <w:r w:rsidR="006B596A">
        <w:rPr>
          <w:sz w:val="28"/>
          <w:szCs w:val="28"/>
        </w:rPr>
        <w:t xml:space="preserve">, сублицензиатами </w:t>
      </w:r>
      <w:r w:rsidRPr="007B46C2">
        <w:rPr>
          <w:sz w:val="28"/>
          <w:szCs w:val="28"/>
        </w:rPr>
        <w:t>(п. 4 ст. 1029 ГК</w:t>
      </w:r>
      <w:r w:rsidR="006B596A">
        <w:rPr>
          <w:sz w:val="28"/>
          <w:szCs w:val="28"/>
        </w:rPr>
        <w:t xml:space="preserve"> РФ, п.4 ст. 868 ГК КР</w:t>
      </w:r>
      <w:r w:rsidRPr="007B46C2">
        <w:rPr>
          <w:sz w:val="28"/>
          <w:szCs w:val="28"/>
        </w:rPr>
        <w:t>), если только иное прямо не предусмотрено договором</w:t>
      </w:r>
      <w:r w:rsidR="006B596A">
        <w:rPr>
          <w:sz w:val="28"/>
          <w:szCs w:val="28"/>
        </w:rPr>
        <w:t xml:space="preserve"> франчайзинга</w:t>
      </w:r>
      <w:r w:rsidRPr="007B46C2">
        <w:rPr>
          <w:sz w:val="28"/>
          <w:szCs w:val="28"/>
        </w:rPr>
        <w:t>. В обычных субдоговорах (субаренды, субподряда и т. п.) первоначальный должник остается полностью ответственным перед кредитором за действия «субдолжников» – третьих лиц.</w:t>
      </w:r>
    </w:p>
    <w:p w:rsidR="007A61A1" w:rsidRPr="007B46C2" w:rsidRDefault="007A61A1" w:rsidP="00381538">
      <w:pPr>
        <w:ind w:firstLine="708"/>
        <w:jc w:val="both"/>
        <w:rPr>
          <w:sz w:val="28"/>
          <w:szCs w:val="28"/>
        </w:rPr>
      </w:pPr>
      <w:r w:rsidRPr="007B46C2">
        <w:rPr>
          <w:sz w:val="28"/>
          <w:szCs w:val="28"/>
        </w:rPr>
        <w:t>Это объясняется тем, что предметом договоров</w:t>
      </w:r>
      <w:r w:rsidR="006B596A">
        <w:rPr>
          <w:sz w:val="28"/>
          <w:szCs w:val="28"/>
        </w:rPr>
        <w:t xml:space="preserve"> франчайзинга</w:t>
      </w:r>
      <w:r w:rsidRPr="007B46C2">
        <w:rPr>
          <w:sz w:val="28"/>
          <w:szCs w:val="28"/>
        </w:rPr>
        <w:t xml:space="preserve"> являются исключительные права, содержащие в себе как имущественные, так и неимущественные правомочия. Их ненадлежащее осуществление во многих случаях причиняет вред непосредственно первоначальному правообладателю</w:t>
      </w:r>
      <w:r w:rsidR="006B596A">
        <w:rPr>
          <w:sz w:val="28"/>
          <w:szCs w:val="28"/>
        </w:rPr>
        <w:t>, лицензиару</w:t>
      </w:r>
      <w:r w:rsidRPr="007B46C2">
        <w:rPr>
          <w:sz w:val="28"/>
          <w:szCs w:val="28"/>
        </w:rPr>
        <w:t>, остающемуся неизменным субъектом этих прав. Речь, в частности, идет о ситуациях, когда в результате деятельности указанных пользователей</w:t>
      </w:r>
      <w:r w:rsidR="006B596A">
        <w:rPr>
          <w:sz w:val="28"/>
          <w:szCs w:val="28"/>
        </w:rPr>
        <w:t>, лицензиатов</w:t>
      </w:r>
      <w:r w:rsidRPr="007B46C2">
        <w:rPr>
          <w:sz w:val="28"/>
          <w:szCs w:val="28"/>
        </w:rPr>
        <w:t xml:space="preserve"> причиняется вред деловой репутации правообладателя,</w:t>
      </w:r>
      <w:r w:rsidR="006B596A">
        <w:rPr>
          <w:sz w:val="28"/>
          <w:szCs w:val="28"/>
        </w:rPr>
        <w:t xml:space="preserve"> лицензиара,</w:t>
      </w:r>
      <w:r w:rsidRPr="007B46C2">
        <w:rPr>
          <w:sz w:val="28"/>
          <w:szCs w:val="28"/>
        </w:rPr>
        <w:t xml:space="preserve"> сокращается спрос на его товары или услуги и т. п. Поэтому и пользователь,</w:t>
      </w:r>
      <w:r w:rsidR="006B596A">
        <w:rPr>
          <w:sz w:val="28"/>
          <w:szCs w:val="28"/>
        </w:rPr>
        <w:t xml:space="preserve"> лицензиат,</w:t>
      </w:r>
      <w:r w:rsidRPr="007B46C2">
        <w:rPr>
          <w:sz w:val="28"/>
          <w:szCs w:val="28"/>
        </w:rPr>
        <w:t xml:space="preserve"> переуступивший право на использование исключительных прав, не исключается вовсе из общей цепочки правоотношений, о чем свидетельствует субсидиарный характер его ответственности.</w:t>
      </w:r>
    </w:p>
    <w:p w:rsidR="00381538" w:rsidRPr="007B46C2" w:rsidRDefault="00381538" w:rsidP="007A61A1">
      <w:pPr>
        <w:pStyle w:val="3"/>
        <w:spacing w:before="0" w:after="0" w:line="240" w:lineRule="auto"/>
        <w:jc w:val="both"/>
      </w:pPr>
      <w:bookmarkStart w:id="30" w:name="_Toc22192223"/>
    </w:p>
    <w:p w:rsidR="00381538" w:rsidRPr="007B46C2" w:rsidRDefault="007A61A1" w:rsidP="0044765D">
      <w:pPr>
        <w:pStyle w:val="3"/>
        <w:spacing w:before="0" w:after="0" w:line="240" w:lineRule="auto"/>
        <w:ind w:firstLine="709"/>
        <w:jc w:val="both"/>
      </w:pPr>
      <w:r w:rsidRPr="007B46C2">
        <w:t xml:space="preserve">3. Ограничения прав сторон по договору </w:t>
      </w:r>
      <w:bookmarkEnd w:id="30"/>
      <w:r w:rsidR="0044765D" w:rsidRPr="007B46C2">
        <w:t>франчайзинга</w:t>
      </w:r>
    </w:p>
    <w:p w:rsidR="0044765D" w:rsidRPr="007B46C2" w:rsidRDefault="0044765D" w:rsidP="0044765D">
      <w:pPr>
        <w:pStyle w:val="3"/>
        <w:spacing w:before="0" w:after="0" w:line="240" w:lineRule="auto"/>
        <w:ind w:firstLine="709"/>
        <w:jc w:val="both"/>
      </w:pPr>
    </w:p>
    <w:p w:rsidR="007A61A1" w:rsidRPr="007B46C2" w:rsidRDefault="006B596A" w:rsidP="00381538">
      <w:pPr>
        <w:ind w:firstLine="708"/>
        <w:jc w:val="both"/>
        <w:rPr>
          <w:sz w:val="28"/>
          <w:szCs w:val="28"/>
        </w:rPr>
      </w:pPr>
      <w:r w:rsidRPr="007B46C2">
        <w:rPr>
          <w:sz w:val="28"/>
          <w:szCs w:val="28"/>
        </w:rPr>
        <w:t>Договор</w:t>
      </w:r>
      <w:r w:rsidRPr="006B596A">
        <w:rPr>
          <w:sz w:val="28"/>
          <w:szCs w:val="28"/>
        </w:rPr>
        <w:t xml:space="preserve"> </w:t>
      </w:r>
      <w:r>
        <w:rPr>
          <w:sz w:val="28"/>
          <w:szCs w:val="28"/>
        </w:rPr>
        <w:t xml:space="preserve">франчайзинга </w:t>
      </w:r>
      <w:r w:rsidR="007A61A1" w:rsidRPr="007B46C2">
        <w:rPr>
          <w:sz w:val="28"/>
          <w:szCs w:val="28"/>
        </w:rPr>
        <w:t>может предусматривать конкретный объем использования полученных пользователем</w:t>
      </w:r>
      <w:r>
        <w:rPr>
          <w:sz w:val="28"/>
          <w:szCs w:val="28"/>
        </w:rPr>
        <w:t>, лицензи</w:t>
      </w:r>
      <w:r w:rsidR="00683D95">
        <w:rPr>
          <w:sz w:val="28"/>
          <w:szCs w:val="28"/>
        </w:rPr>
        <w:t>а</w:t>
      </w:r>
      <w:r>
        <w:rPr>
          <w:sz w:val="28"/>
          <w:szCs w:val="28"/>
        </w:rPr>
        <w:t>том</w:t>
      </w:r>
      <w:r w:rsidR="00683D95">
        <w:rPr>
          <w:sz w:val="28"/>
          <w:szCs w:val="28"/>
        </w:rPr>
        <w:t>,</w:t>
      </w:r>
      <w:r w:rsidR="007A61A1" w:rsidRPr="007B46C2">
        <w:rPr>
          <w:sz w:val="28"/>
          <w:szCs w:val="28"/>
        </w:rPr>
        <w:t xml:space="preserve"> от правообладателя</w:t>
      </w:r>
      <w:r>
        <w:rPr>
          <w:sz w:val="28"/>
          <w:szCs w:val="28"/>
        </w:rPr>
        <w:t>, лицензиара</w:t>
      </w:r>
      <w:r w:rsidR="00683D95">
        <w:rPr>
          <w:sz w:val="28"/>
          <w:szCs w:val="28"/>
        </w:rPr>
        <w:t>,</w:t>
      </w:r>
      <w:r w:rsidR="007A61A1" w:rsidRPr="007B46C2">
        <w:rPr>
          <w:sz w:val="28"/>
          <w:szCs w:val="28"/>
        </w:rPr>
        <w:t xml:space="preserve"> исключительных прав и коммерческой информации (например, по стоимости или количеству произведенных товаров или оказанных услуг, использованию их на одном предприятии или на определенном их количестве и т. п.), причем с указанием или без указания территории использования (например, торговля определенным видом товаров или оказание соответствующих услуг только в данном регионе). Такого рода ограничения предпринимательской деятельности, вытекающие из договорных условий, будучи по сути ограничениями конкуренции на соответствующем рынке, не могут нарушать запреты антимонопольного законодательства и должны исключать цели монополизации определенного </w:t>
      </w:r>
      <w:r w:rsidR="007A61A1" w:rsidRPr="007B46C2">
        <w:rPr>
          <w:sz w:val="28"/>
          <w:szCs w:val="28"/>
        </w:rPr>
        <w:lastRenderedPageBreak/>
        <w:t>рынка или ограничения доступа определенных потребителей к товарам и услугам.</w:t>
      </w:r>
    </w:p>
    <w:p w:rsidR="007A61A1" w:rsidRPr="007B46C2" w:rsidRDefault="007A61A1" w:rsidP="00381538">
      <w:pPr>
        <w:ind w:firstLine="708"/>
        <w:jc w:val="both"/>
        <w:rPr>
          <w:sz w:val="28"/>
          <w:szCs w:val="28"/>
        </w:rPr>
      </w:pPr>
      <w:r w:rsidRPr="007B46C2">
        <w:rPr>
          <w:sz w:val="28"/>
          <w:szCs w:val="28"/>
        </w:rPr>
        <w:t>Вместе с тем по условиям договора</w:t>
      </w:r>
      <w:r w:rsidR="00683D95" w:rsidRPr="00683D95">
        <w:rPr>
          <w:sz w:val="28"/>
          <w:szCs w:val="28"/>
        </w:rPr>
        <w:t xml:space="preserve"> </w:t>
      </w:r>
      <w:r w:rsidR="00683D95">
        <w:rPr>
          <w:sz w:val="28"/>
          <w:szCs w:val="28"/>
        </w:rPr>
        <w:t>франчайзинга</w:t>
      </w:r>
      <w:r w:rsidRPr="007B46C2">
        <w:rPr>
          <w:sz w:val="28"/>
          <w:szCs w:val="28"/>
        </w:rPr>
        <w:t xml:space="preserve"> допускаются известные ограничения (самоограничения) прав сторон (п. 1 ст. 1033 ГК</w:t>
      </w:r>
      <w:r w:rsidR="00683D95">
        <w:rPr>
          <w:sz w:val="28"/>
          <w:szCs w:val="28"/>
        </w:rPr>
        <w:t xml:space="preserve"> РФ,</w:t>
      </w:r>
      <w:r w:rsidR="00683D95" w:rsidRPr="00683D95">
        <w:rPr>
          <w:sz w:val="28"/>
          <w:szCs w:val="28"/>
        </w:rPr>
        <w:t xml:space="preserve"> </w:t>
      </w:r>
      <w:r w:rsidR="00683D95" w:rsidRPr="007B46C2">
        <w:rPr>
          <w:sz w:val="28"/>
          <w:szCs w:val="28"/>
        </w:rPr>
        <w:t xml:space="preserve">п. 1 ст. </w:t>
      </w:r>
      <w:r w:rsidR="00683D95">
        <w:rPr>
          <w:sz w:val="28"/>
          <w:szCs w:val="28"/>
        </w:rPr>
        <w:t xml:space="preserve">872 </w:t>
      </w:r>
      <w:r w:rsidR="00683D95" w:rsidRPr="007B46C2">
        <w:rPr>
          <w:sz w:val="28"/>
          <w:szCs w:val="28"/>
        </w:rPr>
        <w:t>ГК</w:t>
      </w:r>
      <w:r w:rsidR="00683D95">
        <w:rPr>
          <w:sz w:val="28"/>
          <w:szCs w:val="28"/>
        </w:rPr>
        <w:t xml:space="preserve"> КР</w:t>
      </w:r>
      <w:r w:rsidRPr="007B46C2">
        <w:rPr>
          <w:sz w:val="28"/>
          <w:szCs w:val="28"/>
        </w:rPr>
        <w:t>). Правообладатель</w:t>
      </w:r>
      <w:r w:rsidR="00683D95">
        <w:rPr>
          <w:sz w:val="28"/>
          <w:szCs w:val="28"/>
        </w:rPr>
        <w:t>, лицензиар,</w:t>
      </w:r>
      <w:r w:rsidRPr="007B46C2">
        <w:rPr>
          <w:sz w:val="28"/>
          <w:szCs w:val="28"/>
        </w:rPr>
        <w:t xml:space="preserve"> может взять на себя обязательство не предоставлять аналогичные комплексы исключительных прав для использования третьим лицам либо также самому воздерживаться от аналогичной деятельности на данной территории. В этом случае пользователь</w:t>
      </w:r>
      <w:r w:rsidR="00683D95">
        <w:rPr>
          <w:sz w:val="28"/>
          <w:szCs w:val="28"/>
        </w:rPr>
        <w:t>, лицензиат</w:t>
      </w:r>
      <w:r w:rsidRPr="007B46C2">
        <w:rPr>
          <w:sz w:val="28"/>
          <w:szCs w:val="28"/>
        </w:rPr>
        <w:t xml:space="preserve"> приобретает, по сути, монопольные возможности на соответствующем рынке, поскольку на нем уже не могут выступать с аналогичными товарами или услугами ни другие пользователи, ни даже сам </w:t>
      </w:r>
      <w:r w:rsidR="00C76212">
        <w:rPr>
          <w:sz w:val="28"/>
          <w:szCs w:val="28"/>
        </w:rPr>
        <w:t>п</w:t>
      </w:r>
      <w:r w:rsidRPr="007B46C2">
        <w:rPr>
          <w:sz w:val="28"/>
          <w:szCs w:val="28"/>
        </w:rPr>
        <w:t>равообладатель</w:t>
      </w:r>
      <w:r w:rsidR="00683D95">
        <w:rPr>
          <w:sz w:val="28"/>
          <w:szCs w:val="28"/>
        </w:rPr>
        <w:t xml:space="preserve">, </w:t>
      </w:r>
      <w:r w:rsidR="00C76212">
        <w:rPr>
          <w:sz w:val="28"/>
          <w:szCs w:val="28"/>
        </w:rPr>
        <w:t>л</w:t>
      </w:r>
      <w:r w:rsidR="00683D95">
        <w:rPr>
          <w:sz w:val="28"/>
          <w:szCs w:val="28"/>
        </w:rPr>
        <w:t>ицензиар</w:t>
      </w:r>
      <w:r w:rsidRPr="007B46C2">
        <w:rPr>
          <w:sz w:val="28"/>
          <w:szCs w:val="28"/>
        </w:rPr>
        <w:t>.</w:t>
      </w:r>
    </w:p>
    <w:p w:rsidR="007A61A1" w:rsidRPr="007B46C2" w:rsidRDefault="007A61A1" w:rsidP="00381538">
      <w:pPr>
        <w:ind w:firstLine="708"/>
        <w:jc w:val="both"/>
        <w:rPr>
          <w:sz w:val="28"/>
          <w:szCs w:val="28"/>
        </w:rPr>
      </w:pPr>
      <w:r w:rsidRPr="007B46C2">
        <w:rPr>
          <w:sz w:val="28"/>
          <w:szCs w:val="28"/>
        </w:rPr>
        <w:t>Со своей стороны, пользователь</w:t>
      </w:r>
      <w:r w:rsidR="00683D95">
        <w:rPr>
          <w:sz w:val="28"/>
          <w:szCs w:val="28"/>
        </w:rPr>
        <w:t>, лицензиат,</w:t>
      </w:r>
      <w:r w:rsidRPr="007B46C2">
        <w:rPr>
          <w:sz w:val="28"/>
          <w:szCs w:val="28"/>
        </w:rPr>
        <w:t xml:space="preserve"> может принять на себя обязательства об отказе от конкуренции с правообладателем</w:t>
      </w:r>
      <w:r w:rsidR="00320ADB">
        <w:rPr>
          <w:sz w:val="28"/>
          <w:szCs w:val="28"/>
        </w:rPr>
        <w:t>,</w:t>
      </w:r>
      <w:r w:rsidR="00320ADB" w:rsidRPr="00320ADB">
        <w:rPr>
          <w:sz w:val="28"/>
          <w:szCs w:val="28"/>
        </w:rPr>
        <w:t xml:space="preserve"> </w:t>
      </w:r>
      <w:r w:rsidR="00320ADB">
        <w:rPr>
          <w:sz w:val="28"/>
          <w:szCs w:val="28"/>
        </w:rPr>
        <w:t>лицензиаром</w:t>
      </w:r>
      <w:r w:rsidRPr="007B46C2">
        <w:rPr>
          <w:sz w:val="28"/>
          <w:szCs w:val="28"/>
        </w:rPr>
        <w:t xml:space="preserve"> на территории, где действует договор</w:t>
      </w:r>
      <w:r w:rsidR="007C0CBA">
        <w:rPr>
          <w:sz w:val="28"/>
          <w:szCs w:val="28"/>
        </w:rPr>
        <w:t xml:space="preserve"> франчайзинга</w:t>
      </w:r>
      <w:r w:rsidRPr="007B46C2">
        <w:rPr>
          <w:sz w:val="28"/>
          <w:szCs w:val="28"/>
        </w:rPr>
        <w:t>, либо об отказе от получения аналогичных прав у конкурентов правообладателя</w:t>
      </w:r>
      <w:r w:rsidR="00320ADB">
        <w:rPr>
          <w:sz w:val="28"/>
          <w:szCs w:val="28"/>
        </w:rPr>
        <w:t>,</w:t>
      </w:r>
      <w:r w:rsidR="00320ADB" w:rsidRPr="00320ADB">
        <w:rPr>
          <w:sz w:val="28"/>
          <w:szCs w:val="28"/>
        </w:rPr>
        <w:t xml:space="preserve"> </w:t>
      </w:r>
      <w:r w:rsidR="00320ADB">
        <w:rPr>
          <w:sz w:val="28"/>
          <w:szCs w:val="28"/>
        </w:rPr>
        <w:t>лицензиара</w:t>
      </w:r>
      <w:r w:rsidRPr="007B46C2">
        <w:rPr>
          <w:sz w:val="28"/>
          <w:szCs w:val="28"/>
        </w:rPr>
        <w:t xml:space="preserve"> (включая, например, отказ от приобретения значительных долей участия в их уставном капитале). Это гарантирует правообладателю</w:t>
      </w:r>
      <w:r w:rsidR="00320ADB">
        <w:rPr>
          <w:sz w:val="28"/>
          <w:szCs w:val="28"/>
        </w:rPr>
        <w:t>,</w:t>
      </w:r>
      <w:r w:rsidR="00320ADB" w:rsidRPr="00320ADB">
        <w:rPr>
          <w:sz w:val="28"/>
          <w:szCs w:val="28"/>
        </w:rPr>
        <w:t xml:space="preserve"> </w:t>
      </w:r>
      <w:r w:rsidR="00320ADB">
        <w:rPr>
          <w:sz w:val="28"/>
          <w:szCs w:val="28"/>
        </w:rPr>
        <w:t>лицензиару</w:t>
      </w:r>
      <w:r w:rsidRPr="007B46C2">
        <w:rPr>
          <w:sz w:val="28"/>
          <w:szCs w:val="28"/>
        </w:rPr>
        <w:t xml:space="preserve"> возможность самостоятельного выступления на определенном рынке. К числу возможностей добровольного ограничения прав пользователя</w:t>
      </w:r>
      <w:r w:rsidR="00320ADB">
        <w:rPr>
          <w:sz w:val="28"/>
          <w:szCs w:val="28"/>
        </w:rPr>
        <w:t>, лицензиата,</w:t>
      </w:r>
      <w:r w:rsidRPr="007B46C2">
        <w:rPr>
          <w:sz w:val="28"/>
          <w:szCs w:val="28"/>
        </w:rPr>
        <w:t xml:space="preserve"> закон относит также его обязательство согласовывать с правообладателем</w:t>
      </w:r>
      <w:r w:rsidR="00320ADB">
        <w:rPr>
          <w:sz w:val="28"/>
          <w:szCs w:val="28"/>
        </w:rPr>
        <w:t>,</w:t>
      </w:r>
      <w:r w:rsidR="00320ADB" w:rsidRPr="00320ADB">
        <w:rPr>
          <w:sz w:val="28"/>
          <w:szCs w:val="28"/>
        </w:rPr>
        <w:t xml:space="preserve"> </w:t>
      </w:r>
      <w:r w:rsidR="00320ADB">
        <w:rPr>
          <w:sz w:val="28"/>
          <w:szCs w:val="28"/>
        </w:rPr>
        <w:t>лицензиаром,</w:t>
      </w:r>
      <w:r w:rsidRPr="007B46C2">
        <w:rPr>
          <w:sz w:val="28"/>
          <w:szCs w:val="28"/>
        </w:rPr>
        <w:t xml:space="preserve"> место расположения и оформление коммерческих помещений, используемых при реализации предоставленных правообладателем</w:t>
      </w:r>
      <w:r w:rsidR="00320ADB">
        <w:rPr>
          <w:sz w:val="28"/>
          <w:szCs w:val="28"/>
        </w:rPr>
        <w:t>,</w:t>
      </w:r>
      <w:r w:rsidR="00320ADB" w:rsidRPr="00320ADB">
        <w:rPr>
          <w:sz w:val="28"/>
          <w:szCs w:val="28"/>
        </w:rPr>
        <w:t xml:space="preserve"> </w:t>
      </w:r>
      <w:r w:rsidR="00320ADB">
        <w:rPr>
          <w:sz w:val="28"/>
          <w:szCs w:val="28"/>
        </w:rPr>
        <w:t>лицензиаром</w:t>
      </w:r>
      <w:r w:rsidRPr="007B46C2">
        <w:rPr>
          <w:sz w:val="28"/>
          <w:szCs w:val="28"/>
        </w:rPr>
        <w:t xml:space="preserve"> исключительных прав.</w:t>
      </w:r>
    </w:p>
    <w:p w:rsidR="00100A20" w:rsidRDefault="007A61A1" w:rsidP="00381538">
      <w:pPr>
        <w:ind w:firstLine="708"/>
        <w:jc w:val="both"/>
        <w:rPr>
          <w:color w:val="000000"/>
          <w:sz w:val="28"/>
          <w:szCs w:val="28"/>
          <w:shd w:val="clear" w:color="auto" w:fill="FFFFFF"/>
        </w:rPr>
      </w:pPr>
      <w:r w:rsidRPr="007B46C2">
        <w:rPr>
          <w:sz w:val="28"/>
          <w:szCs w:val="28"/>
        </w:rPr>
        <w:t xml:space="preserve">Любые из перечисленных условий также не должны нарушать установленных законом антимонопольных запретов (под страхом признания их недействительными). Более того, </w:t>
      </w:r>
      <w:r w:rsidR="00100A20">
        <w:rPr>
          <w:sz w:val="28"/>
          <w:szCs w:val="28"/>
        </w:rPr>
        <w:t xml:space="preserve">по кыргызскому законодательству </w:t>
      </w:r>
      <w:r w:rsidRPr="007B46C2">
        <w:rPr>
          <w:sz w:val="28"/>
          <w:szCs w:val="28"/>
        </w:rPr>
        <w:t>два вида возможных ограничительных условий договора заранее объявлены ничтожными (</w:t>
      </w:r>
      <w:r w:rsidR="00C76212" w:rsidRPr="007B46C2">
        <w:rPr>
          <w:sz w:val="28"/>
          <w:szCs w:val="28"/>
        </w:rPr>
        <w:t xml:space="preserve">п. </w:t>
      </w:r>
      <w:r w:rsidR="00C76212">
        <w:rPr>
          <w:sz w:val="28"/>
          <w:szCs w:val="28"/>
        </w:rPr>
        <w:t>2</w:t>
      </w:r>
      <w:r w:rsidR="00C76212" w:rsidRPr="007B46C2">
        <w:rPr>
          <w:sz w:val="28"/>
          <w:szCs w:val="28"/>
        </w:rPr>
        <w:t xml:space="preserve"> ст. </w:t>
      </w:r>
      <w:r w:rsidR="00C76212">
        <w:rPr>
          <w:sz w:val="28"/>
          <w:szCs w:val="28"/>
        </w:rPr>
        <w:t xml:space="preserve">872 </w:t>
      </w:r>
      <w:r w:rsidR="00C76212" w:rsidRPr="007B46C2">
        <w:rPr>
          <w:sz w:val="28"/>
          <w:szCs w:val="28"/>
        </w:rPr>
        <w:t>ГК</w:t>
      </w:r>
      <w:r w:rsidR="00C76212">
        <w:rPr>
          <w:sz w:val="28"/>
          <w:szCs w:val="28"/>
        </w:rPr>
        <w:t xml:space="preserve"> КР</w:t>
      </w:r>
      <w:r w:rsidRPr="007B46C2">
        <w:rPr>
          <w:sz w:val="28"/>
          <w:szCs w:val="28"/>
        </w:rPr>
        <w:t xml:space="preserve">). К ним отнесены условия, по которым либо </w:t>
      </w:r>
      <w:r w:rsidR="00320ADB">
        <w:rPr>
          <w:sz w:val="28"/>
          <w:szCs w:val="28"/>
        </w:rPr>
        <w:t xml:space="preserve">лицензиар, </w:t>
      </w:r>
      <w:r w:rsidRPr="007B46C2">
        <w:rPr>
          <w:sz w:val="28"/>
          <w:szCs w:val="28"/>
        </w:rPr>
        <w:t xml:space="preserve">получает право определять цену реализуемых </w:t>
      </w:r>
      <w:r w:rsidR="00320ADB">
        <w:rPr>
          <w:sz w:val="28"/>
          <w:szCs w:val="28"/>
        </w:rPr>
        <w:t>лицензиатом</w:t>
      </w:r>
      <w:r w:rsidRPr="007B46C2">
        <w:rPr>
          <w:sz w:val="28"/>
          <w:szCs w:val="28"/>
        </w:rPr>
        <w:t xml:space="preserve"> товаров или услуг (как в виде конкретной цены, так и путем установления ее верхнего или нижнего предела), либо </w:t>
      </w:r>
      <w:r w:rsidR="00683D95">
        <w:rPr>
          <w:sz w:val="28"/>
          <w:szCs w:val="28"/>
        </w:rPr>
        <w:t>лицензиат</w:t>
      </w:r>
      <w:r w:rsidRPr="007B46C2">
        <w:rPr>
          <w:sz w:val="28"/>
          <w:szCs w:val="28"/>
        </w:rPr>
        <w:t xml:space="preserve"> вправе каким-либо образом ограничивать круг своих потребителей-заказчиков (оказывая услуги лишь определенным</w:t>
      </w:r>
      <w:r w:rsidR="00381538" w:rsidRPr="007B46C2">
        <w:rPr>
          <w:sz w:val="28"/>
          <w:szCs w:val="28"/>
        </w:rPr>
        <w:t xml:space="preserve"> </w:t>
      </w:r>
      <w:r w:rsidRPr="007B46C2">
        <w:rPr>
          <w:sz w:val="28"/>
          <w:szCs w:val="28"/>
        </w:rPr>
        <w:t>их категориям либо лицам, имеющим место нахождения или жительства на данной территории).</w:t>
      </w:r>
      <w:r w:rsidR="00100A20">
        <w:rPr>
          <w:sz w:val="28"/>
          <w:szCs w:val="28"/>
        </w:rPr>
        <w:t xml:space="preserve"> А по российскому законодательству ничтожным</w:t>
      </w:r>
      <w:r w:rsidR="00100A20" w:rsidRPr="00100A20">
        <w:rPr>
          <w:sz w:val="28"/>
          <w:szCs w:val="28"/>
        </w:rPr>
        <w:t xml:space="preserve"> </w:t>
      </w:r>
      <w:r w:rsidR="00100A20" w:rsidRPr="007B46C2">
        <w:rPr>
          <w:sz w:val="28"/>
          <w:szCs w:val="28"/>
        </w:rPr>
        <w:t>объявлен</w:t>
      </w:r>
      <w:r w:rsidR="00100A20">
        <w:rPr>
          <w:sz w:val="28"/>
          <w:szCs w:val="28"/>
        </w:rPr>
        <w:t xml:space="preserve"> один</w:t>
      </w:r>
      <w:r w:rsidR="00100A20" w:rsidRPr="007B46C2">
        <w:rPr>
          <w:sz w:val="28"/>
          <w:szCs w:val="28"/>
        </w:rPr>
        <w:t xml:space="preserve"> вид возможных ограничительных условий договора</w:t>
      </w:r>
      <w:r w:rsidR="00924771">
        <w:rPr>
          <w:sz w:val="28"/>
          <w:szCs w:val="28"/>
        </w:rPr>
        <w:t xml:space="preserve"> </w:t>
      </w:r>
      <w:r w:rsidR="00100A20">
        <w:rPr>
          <w:sz w:val="28"/>
          <w:szCs w:val="28"/>
        </w:rPr>
        <w:t xml:space="preserve">- </w:t>
      </w:r>
      <w:r w:rsidR="00100A20" w:rsidRPr="00100A20">
        <w:rPr>
          <w:color w:val="000000"/>
          <w:sz w:val="28"/>
          <w:szCs w:val="28"/>
          <w:shd w:val="clear" w:color="auto" w:fill="FFFFFF"/>
        </w:rPr>
        <w:t>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w:t>
      </w:r>
      <w:r w:rsidR="00100A20">
        <w:rPr>
          <w:color w:val="000000"/>
          <w:sz w:val="28"/>
          <w:szCs w:val="28"/>
          <w:shd w:val="clear" w:color="auto" w:fill="FFFFFF"/>
        </w:rPr>
        <w:t xml:space="preserve">ределенной договором территории </w:t>
      </w:r>
      <w:r w:rsidR="00100A20" w:rsidRPr="007B46C2">
        <w:rPr>
          <w:sz w:val="28"/>
          <w:szCs w:val="28"/>
        </w:rPr>
        <w:t xml:space="preserve">(п. </w:t>
      </w:r>
      <w:r w:rsidR="00100A20">
        <w:rPr>
          <w:sz w:val="28"/>
          <w:szCs w:val="28"/>
        </w:rPr>
        <w:t>2</w:t>
      </w:r>
      <w:r w:rsidR="00100A20" w:rsidRPr="007B46C2">
        <w:rPr>
          <w:sz w:val="28"/>
          <w:szCs w:val="28"/>
        </w:rPr>
        <w:t xml:space="preserve"> ст. </w:t>
      </w:r>
      <w:r w:rsidR="00100A20">
        <w:rPr>
          <w:sz w:val="28"/>
          <w:szCs w:val="28"/>
        </w:rPr>
        <w:t xml:space="preserve">1033 </w:t>
      </w:r>
      <w:r w:rsidR="00100A20" w:rsidRPr="007B46C2">
        <w:rPr>
          <w:sz w:val="28"/>
          <w:szCs w:val="28"/>
        </w:rPr>
        <w:t>ГК</w:t>
      </w:r>
      <w:r w:rsidR="00100A20">
        <w:rPr>
          <w:sz w:val="28"/>
          <w:szCs w:val="28"/>
        </w:rPr>
        <w:t xml:space="preserve"> РФ</w:t>
      </w:r>
      <w:r w:rsidR="00100A20" w:rsidRPr="007B46C2">
        <w:rPr>
          <w:sz w:val="28"/>
          <w:szCs w:val="28"/>
        </w:rPr>
        <w:t>)</w:t>
      </w:r>
      <w:r w:rsidR="00100A20" w:rsidRPr="00100A20">
        <w:rPr>
          <w:color w:val="000000"/>
          <w:sz w:val="28"/>
          <w:szCs w:val="28"/>
          <w:shd w:val="clear" w:color="auto" w:fill="FFFFFF"/>
        </w:rPr>
        <w:t>.</w:t>
      </w:r>
    </w:p>
    <w:p w:rsidR="00924771" w:rsidRPr="007B46C2" w:rsidRDefault="00924771" w:rsidP="00924771">
      <w:pPr>
        <w:ind w:firstLine="708"/>
        <w:jc w:val="both"/>
        <w:rPr>
          <w:sz w:val="28"/>
          <w:szCs w:val="28"/>
        </w:rPr>
      </w:pPr>
      <w:r w:rsidRPr="007B46C2">
        <w:rPr>
          <w:sz w:val="28"/>
          <w:szCs w:val="28"/>
        </w:rPr>
        <w:t>В ином случае речь могла бы идти о попытке раздела рынка (путем фактического прикрепления потребителей к строго определенному изготовителю или услугодателю), условия сбыта на котором, по сути, диктовал бы не участвующий в нем правообладатель</w:t>
      </w:r>
      <w:r>
        <w:rPr>
          <w:sz w:val="28"/>
          <w:szCs w:val="28"/>
        </w:rPr>
        <w:t>,</w:t>
      </w:r>
      <w:r w:rsidRPr="00320ADB">
        <w:rPr>
          <w:sz w:val="28"/>
          <w:szCs w:val="28"/>
        </w:rPr>
        <w:t xml:space="preserve"> </w:t>
      </w:r>
      <w:r>
        <w:rPr>
          <w:sz w:val="28"/>
          <w:szCs w:val="28"/>
        </w:rPr>
        <w:t>лицензиар</w:t>
      </w:r>
      <w:r w:rsidRPr="007B46C2">
        <w:rPr>
          <w:sz w:val="28"/>
          <w:szCs w:val="28"/>
        </w:rPr>
        <w:t xml:space="preserve">. Исключение территориальных ограничений для услугополучателей дает </w:t>
      </w:r>
      <w:r w:rsidRPr="007B46C2">
        <w:rPr>
          <w:sz w:val="28"/>
          <w:szCs w:val="28"/>
        </w:rPr>
        <w:lastRenderedPageBreak/>
        <w:t>возможность выступать в этом качестве более широкому кругу потребителей, которым пользователь</w:t>
      </w:r>
      <w:r>
        <w:rPr>
          <w:sz w:val="28"/>
          <w:szCs w:val="28"/>
        </w:rPr>
        <w:t>,</w:t>
      </w:r>
      <w:r w:rsidRPr="00683D95">
        <w:rPr>
          <w:sz w:val="28"/>
          <w:szCs w:val="28"/>
        </w:rPr>
        <w:t xml:space="preserve"> </w:t>
      </w:r>
      <w:r>
        <w:rPr>
          <w:sz w:val="28"/>
          <w:szCs w:val="28"/>
        </w:rPr>
        <w:t>лицензиат</w:t>
      </w:r>
      <w:r w:rsidRPr="007B46C2">
        <w:rPr>
          <w:sz w:val="28"/>
          <w:szCs w:val="28"/>
        </w:rPr>
        <w:t xml:space="preserve"> по договору не сможет отказать в предоставлении соответствующих товаров или услуг.</w:t>
      </w:r>
    </w:p>
    <w:p w:rsidR="00100A20" w:rsidRPr="00100A20" w:rsidRDefault="00924771" w:rsidP="00100A20">
      <w:pPr>
        <w:shd w:val="clear" w:color="auto" w:fill="FFFFFF"/>
        <w:spacing w:line="290" w:lineRule="atLeast"/>
        <w:ind w:firstLine="547"/>
        <w:jc w:val="both"/>
        <w:rPr>
          <w:color w:val="000000"/>
          <w:sz w:val="28"/>
          <w:szCs w:val="28"/>
        </w:rPr>
      </w:pPr>
      <w:r>
        <w:rPr>
          <w:color w:val="000000"/>
          <w:sz w:val="28"/>
          <w:szCs w:val="28"/>
        </w:rPr>
        <w:t>Интересно, что в</w:t>
      </w:r>
      <w:r w:rsidR="00100A20" w:rsidRPr="00924771">
        <w:rPr>
          <w:color w:val="000000"/>
          <w:sz w:val="28"/>
          <w:szCs w:val="28"/>
        </w:rPr>
        <w:t xml:space="preserve"> российском законодательстве обязательств</w:t>
      </w:r>
      <w:r w:rsidRPr="00924771">
        <w:rPr>
          <w:color w:val="000000"/>
          <w:sz w:val="28"/>
          <w:szCs w:val="28"/>
        </w:rPr>
        <w:t>а</w:t>
      </w:r>
      <w:r w:rsidR="00100A20" w:rsidRPr="00924771">
        <w:rPr>
          <w:color w:val="000000"/>
          <w:sz w:val="28"/>
          <w:szCs w:val="28"/>
        </w:rPr>
        <w:t xml:space="preserve"> пользователя</w:t>
      </w:r>
      <w:r>
        <w:rPr>
          <w:color w:val="000000"/>
          <w:sz w:val="28"/>
          <w:szCs w:val="28"/>
        </w:rPr>
        <w:t xml:space="preserve"> </w:t>
      </w:r>
      <w:r w:rsidR="00100A20" w:rsidRPr="00924771">
        <w:rPr>
          <w:color w:val="000000"/>
          <w:sz w:val="28"/>
          <w:szCs w:val="28"/>
        </w:rPr>
        <w:t>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 явля</w:t>
      </w:r>
      <w:r w:rsidRPr="00924771">
        <w:rPr>
          <w:color w:val="000000"/>
          <w:sz w:val="28"/>
          <w:szCs w:val="28"/>
        </w:rPr>
        <w:t>ю</w:t>
      </w:r>
      <w:r w:rsidR="00100A20" w:rsidRPr="00924771">
        <w:rPr>
          <w:color w:val="000000"/>
          <w:sz w:val="28"/>
          <w:szCs w:val="28"/>
        </w:rPr>
        <w:t>тся разрешенным</w:t>
      </w:r>
      <w:r w:rsidRPr="00924771">
        <w:rPr>
          <w:color w:val="000000"/>
          <w:sz w:val="28"/>
          <w:szCs w:val="28"/>
        </w:rPr>
        <w:t>и</w:t>
      </w:r>
      <w:r w:rsidR="00100A20" w:rsidRPr="00924771">
        <w:rPr>
          <w:color w:val="000000"/>
          <w:sz w:val="28"/>
          <w:szCs w:val="28"/>
        </w:rPr>
        <w:t xml:space="preserve"> вид</w:t>
      </w:r>
      <w:r w:rsidRPr="00924771">
        <w:rPr>
          <w:color w:val="000000"/>
          <w:sz w:val="28"/>
          <w:szCs w:val="28"/>
        </w:rPr>
        <w:t>а</w:t>
      </w:r>
      <w:r w:rsidR="00100A20" w:rsidRPr="00924771">
        <w:rPr>
          <w:color w:val="000000"/>
          <w:sz w:val="28"/>
          <w:szCs w:val="28"/>
        </w:rPr>
        <w:t>м</w:t>
      </w:r>
      <w:r w:rsidRPr="00924771">
        <w:rPr>
          <w:color w:val="000000"/>
          <w:sz w:val="28"/>
          <w:szCs w:val="28"/>
        </w:rPr>
        <w:t>и ограниче</w:t>
      </w:r>
      <w:r w:rsidR="00100A20" w:rsidRPr="00924771">
        <w:rPr>
          <w:color w:val="000000"/>
          <w:sz w:val="28"/>
          <w:szCs w:val="28"/>
        </w:rPr>
        <w:t>ний</w:t>
      </w:r>
      <w:r w:rsidR="00100A20" w:rsidRPr="00924771">
        <w:rPr>
          <w:color w:val="000000"/>
          <w:sz w:val="28"/>
          <w:szCs w:val="28"/>
          <w:shd w:val="clear" w:color="auto" w:fill="FFFFFF"/>
        </w:rPr>
        <w:t xml:space="preserve"> прав сторон по этому договору</w:t>
      </w:r>
      <w:r w:rsidR="00BA0B62">
        <w:rPr>
          <w:color w:val="000000"/>
          <w:sz w:val="28"/>
          <w:szCs w:val="28"/>
          <w:shd w:val="clear" w:color="auto" w:fill="FFFFFF"/>
        </w:rPr>
        <w:t xml:space="preserve"> </w:t>
      </w:r>
      <w:r w:rsidR="00BA0B62" w:rsidRPr="007B46C2">
        <w:rPr>
          <w:sz w:val="28"/>
          <w:szCs w:val="28"/>
        </w:rPr>
        <w:t>(</w:t>
      </w:r>
      <w:r w:rsidR="00BA0B62">
        <w:rPr>
          <w:sz w:val="28"/>
          <w:szCs w:val="28"/>
        </w:rPr>
        <w:t xml:space="preserve">абз.5 </w:t>
      </w:r>
      <w:r w:rsidR="00BA0B62" w:rsidRPr="007B46C2">
        <w:rPr>
          <w:sz w:val="28"/>
          <w:szCs w:val="28"/>
        </w:rPr>
        <w:t xml:space="preserve">п. </w:t>
      </w:r>
      <w:r w:rsidR="00BA0B62">
        <w:rPr>
          <w:sz w:val="28"/>
          <w:szCs w:val="28"/>
        </w:rPr>
        <w:t>1</w:t>
      </w:r>
      <w:r w:rsidR="00BA0B62" w:rsidRPr="007B46C2">
        <w:rPr>
          <w:sz w:val="28"/>
          <w:szCs w:val="28"/>
        </w:rPr>
        <w:t xml:space="preserve"> ст. </w:t>
      </w:r>
      <w:r w:rsidR="00BA0B62">
        <w:rPr>
          <w:sz w:val="28"/>
          <w:szCs w:val="28"/>
        </w:rPr>
        <w:t xml:space="preserve">1033 </w:t>
      </w:r>
      <w:r w:rsidR="00BA0B62" w:rsidRPr="007B46C2">
        <w:rPr>
          <w:sz w:val="28"/>
          <w:szCs w:val="28"/>
        </w:rPr>
        <w:t>ГК</w:t>
      </w:r>
      <w:r w:rsidR="00BA0B62">
        <w:rPr>
          <w:sz w:val="28"/>
          <w:szCs w:val="28"/>
        </w:rPr>
        <w:t xml:space="preserve"> РФ</w:t>
      </w:r>
      <w:r w:rsidR="00BA0B62" w:rsidRPr="007B46C2">
        <w:rPr>
          <w:sz w:val="28"/>
          <w:szCs w:val="28"/>
        </w:rPr>
        <w:t>)</w:t>
      </w:r>
      <w:r>
        <w:rPr>
          <w:color w:val="000000"/>
          <w:sz w:val="28"/>
          <w:szCs w:val="28"/>
          <w:shd w:val="clear" w:color="auto" w:fill="FFFFFF"/>
        </w:rPr>
        <w:t>.</w:t>
      </w:r>
    </w:p>
    <w:p w:rsidR="00BA0B62" w:rsidRPr="00100A20" w:rsidRDefault="00924771" w:rsidP="00BA0B62">
      <w:pPr>
        <w:shd w:val="clear" w:color="auto" w:fill="FFFFFF"/>
        <w:spacing w:line="290" w:lineRule="atLeast"/>
        <w:ind w:firstLine="547"/>
        <w:jc w:val="both"/>
        <w:rPr>
          <w:color w:val="000000"/>
          <w:sz w:val="28"/>
          <w:szCs w:val="28"/>
        </w:rPr>
      </w:pPr>
      <w:bookmarkStart w:id="31" w:name="dst82"/>
      <w:bookmarkEnd w:id="31"/>
      <w:r>
        <w:rPr>
          <w:color w:val="000000"/>
          <w:sz w:val="28"/>
          <w:szCs w:val="28"/>
        </w:rPr>
        <w:t xml:space="preserve">Также, в российском законодательстве существует еще один вид ограничений прав сторон по договору - </w:t>
      </w:r>
      <w:r w:rsidR="00100A20" w:rsidRPr="00924771">
        <w:rPr>
          <w:color w:val="000000"/>
          <w:sz w:val="28"/>
          <w:szCs w:val="28"/>
        </w:rPr>
        <w:t>обязательство пользователя</w:t>
      </w:r>
      <w:r>
        <w:rPr>
          <w:color w:val="000000"/>
          <w:sz w:val="28"/>
          <w:szCs w:val="28"/>
        </w:rPr>
        <w:t>,</w:t>
      </w:r>
      <w:r w:rsidR="00100A20" w:rsidRPr="00924771">
        <w:rPr>
          <w:color w:val="000000"/>
          <w:sz w:val="28"/>
          <w:szCs w:val="28"/>
        </w:rPr>
        <w:t xml:space="preserve"> продавать товары, выполнять работы или оказывать услуги исключительно в п</w:t>
      </w:r>
      <w:r>
        <w:rPr>
          <w:color w:val="000000"/>
          <w:sz w:val="28"/>
          <w:szCs w:val="28"/>
        </w:rPr>
        <w:t>ределах определенной территории</w:t>
      </w:r>
      <w:r w:rsidR="00BA0B62">
        <w:rPr>
          <w:color w:val="000000"/>
          <w:sz w:val="28"/>
          <w:szCs w:val="28"/>
        </w:rPr>
        <w:t xml:space="preserve"> </w:t>
      </w:r>
      <w:r w:rsidR="00BA0B62" w:rsidRPr="007B46C2">
        <w:rPr>
          <w:sz w:val="28"/>
          <w:szCs w:val="28"/>
        </w:rPr>
        <w:t>(</w:t>
      </w:r>
      <w:r w:rsidR="00BA0B62">
        <w:rPr>
          <w:sz w:val="28"/>
          <w:szCs w:val="28"/>
        </w:rPr>
        <w:t xml:space="preserve">абз.6 </w:t>
      </w:r>
      <w:r w:rsidR="00BA0B62" w:rsidRPr="007B46C2">
        <w:rPr>
          <w:sz w:val="28"/>
          <w:szCs w:val="28"/>
        </w:rPr>
        <w:t xml:space="preserve">п. </w:t>
      </w:r>
      <w:r w:rsidR="00BA0B62">
        <w:rPr>
          <w:sz w:val="28"/>
          <w:szCs w:val="28"/>
        </w:rPr>
        <w:t>1</w:t>
      </w:r>
      <w:r w:rsidR="00BA0B62" w:rsidRPr="007B46C2">
        <w:rPr>
          <w:sz w:val="28"/>
          <w:szCs w:val="28"/>
        </w:rPr>
        <w:t xml:space="preserve"> ст. </w:t>
      </w:r>
      <w:r w:rsidR="00BA0B62">
        <w:rPr>
          <w:sz w:val="28"/>
          <w:szCs w:val="28"/>
        </w:rPr>
        <w:t xml:space="preserve">1033 </w:t>
      </w:r>
      <w:r w:rsidR="00BA0B62" w:rsidRPr="007B46C2">
        <w:rPr>
          <w:sz w:val="28"/>
          <w:szCs w:val="28"/>
        </w:rPr>
        <w:t>ГК</w:t>
      </w:r>
      <w:r w:rsidR="00BA0B62">
        <w:rPr>
          <w:sz w:val="28"/>
          <w:szCs w:val="28"/>
        </w:rPr>
        <w:t xml:space="preserve"> РФ</w:t>
      </w:r>
      <w:r w:rsidR="00BA0B62" w:rsidRPr="007B46C2">
        <w:rPr>
          <w:sz w:val="28"/>
          <w:szCs w:val="28"/>
        </w:rPr>
        <w:t>)</w:t>
      </w:r>
      <w:r w:rsidR="00BA0B62">
        <w:rPr>
          <w:color w:val="000000"/>
          <w:sz w:val="28"/>
          <w:szCs w:val="28"/>
          <w:shd w:val="clear" w:color="auto" w:fill="FFFFFF"/>
        </w:rPr>
        <w:t>.</w:t>
      </w:r>
    </w:p>
    <w:p w:rsidR="00924771" w:rsidRPr="00100A20" w:rsidRDefault="00924771" w:rsidP="00100A20">
      <w:pPr>
        <w:shd w:val="clear" w:color="auto" w:fill="FFFFFF"/>
        <w:spacing w:line="290" w:lineRule="atLeast"/>
        <w:ind w:firstLine="547"/>
        <w:jc w:val="both"/>
        <w:rPr>
          <w:color w:val="000000"/>
          <w:sz w:val="28"/>
          <w:szCs w:val="28"/>
        </w:rPr>
      </w:pPr>
      <w:r>
        <w:rPr>
          <w:color w:val="000000"/>
          <w:sz w:val="28"/>
          <w:szCs w:val="28"/>
        </w:rPr>
        <w:t>Наличие таких особенностей в российском законодательстве вызвано</w:t>
      </w:r>
      <w:r w:rsidR="00BA0B62">
        <w:rPr>
          <w:color w:val="000000"/>
          <w:sz w:val="28"/>
          <w:szCs w:val="28"/>
        </w:rPr>
        <w:t>,</w:t>
      </w:r>
      <w:r>
        <w:rPr>
          <w:color w:val="000000"/>
          <w:sz w:val="28"/>
          <w:szCs w:val="28"/>
        </w:rPr>
        <w:t xml:space="preserve"> возможно</w:t>
      </w:r>
      <w:r w:rsidR="00BA0B62">
        <w:rPr>
          <w:color w:val="000000"/>
          <w:sz w:val="28"/>
          <w:szCs w:val="28"/>
        </w:rPr>
        <w:t xml:space="preserve">, более активным развитием этого рода правоотношений. </w:t>
      </w:r>
    </w:p>
    <w:p w:rsidR="00100A20" w:rsidRPr="00100A20" w:rsidRDefault="00100A20" w:rsidP="00381538">
      <w:pPr>
        <w:ind w:firstLine="708"/>
        <w:jc w:val="both"/>
        <w:rPr>
          <w:sz w:val="28"/>
          <w:szCs w:val="28"/>
        </w:rPr>
      </w:pPr>
    </w:p>
    <w:p w:rsidR="007A61A1" w:rsidRPr="007B46C2" w:rsidRDefault="00381538" w:rsidP="00A96D00">
      <w:pPr>
        <w:pStyle w:val="2"/>
        <w:spacing w:before="0"/>
        <w:ind w:firstLine="708"/>
        <w:rPr>
          <w:rFonts w:ascii="Times New Roman" w:hAnsi="Times New Roman" w:cs="Times New Roman"/>
          <w:color w:val="auto"/>
          <w:sz w:val="28"/>
          <w:szCs w:val="28"/>
        </w:rPr>
      </w:pPr>
      <w:bookmarkStart w:id="32" w:name="_Toc22192224"/>
      <w:r w:rsidRPr="007B46C2">
        <w:rPr>
          <w:rFonts w:ascii="Times New Roman" w:hAnsi="Times New Roman" w:cs="Times New Roman"/>
          <w:color w:val="auto"/>
          <w:sz w:val="28"/>
          <w:szCs w:val="28"/>
        </w:rPr>
        <w:t>4</w:t>
      </w:r>
      <w:r w:rsidR="007A61A1" w:rsidRPr="007B46C2">
        <w:rPr>
          <w:rFonts w:ascii="Times New Roman" w:hAnsi="Times New Roman" w:cs="Times New Roman"/>
          <w:color w:val="auto"/>
          <w:sz w:val="28"/>
          <w:szCs w:val="28"/>
        </w:rPr>
        <w:t xml:space="preserve">. Исполнение и прекращение договора </w:t>
      </w:r>
      <w:bookmarkEnd w:id="32"/>
      <w:r w:rsidR="0044765D" w:rsidRPr="007B46C2">
        <w:rPr>
          <w:rFonts w:ascii="Times New Roman" w:hAnsi="Times New Roman" w:cs="Times New Roman"/>
          <w:color w:val="auto"/>
          <w:sz w:val="28"/>
          <w:szCs w:val="28"/>
        </w:rPr>
        <w:t>франчайзинга</w:t>
      </w:r>
    </w:p>
    <w:p w:rsidR="00381538" w:rsidRPr="007B46C2" w:rsidRDefault="00381538" w:rsidP="007A61A1">
      <w:pPr>
        <w:pStyle w:val="3"/>
        <w:spacing w:before="0" w:after="0" w:line="240" w:lineRule="auto"/>
        <w:jc w:val="both"/>
      </w:pPr>
      <w:bookmarkStart w:id="33" w:name="_Toc22192225"/>
    </w:p>
    <w:p w:rsidR="007A61A1" w:rsidRPr="007B46C2" w:rsidRDefault="007A61A1" w:rsidP="00381538">
      <w:pPr>
        <w:pStyle w:val="3"/>
        <w:spacing w:before="0" w:after="0" w:line="240" w:lineRule="auto"/>
        <w:ind w:firstLine="708"/>
        <w:jc w:val="both"/>
      </w:pPr>
      <w:r w:rsidRPr="007B46C2">
        <w:t xml:space="preserve">Исполнение договора </w:t>
      </w:r>
      <w:bookmarkEnd w:id="33"/>
      <w:r w:rsidR="0044765D" w:rsidRPr="007B46C2">
        <w:t>франчайзинга</w:t>
      </w:r>
    </w:p>
    <w:p w:rsidR="007A61A1" w:rsidRPr="007B46C2" w:rsidRDefault="007A61A1" w:rsidP="00381538">
      <w:pPr>
        <w:ind w:firstLine="708"/>
        <w:jc w:val="both"/>
        <w:rPr>
          <w:sz w:val="28"/>
          <w:szCs w:val="28"/>
        </w:rPr>
      </w:pPr>
      <w:r w:rsidRPr="007B46C2">
        <w:rPr>
          <w:sz w:val="28"/>
          <w:szCs w:val="28"/>
        </w:rPr>
        <w:t>Правообладатель</w:t>
      </w:r>
      <w:r w:rsidR="00320ADB">
        <w:rPr>
          <w:sz w:val="28"/>
          <w:szCs w:val="28"/>
        </w:rPr>
        <w:t>,</w:t>
      </w:r>
      <w:r w:rsidR="00320ADB" w:rsidRPr="00320ADB">
        <w:rPr>
          <w:sz w:val="28"/>
          <w:szCs w:val="28"/>
        </w:rPr>
        <w:t xml:space="preserve"> </w:t>
      </w:r>
      <w:r w:rsidR="00320ADB">
        <w:rPr>
          <w:sz w:val="28"/>
          <w:szCs w:val="28"/>
        </w:rPr>
        <w:t>лицензиар</w:t>
      </w:r>
      <w:r w:rsidRPr="007B46C2">
        <w:rPr>
          <w:sz w:val="28"/>
          <w:szCs w:val="28"/>
        </w:rPr>
        <w:t xml:space="preserve"> заинтересован в надлежащем исполнении пользователем</w:t>
      </w:r>
      <w:r w:rsidR="00683D95">
        <w:rPr>
          <w:sz w:val="28"/>
          <w:szCs w:val="28"/>
        </w:rPr>
        <w:t>,</w:t>
      </w:r>
      <w:r w:rsidR="00683D95" w:rsidRPr="00683D95">
        <w:rPr>
          <w:sz w:val="28"/>
          <w:szCs w:val="28"/>
        </w:rPr>
        <w:t xml:space="preserve"> </w:t>
      </w:r>
      <w:r w:rsidR="00683D95">
        <w:rPr>
          <w:sz w:val="28"/>
          <w:szCs w:val="28"/>
        </w:rPr>
        <w:t>лицензиатом</w:t>
      </w:r>
      <w:r w:rsidRPr="007B46C2">
        <w:rPr>
          <w:sz w:val="28"/>
          <w:szCs w:val="28"/>
        </w:rPr>
        <w:t xml:space="preserve"> его обязанностей по договору, прежде всего обязанностей по обеспечению качества предоставляемых потребителям товаров и услуг. Ведь последний</w:t>
      </w:r>
      <w:r w:rsidR="00320ADB">
        <w:rPr>
          <w:sz w:val="28"/>
          <w:szCs w:val="28"/>
        </w:rPr>
        <w:t>,</w:t>
      </w:r>
      <w:r w:rsidRPr="007B46C2">
        <w:rPr>
          <w:sz w:val="28"/>
          <w:szCs w:val="28"/>
        </w:rPr>
        <w:t xml:space="preserve"> выступает под его фирмой, поэтому недостатки в деятельности пользователя</w:t>
      </w:r>
      <w:r w:rsidR="00320ADB">
        <w:rPr>
          <w:sz w:val="28"/>
          <w:szCs w:val="28"/>
        </w:rPr>
        <w:t>, лицензиата</w:t>
      </w:r>
      <w:r w:rsidRPr="007B46C2">
        <w:rPr>
          <w:sz w:val="28"/>
          <w:szCs w:val="28"/>
        </w:rPr>
        <w:t xml:space="preserve"> непосредственно сказываются на деловой репутации правообладателя</w:t>
      </w:r>
      <w:r w:rsidR="00320ADB">
        <w:rPr>
          <w:sz w:val="28"/>
          <w:szCs w:val="28"/>
        </w:rPr>
        <w:t>,</w:t>
      </w:r>
      <w:r w:rsidR="00320ADB" w:rsidRPr="00320ADB">
        <w:rPr>
          <w:sz w:val="28"/>
          <w:szCs w:val="28"/>
        </w:rPr>
        <w:t xml:space="preserve"> </w:t>
      </w:r>
      <w:r w:rsidR="00320ADB">
        <w:rPr>
          <w:sz w:val="28"/>
          <w:szCs w:val="28"/>
        </w:rPr>
        <w:t>лицензиара</w:t>
      </w:r>
      <w:r w:rsidRPr="007B46C2">
        <w:rPr>
          <w:sz w:val="28"/>
          <w:szCs w:val="28"/>
        </w:rPr>
        <w:t>. С другой стороны, потребители во многих случаях уверены, что приобретают товар или услугу у самого правообладателя</w:t>
      </w:r>
      <w:r w:rsidR="00320ADB">
        <w:rPr>
          <w:sz w:val="28"/>
          <w:szCs w:val="28"/>
        </w:rPr>
        <w:t>,</w:t>
      </w:r>
      <w:r w:rsidR="00320ADB" w:rsidRPr="00320ADB">
        <w:rPr>
          <w:sz w:val="28"/>
          <w:szCs w:val="28"/>
        </w:rPr>
        <w:t xml:space="preserve"> </w:t>
      </w:r>
      <w:r w:rsidR="00320ADB">
        <w:rPr>
          <w:sz w:val="28"/>
          <w:szCs w:val="28"/>
        </w:rPr>
        <w:t>лицензиара</w:t>
      </w:r>
      <w:r w:rsidRPr="007B46C2">
        <w:rPr>
          <w:sz w:val="28"/>
          <w:szCs w:val="28"/>
        </w:rPr>
        <w:t>.</w:t>
      </w:r>
    </w:p>
    <w:p w:rsidR="007A61A1" w:rsidRDefault="007A61A1" w:rsidP="006E1816">
      <w:pPr>
        <w:ind w:firstLine="708"/>
        <w:jc w:val="both"/>
        <w:rPr>
          <w:sz w:val="28"/>
          <w:szCs w:val="28"/>
        </w:rPr>
      </w:pPr>
      <w:r w:rsidRPr="007B46C2">
        <w:rPr>
          <w:sz w:val="28"/>
          <w:szCs w:val="28"/>
        </w:rPr>
        <w:t>Поэтому в соответствии с ч.1ст.1034 ГК</w:t>
      </w:r>
      <w:r w:rsidR="00BA0B62">
        <w:rPr>
          <w:sz w:val="28"/>
          <w:szCs w:val="28"/>
        </w:rPr>
        <w:t xml:space="preserve"> РФ </w:t>
      </w:r>
      <w:r w:rsidRPr="007B46C2">
        <w:rPr>
          <w:sz w:val="28"/>
          <w:szCs w:val="28"/>
        </w:rPr>
        <w:t>правообладатель</w:t>
      </w:r>
      <w:r w:rsidR="00320ADB">
        <w:rPr>
          <w:sz w:val="28"/>
          <w:szCs w:val="28"/>
        </w:rPr>
        <w:t>,</w:t>
      </w:r>
      <w:r w:rsidR="00320ADB" w:rsidRPr="00320ADB">
        <w:rPr>
          <w:sz w:val="28"/>
          <w:szCs w:val="28"/>
        </w:rPr>
        <w:t xml:space="preserve"> </w:t>
      </w:r>
      <w:r w:rsidRPr="007B46C2">
        <w:rPr>
          <w:sz w:val="28"/>
          <w:szCs w:val="28"/>
        </w:rPr>
        <w:t>несет субсидиарную с пользователем</w:t>
      </w:r>
      <w:r w:rsidR="00683D95" w:rsidRPr="00683D95">
        <w:rPr>
          <w:sz w:val="28"/>
          <w:szCs w:val="28"/>
        </w:rPr>
        <w:t xml:space="preserve"> </w:t>
      </w:r>
      <w:r w:rsidRPr="007B46C2">
        <w:rPr>
          <w:sz w:val="28"/>
          <w:szCs w:val="28"/>
        </w:rPr>
        <w:t>ответственность по требованиям, предъявляемым заказчиком (потребителем) к пользователю</w:t>
      </w:r>
      <w:r w:rsidR="00BA0B62">
        <w:rPr>
          <w:sz w:val="28"/>
          <w:szCs w:val="28"/>
        </w:rPr>
        <w:t xml:space="preserve"> </w:t>
      </w:r>
      <w:r w:rsidRPr="007B46C2">
        <w:rPr>
          <w:sz w:val="28"/>
          <w:szCs w:val="28"/>
        </w:rPr>
        <w:t>в связи с ненадлежащим качеством реализуемых им товаров</w:t>
      </w:r>
      <w:r w:rsidR="00BA0B62">
        <w:rPr>
          <w:sz w:val="28"/>
          <w:szCs w:val="28"/>
        </w:rPr>
        <w:t xml:space="preserve"> или услуг. Если же пользователь</w:t>
      </w:r>
      <w:r w:rsidR="00683D95" w:rsidRPr="00683D95">
        <w:rPr>
          <w:sz w:val="28"/>
          <w:szCs w:val="28"/>
        </w:rPr>
        <w:t xml:space="preserve"> </w:t>
      </w:r>
      <w:r w:rsidRPr="007B46C2">
        <w:rPr>
          <w:sz w:val="28"/>
          <w:szCs w:val="28"/>
        </w:rPr>
        <w:t>выступает в роли изготовителя товаров правообладателя, используя его товарные знаки и другие фирменные обозначения (производственный франчайзинг), правообладатель</w:t>
      </w:r>
      <w:r w:rsidR="00320ADB">
        <w:rPr>
          <w:sz w:val="28"/>
          <w:szCs w:val="28"/>
        </w:rPr>
        <w:t>,</w:t>
      </w:r>
      <w:r w:rsidR="00320ADB" w:rsidRPr="00320ADB">
        <w:rPr>
          <w:sz w:val="28"/>
          <w:szCs w:val="28"/>
        </w:rPr>
        <w:t xml:space="preserve"> </w:t>
      </w:r>
      <w:r w:rsidR="00320ADB">
        <w:rPr>
          <w:sz w:val="28"/>
          <w:szCs w:val="28"/>
        </w:rPr>
        <w:t>лицензиар</w:t>
      </w:r>
      <w:r w:rsidRPr="007B46C2">
        <w:rPr>
          <w:sz w:val="28"/>
          <w:szCs w:val="28"/>
        </w:rPr>
        <w:t xml:space="preserve"> отвечает за качество этих товаров солидарно с пользователем</w:t>
      </w:r>
      <w:r w:rsidR="00683D95">
        <w:rPr>
          <w:sz w:val="28"/>
          <w:szCs w:val="28"/>
        </w:rPr>
        <w:t>,</w:t>
      </w:r>
      <w:r w:rsidR="00683D95" w:rsidRPr="00683D95">
        <w:rPr>
          <w:sz w:val="28"/>
          <w:szCs w:val="28"/>
        </w:rPr>
        <w:t xml:space="preserve"> </w:t>
      </w:r>
      <w:r w:rsidR="00683D95">
        <w:rPr>
          <w:sz w:val="28"/>
          <w:szCs w:val="28"/>
        </w:rPr>
        <w:t>лицензиатом</w:t>
      </w:r>
      <w:r w:rsidRPr="007B46C2">
        <w:rPr>
          <w:sz w:val="28"/>
          <w:szCs w:val="28"/>
        </w:rPr>
        <w:t xml:space="preserve"> (ч.2 ст. 1034 ГК). Ведь потребитель в этом случае не знает фактического изготовителя товара и правообладатель</w:t>
      </w:r>
      <w:r w:rsidR="00320ADB">
        <w:rPr>
          <w:sz w:val="28"/>
          <w:szCs w:val="28"/>
        </w:rPr>
        <w:t>,</w:t>
      </w:r>
      <w:r w:rsidR="00320ADB" w:rsidRPr="00320ADB">
        <w:rPr>
          <w:sz w:val="28"/>
          <w:szCs w:val="28"/>
        </w:rPr>
        <w:t xml:space="preserve"> </w:t>
      </w:r>
      <w:r w:rsidR="00320ADB">
        <w:rPr>
          <w:sz w:val="28"/>
          <w:szCs w:val="28"/>
        </w:rPr>
        <w:t>лицензиар</w:t>
      </w:r>
      <w:r w:rsidRPr="007B46C2">
        <w:rPr>
          <w:sz w:val="28"/>
          <w:szCs w:val="28"/>
        </w:rPr>
        <w:t xml:space="preserve"> не может ссылаться на то, что товары изготовлены не им, а пользователем</w:t>
      </w:r>
      <w:r w:rsidR="00683D95">
        <w:rPr>
          <w:sz w:val="28"/>
          <w:szCs w:val="28"/>
        </w:rPr>
        <w:t>,</w:t>
      </w:r>
      <w:r w:rsidR="00683D95" w:rsidRPr="00683D95">
        <w:rPr>
          <w:sz w:val="28"/>
          <w:szCs w:val="28"/>
        </w:rPr>
        <w:t xml:space="preserve"> </w:t>
      </w:r>
      <w:r w:rsidR="00683D95">
        <w:rPr>
          <w:sz w:val="28"/>
          <w:szCs w:val="28"/>
        </w:rPr>
        <w:t>лицензиатом</w:t>
      </w:r>
      <w:r w:rsidRPr="007B46C2">
        <w:rPr>
          <w:sz w:val="28"/>
          <w:szCs w:val="28"/>
        </w:rPr>
        <w:t>.</w:t>
      </w:r>
    </w:p>
    <w:p w:rsidR="00BA0B62" w:rsidRPr="0004742A" w:rsidRDefault="00BA0B62" w:rsidP="006E1816">
      <w:pPr>
        <w:ind w:firstLine="708"/>
        <w:jc w:val="both"/>
        <w:rPr>
          <w:sz w:val="28"/>
          <w:szCs w:val="28"/>
        </w:rPr>
      </w:pPr>
      <w:r>
        <w:rPr>
          <w:sz w:val="28"/>
          <w:szCs w:val="28"/>
        </w:rPr>
        <w:t xml:space="preserve"> Статья 873 ГК КР не стала излагать ответственность лицензиара</w:t>
      </w:r>
      <w:r w:rsidR="0004742A">
        <w:rPr>
          <w:sz w:val="28"/>
          <w:szCs w:val="28"/>
        </w:rPr>
        <w:t xml:space="preserve"> по видам нарушений, которые могут быть допущены лицензиатом, а обобщила все возможные нарушения, которые могут быть допущены </w:t>
      </w:r>
      <w:r w:rsidR="0004742A">
        <w:rPr>
          <w:sz w:val="28"/>
          <w:szCs w:val="28"/>
        </w:rPr>
        <w:lastRenderedPageBreak/>
        <w:t xml:space="preserve">лицензиатом в процессе ведения </w:t>
      </w:r>
      <w:r w:rsidR="0004742A" w:rsidRPr="0004742A">
        <w:rPr>
          <w:color w:val="2B2B2B"/>
          <w:sz w:val="28"/>
          <w:szCs w:val="28"/>
          <w:shd w:val="clear" w:color="auto" w:fill="FFFFFF"/>
        </w:rPr>
        <w:t>деятельности, осуществляемой лицен</w:t>
      </w:r>
      <w:r w:rsidR="0004742A">
        <w:rPr>
          <w:color w:val="2B2B2B"/>
          <w:sz w:val="28"/>
          <w:szCs w:val="28"/>
          <w:shd w:val="clear" w:color="auto" w:fill="FFFFFF"/>
        </w:rPr>
        <w:t>зиатом под контролем лицензиара</w:t>
      </w:r>
      <w:r w:rsidR="0004742A" w:rsidRPr="0004742A">
        <w:rPr>
          <w:color w:val="2B2B2B"/>
          <w:sz w:val="28"/>
          <w:szCs w:val="28"/>
          <w:shd w:val="clear" w:color="auto" w:fill="FFFFFF"/>
        </w:rPr>
        <w:t>, предоставив возможность лицензиару избежать солидарную ответственность</w:t>
      </w:r>
      <w:r w:rsidR="0004742A">
        <w:rPr>
          <w:color w:val="2B2B2B"/>
          <w:sz w:val="28"/>
          <w:szCs w:val="28"/>
          <w:shd w:val="clear" w:color="auto" w:fill="FFFFFF"/>
        </w:rPr>
        <w:t>,</w:t>
      </w:r>
      <w:r w:rsidR="0004742A" w:rsidRPr="0004742A">
        <w:rPr>
          <w:color w:val="2B2B2B"/>
          <w:sz w:val="28"/>
          <w:szCs w:val="28"/>
          <w:shd w:val="clear" w:color="auto" w:fill="FFFFFF"/>
        </w:rPr>
        <w:t xml:space="preserve"> в случае</w:t>
      </w:r>
      <w:r w:rsidRPr="0004742A">
        <w:rPr>
          <w:color w:val="2B2B2B"/>
          <w:sz w:val="28"/>
          <w:szCs w:val="28"/>
          <w:shd w:val="clear" w:color="auto" w:fill="FFFFFF"/>
        </w:rPr>
        <w:t xml:space="preserve"> дока</w:t>
      </w:r>
      <w:r w:rsidR="0004742A" w:rsidRPr="0004742A">
        <w:rPr>
          <w:color w:val="2B2B2B"/>
          <w:sz w:val="28"/>
          <w:szCs w:val="28"/>
          <w:shd w:val="clear" w:color="auto" w:fill="FFFFFF"/>
        </w:rPr>
        <w:t>зательства им</w:t>
      </w:r>
      <w:r w:rsidRPr="0004742A">
        <w:rPr>
          <w:color w:val="2B2B2B"/>
          <w:sz w:val="28"/>
          <w:szCs w:val="28"/>
          <w:shd w:val="clear" w:color="auto" w:fill="FFFFFF"/>
        </w:rPr>
        <w:t>, причинен</w:t>
      </w:r>
      <w:r w:rsidR="0004742A" w:rsidRPr="0004742A">
        <w:rPr>
          <w:color w:val="2B2B2B"/>
          <w:sz w:val="28"/>
          <w:szCs w:val="28"/>
          <w:shd w:val="clear" w:color="auto" w:fill="FFFFFF"/>
        </w:rPr>
        <w:t>ия ущерба</w:t>
      </w:r>
      <w:r w:rsidRPr="0004742A">
        <w:rPr>
          <w:color w:val="2B2B2B"/>
          <w:sz w:val="28"/>
          <w:szCs w:val="28"/>
          <w:shd w:val="clear" w:color="auto" w:fill="FFFFFF"/>
        </w:rPr>
        <w:t xml:space="preserve"> невыполнением или ненадлежащим выполнением лицензиатом своих обязанностей по договору комплексной предпринимательской лицензии.</w:t>
      </w:r>
    </w:p>
    <w:p w:rsidR="007A61A1" w:rsidRPr="007B46C2" w:rsidRDefault="007A61A1" w:rsidP="00381538">
      <w:pPr>
        <w:ind w:firstLine="708"/>
        <w:jc w:val="both"/>
        <w:rPr>
          <w:sz w:val="28"/>
          <w:szCs w:val="28"/>
        </w:rPr>
      </w:pPr>
      <w:r w:rsidRPr="007B46C2">
        <w:rPr>
          <w:sz w:val="28"/>
          <w:szCs w:val="28"/>
        </w:rPr>
        <w:t>Во время действия договора правообладатель,</w:t>
      </w:r>
      <w:r w:rsidR="00320ADB" w:rsidRPr="00320ADB">
        <w:rPr>
          <w:sz w:val="28"/>
          <w:szCs w:val="28"/>
        </w:rPr>
        <w:t xml:space="preserve"> </w:t>
      </w:r>
      <w:r w:rsidR="00320ADB">
        <w:rPr>
          <w:sz w:val="28"/>
          <w:szCs w:val="28"/>
        </w:rPr>
        <w:t>лицензиар,</w:t>
      </w:r>
      <w:r w:rsidRPr="007B46C2">
        <w:rPr>
          <w:sz w:val="28"/>
          <w:szCs w:val="28"/>
        </w:rPr>
        <w:t xml:space="preserve"> остающийся субъектом комплекса исключительных прав, используемых пользователем,</w:t>
      </w:r>
      <w:r w:rsidR="00683D95" w:rsidRPr="00683D95">
        <w:rPr>
          <w:sz w:val="28"/>
          <w:szCs w:val="28"/>
        </w:rPr>
        <w:t xml:space="preserve"> </w:t>
      </w:r>
      <w:r w:rsidR="00683D95">
        <w:rPr>
          <w:sz w:val="28"/>
          <w:szCs w:val="28"/>
        </w:rPr>
        <w:t>лицензиатом,</w:t>
      </w:r>
      <w:r w:rsidRPr="007B46C2">
        <w:rPr>
          <w:sz w:val="28"/>
          <w:szCs w:val="28"/>
        </w:rPr>
        <w:t xml:space="preserve"> вправе передать эти права, их часть или отдельное право другому лицу. В такой ситуации договор</w:t>
      </w:r>
      <w:r w:rsidR="007C0CBA" w:rsidRPr="007C0CBA">
        <w:rPr>
          <w:sz w:val="28"/>
          <w:szCs w:val="28"/>
        </w:rPr>
        <w:t xml:space="preserve"> </w:t>
      </w:r>
      <w:r w:rsidR="007C0CBA">
        <w:rPr>
          <w:sz w:val="28"/>
          <w:szCs w:val="28"/>
        </w:rPr>
        <w:t>франчайзинга</w:t>
      </w:r>
      <w:r w:rsidRPr="007B46C2">
        <w:rPr>
          <w:sz w:val="28"/>
          <w:szCs w:val="28"/>
        </w:rPr>
        <w:t xml:space="preserve"> сохраняется, однако его участником становится новый правообладатель</w:t>
      </w:r>
      <w:r w:rsidR="007C0CBA">
        <w:rPr>
          <w:sz w:val="28"/>
          <w:szCs w:val="28"/>
        </w:rPr>
        <w:t>,</w:t>
      </w:r>
      <w:r w:rsidR="007C0CBA" w:rsidRPr="007C0CBA">
        <w:rPr>
          <w:sz w:val="28"/>
          <w:szCs w:val="28"/>
        </w:rPr>
        <w:t xml:space="preserve"> </w:t>
      </w:r>
      <w:r w:rsidR="007C0CBA">
        <w:rPr>
          <w:sz w:val="28"/>
          <w:szCs w:val="28"/>
        </w:rPr>
        <w:t>лицензиар</w:t>
      </w:r>
      <w:r w:rsidRPr="007B46C2">
        <w:rPr>
          <w:sz w:val="28"/>
          <w:szCs w:val="28"/>
        </w:rPr>
        <w:t xml:space="preserve"> (в части прав и обязанностей, относящихся к перешедшим к нему исключительным правам) (п. 1 ст. 1038 ГК</w:t>
      </w:r>
      <w:r w:rsidR="0004742A">
        <w:rPr>
          <w:sz w:val="28"/>
          <w:szCs w:val="28"/>
        </w:rPr>
        <w:t xml:space="preserve"> РФ</w:t>
      </w:r>
      <w:r w:rsidR="00B13EBE">
        <w:rPr>
          <w:sz w:val="28"/>
          <w:szCs w:val="28"/>
        </w:rPr>
        <w:t xml:space="preserve">, </w:t>
      </w:r>
      <w:r w:rsidR="00B13EBE" w:rsidRPr="007B46C2">
        <w:rPr>
          <w:sz w:val="28"/>
          <w:szCs w:val="28"/>
        </w:rPr>
        <w:t xml:space="preserve">п. 1 ст. </w:t>
      </w:r>
      <w:r w:rsidR="00B13EBE">
        <w:rPr>
          <w:sz w:val="28"/>
          <w:szCs w:val="28"/>
        </w:rPr>
        <w:t>876</w:t>
      </w:r>
      <w:r w:rsidR="00B13EBE" w:rsidRPr="007B46C2">
        <w:rPr>
          <w:sz w:val="28"/>
          <w:szCs w:val="28"/>
        </w:rPr>
        <w:t xml:space="preserve"> ГК</w:t>
      </w:r>
      <w:r w:rsidR="00B13EBE">
        <w:rPr>
          <w:sz w:val="28"/>
          <w:szCs w:val="28"/>
        </w:rPr>
        <w:t xml:space="preserve"> КР</w:t>
      </w:r>
      <w:r w:rsidRPr="007B46C2">
        <w:rPr>
          <w:sz w:val="28"/>
          <w:szCs w:val="28"/>
        </w:rPr>
        <w:t>). При этом возможно появление множественности лиц на стороне правообладателя</w:t>
      </w:r>
      <w:r w:rsidR="007C0CBA">
        <w:rPr>
          <w:sz w:val="28"/>
          <w:szCs w:val="28"/>
        </w:rPr>
        <w:t>,</w:t>
      </w:r>
      <w:r w:rsidR="007C0CBA" w:rsidRPr="007C0CBA">
        <w:rPr>
          <w:sz w:val="28"/>
          <w:szCs w:val="28"/>
        </w:rPr>
        <w:t xml:space="preserve"> </w:t>
      </w:r>
      <w:r w:rsidR="007C0CBA">
        <w:rPr>
          <w:sz w:val="28"/>
          <w:szCs w:val="28"/>
        </w:rPr>
        <w:t>лицензиара</w:t>
      </w:r>
      <w:r w:rsidRPr="007B46C2">
        <w:rPr>
          <w:sz w:val="28"/>
          <w:szCs w:val="28"/>
        </w:rPr>
        <w:t xml:space="preserve"> (при частичном отчуждении принадлежавших первоначальному правообладателю</w:t>
      </w:r>
      <w:r w:rsidR="007C0CBA">
        <w:rPr>
          <w:sz w:val="28"/>
          <w:szCs w:val="28"/>
        </w:rPr>
        <w:t>,</w:t>
      </w:r>
      <w:r w:rsidR="007C0CBA" w:rsidRPr="007C0CBA">
        <w:rPr>
          <w:sz w:val="28"/>
          <w:szCs w:val="28"/>
        </w:rPr>
        <w:t xml:space="preserve"> </w:t>
      </w:r>
      <w:r w:rsidR="007C0CBA">
        <w:rPr>
          <w:sz w:val="28"/>
          <w:szCs w:val="28"/>
        </w:rPr>
        <w:t>лицензиару</w:t>
      </w:r>
      <w:r w:rsidRPr="007B46C2">
        <w:rPr>
          <w:sz w:val="28"/>
          <w:szCs w:val="28"/>
        </w:rPr>
        <w:t xml:space="preserve"> исключительных прав).</w:t>
      </w:r>
    </w:p>
    <w:p w:rsidR="007A61A1" w:rsidRPr="007B46C2" w:rsidRDefault="007A61A1" w:rsidP="00381538">
      <w:pPr>
        <w:ind w:firstLine="708"/>
        <w:jc w:val="both"/>
        <w:rPr>
          <w:sz w:val="28"/>
          <w:szCs w:val="28"/>
        </w:rPr>
      </w:pPr>
      <w:r w:rsidRPr="007B46C2">
        <w:rPr>
          <w:sz w:val="28"/>
          <w:szCs w:val="28"/>
        </w:rPr>
        <w:t>Аналогичное положение складывается в случае смерти правообладателя</w:t>
      </w:r>
      <w:r w:rsidR="007C0CBA">
        <w:rPr>
          <w:sz w:val="28"/>
          <w:szCs w:val="28"/>
        </w:rPr>
        <w:t>,</w:t>
      </w:r>
      <w:r w:rsidR="007C0CBA" w:rsidRPr="007C0CBA">
        <w:rPr>
          <w:sz w:val="28"/>
          <w:szCs w:val="28"/>
        </w:rPr>
        <w:t xml:space="preserve"> </w:t>
      </w:r>
      <w:r w:rsidR="007C0CBA">
        <w:rPr>
          <w:sz w:val="28"/>
          <w:szCs w:val="28"/>
        </w:rPr>
        <w:t>лицензиара</w:t>
      </w:r>
      <w:r w:rsidR="007C0CBA" w:rsidRPr="007B46C2">
        <w:rPr>
          <w:sz w:val="28"/>
          <w:szCs w:val="28"/>
        </w:rPr>
        <w:t xml:space="preserve"> </w:t>
      </w:r>
      <w:r w:rsidRPr="007B46C2">
        <w:rPr>
          <w:sz w:val="28"/>
          <w:szCs w:val="28"/>
        </w:rPr>
        <w:t>– физического лица, на место которого по общему правилу встает его наследник (наследники) (либо реорганизации юридического лица, место которого в договоре занимает его правопреемник). При этом необходима регистрация наследника в качестве индивидуального предпринимателя в течение срока для принятия наследства (а правопреемник юридического лица должен быть коммерческой организацией). До этого момента или до принятия наследником наследства осуществление прав и обязанностей правообладателя</w:t>
      </w:r>
      <w:r w:rsidR="007C0CBA">
        <w:rPr>
          <w:sz w:val="28"/>
          <w:szCs w:val="28"/>
        </w:rPr>
        <w:t>,</w:t>
      </w:r>
      <w:r w:rsidR="007C0CBA" w:rsidRPr="007C0CBA">
        <w:rPr>
          <w:sz w:val="28"/>
          <w:szCs w:val="28"/>
        </w:rPr>
        <w:t xml:space="preserve"> </w:t>
      </w:r>
      <w:r w:rsidR="007C0CBA">
        <w:rPr>
          <w:sz w:val="28"/>
          <w:szCs w:val="28"/>
        </w:rPr>
        <w:t>лицензиара</w:t>
      </w:r>
      <w:r w:rsidRPr="007B46C2">
        <w:rPr>
          <w:sz w:val="28"/>
          <w:szCs w:val="28"/>
        </w:rPr>
        <w:t xml:space="preserve"> возлагается на назначенного нотариусом управляющего (</w:t>
      </w:r>
      <w:proofErr w:type="spellStart"/>
      <w:r w:rsidRPr="007B46C2">
        <w:rPr>
          <w:sz w:val="28"/>
          <w:szCs w:val="28"/>
        </w:rPr>
        <w:t>абз</w:t>
      </w:r>
      <w:proofErr w:type="spellEnd"/>
      <w:r w:rsidRPr="007B46C2">
        <w:rPr>
          <w:sz w:val="28"/>
          <w:szCs w:val="28"/>
        </w:rPr>
        <w:t>. 2 п. 2 ст. 1038 ГК</w:t>
      </w:r>
      <w:r w:rsidR="00B13EBE">
        <w:rPr>
          <w:sz w:val="28"/>
          <w:szCs w:val="28"/>
        </w:rPr>
        <w:t xml:space="preserve"> РФ,</w:t>
      </w:r>
      <w:r w:rsidR="00B13EBE" w:rsidRPr="00B13EBE">
        <w:rPr>
          <w:sz w:val="28"/>
          <w:szCs w:val="28"/>
        </w:rPr>
        <w:t xml:space="preserve"> </w:t>
      </w:r>
      <w:r w:rsidR="00B13EBE">
        <w:rPr>
          <w:sz w:val="28"/>
          <w:szCs w:val="28"/>
        </w:rPr>
        <w:t xml:space="preserve">абз.2 </w:t>
      </w:r>
      <w:r w:rsidR="00B13EBE" w:rsidRPr="007B46C2">
        <w:rPr>
          <w:sz w:val="28"/>
          <w:szCs w:val="28"/>
        </w:rPr>
        <w:t xml:space="preserve">п. </w:t>
      </w:r>
      <w:r w:rsidR="00B13EBE">
        <w:rPr>
          <w:sz w:val="28"/>
          <w:szCs w:val="28"/>
        </w:rPr>
        <w:t>2</w:t>
      </w:r>
      <w:r w:rsidR="00B13EBE" w:rsidRPr="007B46C2">
        <w:rPr>
          <w:sz w:val="28"/>
          <w:szCs w:val="28"/>
        </w:rPr>
        <w:t xml:space="preserve"> ст. </w:t>
      </w:r>
      <w:r w:rsidR="00B13EBE">
        <w:rPr>
          <w:sz w:val="28"/>
          <w:szCs w:val="28"/>
        </w:rPr>
        <w:t>876</w:t>
      </w:r>
      <w:r w:rsidR="00B13EBE" w:rsidRPr="007B46C2">
        <w:rPr>
          <w:sz w:val="28"/>
          <w:szCs w:val="28"/>
        </w:rPr>
        <w:t xml:space="preserve"> ГК</w:t>
      </w:r>
      <w:r w:rsidR="00B13EBE">
        <w:rPr>
          <w:sz w:val="28"/>
          <w:szCs w:val="28"/>
        </w:rPr>
        <w:t xml:space="preserve"> КР</w:t>
      </w:r>
      <w:r w:rsidRPr="007B46C2">
        <w:rPr>
          <w:sz w:val="28"/>
          <w:szCs w:val="28"/>
        </w:rPr>
        <w:t>), который действует по правилам о договоре доверительного управления. При отказе наследников или отсутствии их регистрации в качестве индивидуальных предпринимателей в установленный срок договор франчайзинга прекращается.</w:t>
      </w:r>
    </w:p>
    <w:p w:rsidR="007A61A1" w:rsidRPr="007B46C2" w:rsidRDefault="007A61A1" w:rsidP="00381538">
      <w:pPr>
        <w:ind w:firstLine="708"/>
        <w:jc w:val="both"/>
        <w:rPr>
          <w:sz w:val="28"/>
          <w:szCs w:val="28"/>
        </w:rPr>
      </w:pPr>
      <w:r w:rsidRPr="007B46C2">
        <w:rPr>
          <w:sz w:val="28"/>
          <w:szCs w:val="28"/>
        </w:rPr>
        <w:t>При прекращении использовавшегося по договору франчайзинга исключительного права, в том числе в связи с истечением установленного соответствующим законом срока его действия, договор сохраняет силу в отношении оставшихся прав, т. е. действует за исключением положений, относящихся к прекратившемуся праву (ч. 1 ст. 1040 ГК</w:t>
      </w:r>
      <w:r w:rsidR="00352C76">
        <w:rPr>
          <w:sz w:val="28"/>
          <w:szCs w:val="28"/>
        </w:rPr>
        <w:t xml:space="preserve"> РФ, ст. 878 ГК КР</w:t>
      </w:r>
      <w:r w:rsidRPr="007B46C2">
        <w:rPr>
          <w:sz w:val="28"/>
          <w:szCs w:val="28"/>
        </w:rPr>
        <w:t>) (если только речь не идет о праве пользования фирменным наименованием или коммерческим обозначением). Однако пользователь</w:t>
      </w:r>
      <w:r w:rsidR="00683D95">
        <w:rPr>
          <w:sz w:val="28"/>
          <w:szCs w:val="28"/>
        </w:rPr>
        <w:t>,</w:t>
      </w:r>
      <w:r w:rsidR="00683D95" w:rsidRPr="00683D95">
        <w:rPr>
          <w:sz w:val="28"/>
          <w:szCs w:val="28"/>
        </w:rPr>
        <w:t xml:space="preserve"> </w:t>
      </w:r>
      <w:r w:rsidR="00683D95">
        <w:rPr>
          <w:sz w:val="28"/>
          <w:szCs w:val="28"/>
        </w:rPr>
        <w:t>лицензиат</w:t>
      </w:r>
      <w:r w:rsidRPr="007B46C2">
        <w:rPr>
          <w:sz w:val="28"/>
          <w:szCs w:val="28"/>
        </w:rPr>
        <w:t xml:space="preserve"> вправе в этом случае потребовать от правообладателя</w:t>
      </w:r>
      <w:r w:rsidR="007C0CBA">
        <w:rPr>
          <w:sz w:val="28"/>
          <w:szCs w:val="28"/>
        </w:rPr>
        <w:t>,</w:t>
      </w:r>
      <w:r w:rsidR="007C0CBA" w:rsidRPr="007C0CBA">
        <w:rPr>
          <w:sz w:val="28"/>
          <w:szCs w:val="28"/>
        </w:rPr>
        <w:t xml:space="preserve"> </w:t>
      </w:r>
      <w:r w:rsidR="007C0CBA">
        <w:rPr>
          <w:sz w:val="28"/>
          <w:szCs w:val="28"/>
        </w:rPr>
        <w:t>лицензиар</w:t>
      </w:r>
      <w:r w:rsidRPr="007B46C2">
        <w:rPr>
          <w:sz w:val="28"/>
          <w:szCs w:val="28"/>
        </w:rPr>
        <w:t xml:space="preserve"> соразмерного уменьшения вознаграждения (если только иное прямо не предусмотрено договором).</w:t>
      </w:r>
    </w:p>
    <w:p w:rsidR="00381538" w:rsidRPr="007B46C2" w:rsidRDefault="007A61A1" w:rsidP="00381538">
      <w:pPr>
        <w:ind w:firstLine="708"/>
        <w:jc w:val="both"/>
        <w:rPr>
          <w:sz w:val="28"/>
          <w:szCs w:val="28"/>
        </w:rPr>
      </w:pPr>
      <w:r w:rsidRPr="007B46C2">
        <w:rPr>
          <w:sz w:val="28"/>
          <w:szCs w:val="28"/>
        </w:rPr>
        <w:t xml:space="preserve">Поскольку договор </w:t>
      </w:r>
      <w:r w:rsidR="007C0CBA">
        <w:rPr>
          <w:sz w:val="28"/>
          <w:szCs w:val="28"/>
        </w:rPr>
        <w:t>франчайзинга</w:t>
      </w:r>
      <w:r w:rsidRPr="007B46C2">
        <w:rPr>
          <w:sz w:val="28"/>
          <w:szCs w:val="28"/>
        </w:rPr>
        <w:t xml:space="preserve"> является предпринимательским, взаимная ответственность сторон за его нарушение наступает независимо от их вины, если только иное прямо не установлено их договором</w:t>
      </w:r>
      <w:r w:rsidR="00B0130E">
        <w:rPr>
          <w:sz w:val="28"/>
          <w:szCs w:val="28"/>
        </w:rPr>
        <w:t xml:space="preserve"> или законом</w:t>
      </w:r>
      <w:r w:rsidRPr="007B46C2">
        <w:rPr>
          <w:sz w:val="28"/>
          <w:szCs w:val="28"/>
        </w:rPr>
        <w:t xml:space="preserve"> (п. 3 ст. 401 ГК</w:t>
      </w:r>
      <w:r w:rsidR="00B0130E">
        <w:rPr>
          <w:sz w:val="28"/>
          <w:szCs w:val="28"/>
        </w:rPr>
        <w:t xml:space="preserve"> РФ, п.3 ст. 356 ГК КР</w:t>
      </w:r>
      <w:r w:rsidRPr="007B46C2">
        <w:rPr>
          <w:sz w:val="28"/>
          <w:szCs w:val="28"/>
        </w:rPr>
        <w:t>).</w:t>
      </w:r>
      <w:bookmarkStart w:id="34" w:name="_Toc22192226"/>
    </w:p>
    <w:bookmarkEnd w:id="34"/>
    <w:p w:rsidR="007A61A1" w:rsidRPr="007B46C2" w:rsidRDefault="007C0CBA" w:rsidP="00381538">
      <w:pPr>
        <w:ind w:firstLine="708"/>
        <w:jc w:val="both"/>
        <w:rPr>
          <w:sz w:val="28"/>
          <w:szCs w:val="28"/>
        </w:rPr>
      </w:pPr>
      <w:r w:rsidRPr="007B46C2">
        <w:rPr>
          <w:sz w:val="28"/>
          <w:szCs w:val="28"/>
        </w:rPr>
        <w:lastRenderedPageBreak/>
        <w:t>Договор</w:t>
      </w:r>
      <w:r w:rsidRPr="007C0CBA">
        <w:rPr>
          <w:sz w:val="28"/>
          <w:szCs w:val="28"/>
        </w:rPr>
        <w:t xml:space="preserve"> </w:t>
      </w:r>
      <w:r>
        <w:rPr>
          <w:sz w:val="28"/>
          <w:szCs w:val="28"/>
        </w:rPr>
        <w:t>франчайзинга</w:t>
      </w:r>
      <w:r w:rsidRPr="007B46C2">
        <w:rPr>
          <w:sz w:val="28"/>
          <w:szCs w:val="28"/>
        </w:rPr>
        <w:t xml:space="preserve"> </w:t>
      </w:r>
      <w:r w:rsidR="007A61A1" w:rsidRPr="007B46C2">
        <w:rPr>
          <w:sz w:val="28"/>
          <w:szCs w:val="28"/>
        </w:rPr>
        <w:t>может быть изменен сторонами в течение срока его действия по общим правилам об изменении гражданско-правовых договоров. Однако любые изменения этого договора подлежат обязательной государственной регистрации в том же порядке, что и его заключение. Лишь с момента такой регистрации соответствующие изменения приобретают силу для третьих лиц, в том числе для потребителей контрагентов пользователя</w:t>
      </w:r>
      <w:r w:rsidR="00683D95">
        <w:rPr>
          <w:sz w:val="28"/>
          <w:szCs w:val="28"/>
        </w:rPr>
        <w:t>,</w:t>
      </w:r>
      <w:r w:rsidR="00683D95" w:rsidRPr="00683D95">
        <w:rPr>
          <w:sz w:val="28"/>
          <w:szCs w:val="28"/>
        </w:rPr>
        <w:t xml:space="preserve"> </w:t>
      </w:r>
      <w:r w:rsidR="00683D95">
        <w:rPr>
          <w:sz w:val="28"/>
          <w:szCs w:val="28"/>
        </w:rPr>
        <w:t>лицензиата</w:t>
      </w:r>
      <w:r w:rsidR="007A61A1" w:rsidRPr="007B46C2">
        <w:rPr>
          <w:sz w:val="28"/>
          <w:szCs w:val="28"/>
        </w:rPr>
        <w:t xml:space="preserve"> (если, конечно, указанные лица ранее не знали и не должны были знать о таких изменениях).</w:t>
      </w:r>
    </w:p>
    <w:p w:rsidR="007A61A1" w:rsidRPr="007B46C2" w:rsidRDefault="007A61A1" w:rsidP="00381538">
      <w:pPr>
        <w:ind w:firstLine="708"/>
        <w:jc w:val="both"/>
        <w:rPr>
          <w:sz w:val="28"/>
          <w:szCs w:val="28"/>
        </w:rPr>
      </w:pPr>
      <w:r w:rsidRPr="007B46C2">
        <w:rPr>
          <w:sz w:val="28"/>
          <w:szCs w:val="28"/>
        </w:rPr>
        <w:t>При изменении или замене правообладателем</w:t>
      </w:r>
      <w:r w:rsidR="007C0CBA">
        <w:rPr>
          <w:sz w:val="28"/>
          <w:szCs w:val="28"/>
        </w:rPr>
        <w:t>,</w:t>
      </w:r>
      <w:r w:rsidR="007C0CBA" w:rsidRPr="007C0CBA">
        <w:rPr>
          <w:sz w:val="28"/>
          <w:szCs w:val="28"/>
        </w:rPr>
        <w:t xml:space="preserve"> </w:t>
      </w:r>
      <w:r w:rsidR="007C0CBA">
        <w:rPr>
          <w:sz w:val="28"/>
          <w:szCs w:val="28"/>
        </w:rPr>
        <w:t>лицензиаром</w:t>
      </w:r>
      <w:r w:rsidRPr="007B46C2">
        <w:rPr>
          <w:sz w:val="28"/>
          <w:szCs w:val="28"/>
        </w:rPr>
        <w:t xml:space="preserve"> своего фирменного наименования или коммерческого обозначения, используемых пользователем</w:t>
      </w:r>
      <w:r w:rsidR="00683D95">
        <w:rPr>
          <w:sz w:val="28"/>
          <w:szCs w:val="28"/>
        </w:rPr>
        <w:t>,</w:t>
      </w:r>
      <w:r w:rsidR="00683D95" w:rsidRPr="00683D95">
        <w:rPr>
          <w:sz w:val="28"/>
          <w:szCs w:val="28"/>
        </w:rPr>
        <w:t xml:space="preserve"> </w:t>
      </w:r>
      <w:r w:rsidR="00683D95">
        <w:rPr>
          <w:sz w:val="28"/>
          <w:szCs w:val="28"/>
        </w:rPr>
        <w:t>лицензиатом</w:t>
      </w:r>
      <w:r w:rsidRPr="007B46C2">
        <w:rPr>
          <w:sz w:val="28"/>
          <w:szCs w:val="28"/>
        </w:rPr>
        <w:t xml:space="preserve"> по договору</w:t>
      </w:r>
      <w:r w:rsidR="00C76212">
        <w:rPr>
          <w:sz w:val="28"/>
          <w:szCs w:val="28"/>
        </w:rPr>
        <w:t xml:space="preserve"> франчайзинга</w:t>
      </w:r>
      <w:r w:rsidRPr="007B46C2">
        <w:rPr>
          <w:sz w:val="28"/>
          <w:szCs w:val="28"/>
        </w:rPr>
        <w:t xml:space="preserve"> (например, в случаях преобразования, изменения основного профиля деятельности и т. д.), договор сохраняет силу в отношении нового наименования (обозначения), но лишь при условии согласия на это пользователя</w:t>
      </w:r>
      <w:r w:rsidR="00683D95">
        <w:rPr>
          <w:sz w:val="28"/>
          <w:szCs w:val="28"/>
        </w:rPr>
        <w:t>,</w:t>
      </w:r>
      <w:r w:rsidR="00683D95" w:rsidRPr="00683D95">
        <w:rPr>
          <w:sz w:val="28"/>
          <w:szCs w:val="28"/>
        </w:rPr>
        <w:t xml:space="preserve"> </w:t>
      </w:r>
      <w:r w:rsidR="00683D95">
        <w:rPr>
          <w:sz w:val="28"/>
          <w:szCs w:val="28"/>
        </w:rPr>
        <w:t>лицензиата</w:t>
      </w:r>
      <w:r w:rsidRPr="007B46C2">
        <w:rPr>
          <w:sz w:val="28"/>
          <w:szCs w:val="28"/>
        </w:rPr>
        <w:t xml:space="preserve"> (который в соответствии со ст. 1039 ГК</w:t>
      </w:r>
      <w:r w:rsidR="008C5825">
        <w:rPr>
          <w:sz w:val="28"/>
          <w:szCs w:val="28"/>
        </w:rPr>
        <w:t xml:space="preserve"> РФ</w:t>
      </w:r>
      <w:r w:rsidR="00B51D58">
        <w:rPr>
          <w:sz w:val="28"/>
          <w:szCs w:val="28"/>
        </w:rPr>
        <w:t>, ст. 877 ГК КР,</w:t>
      </w:r>
      <w:r w:rsidRPr="007B46C2">
        <w:rPr>
          <w:sz w:val="28"/>
          <w:szCs w:val="28"/>
        </w:rPr>
        <w:t xml:space="preserve"> вправе в этом случае потребовать расторжения договора и возмещения причиненных ему убытков). При этом договор должен быть соответствующим образом изменен и перерегистрирован (как и право пользования новым фирменным наименованием или обозначением) за счет правообладателя</w:t>
      </w:r>
      <w:r w:rsidR="007C0CBA">
        <w:rPr>
          <w:sz w:val="28"/>
          <w:szCs w:val="28"/>
        </w:rPr>
        <w:t>,</w:t>
      </w:r>
      <w:r w:rsidR="007C0CBA" w:rsidRPr="007C0CBA">
        <w:rPr>
          <w:sz w:val="28"/>
          <w:szCs w:val="28"/>
        </w:rPr>
        <w:t xml:space="preserve"> </w:t>
      </w:r>
      <w:r w:rsidR="007C0CBA">
        <w:rPr>
          <w:sz w:val="28"/>
          <w:szCs w:val="28"/>
        </w:rPr>
        <w:t>лицензиара</w:t>
      </w:r>
      <w:r w:rsidRPr="007B46C2">
        <w:rPr>
          <w:sz w:val="28"/>
          <w:szCs w:val="28"/>
        </w:rPr>
        <w:t>. Пользователь,</w:t>
      </w:r>
      <w:r w:rsidR="00320ADB" w:rsidRPr="00320ADB">
        <w:rPr>
          <w:sz w:val="28"/>
          <w:szCs w:val="28"/>
        </w:rPr>
        <w:t xml:space="preserve"> </w:t>
      </w:r>
      <w:r w:rsidR="00320ADB">
        <w:rPr>
          <w:sz w:val="28"/>
          <w:szCs w:val="28"/>
        </w:rPr>
        <w:t>лицензиат,</w:t>
      </w:r>
      <w:r w:rsidRPr="007B46C2">
        <w:rPr>
          <w:sz w:val="28"/>
          <w:szCs w:val="28"/>
        </w:rPr>
        <w:t xml:space="preserve"> кроме того, вправе требовать соразмерного уменьшения вознаграждения, причитающегося правообладателю,</w:t>
      </w:r>
      <w:r w:rsidR="007C0CBA" w:rsidRPr="007C0CBA">
        <w:rPr>
          <w:sz w:val="28"/>
          <w:szCs w:val="28"/>
        </w:rPr>
        <w:t xml:space="preserve"> </w:t>
      </w:r>
      <w:r w:rsidR="007C0CBA">
        <w:rPr>
          <w:sz w:val="28"/>
          <w:szCs w:val="28"/>
        </w:rPr>
        <w:t>лицензиару,</w:t>
      </w:r>
      <w:r w:rsidRPr="007B46C2">
        <w:rPr>
          <w:sz w:val="28"/>
          <w:szCs w:val="28"/>
        </w:rPr>
        <w:t xml:space="preserve"> поскольку новое наименование последнего обычно не пользуется такой же коммерческой репутацией, как и прежнее.</w:t>
      </w:r>
    </w:p>
    <w:p w:rsidR="00153E2B" w:rsidRPr="00153E2B" w:rsidRDefault="00C76212" w:rsidP="00153E2B">
      <w:pPr>
        <w:shd w:val="clear" w:color="auto" w:fill="FFFFFF"/>
        <w:spacing w:line="290" w:lineRule="atLeast"/>
        <w:ind w:firstLine="547"/>
        <w:jc w:val="both"/>
        <w:rPr>
          <w:color w:val="000000"/>
          <w:sz w:val="28"/>
          <w:szCs w:val="28"/>
        </w:rPr>
      </w:pPr>
      <w:r w:rsidRPr="007B46C2">
        <w:rPr>
          <w:sz w:val="28"/>
          <w:szCs w:val="28"/>
        </w:rPr>
        <w:t>Договор</w:t>
      </w:r>
      <w:r>
        <w:rPr>
          <w:sz w:val="28"/>
          <w:szCs w:val="28"/>
        </w:rPr>
        <w:t xml:space="preserve"> франчайзинга</w:t>
      </w:r>
      <w:r w:rsidR="007A61A1" w:rsidRPr="007B46C2">
        <w:rPr>
          <w:sz w:val="28"/>
          <w:szCs w:val="28"/>
        </w:rPr>
        <w:t>, заключенный без указания срока его действия, прекращается по заявлению одной из сторон при условии уведомления об этом контрагента не менее чем за шесть месяцев (договором может предусматриваться и более продолжительный срок)</w:t>
      </w:r>
      <w:r w:rsidR="00A8058D">
        <w:rPr>
          <w:sz w:val="28"/>
          <w:szCs w:val="28"/>
        </w:rPr>
        <w:t xml:space="preserve"> (п.</w:t>
      </w:r>
      <w:r w:rsidR="00170BC4">
        <w:rPr>
          <w:sz w:val="28"/>
          <w:szCs w:val="28"/>
        </w:rPr>
        <w:t>1</w:t>
      </w:r>
      <w:r w:rsidR="00A8058D">
        <w:rPr>
          <w:sz w:val="28"/>
          <w:szCs w:val="28"/>
        </w:rPr>
        <w:t xml:space="preserve"> </w:t>
      </w:r>
      <w:r w:rsidR="00A8058D" w:rsidRPr="00A8058D">
        <w:rPr>
          <w:sz w:val="28"/>
          <w:szCs w:val="28"/>
        </w:rPr>
        <w:t>с</w:t>
      </w:r>
      <w:r w:rsidR="00A8058D" w:rsidRPr="00A8058D">
        <w:rPr>
          <w:bCs/>
          <w:color w:val="000000"/>
          <w:sz w:val="28"/>
          <w:szCs w:val="28"/>
          <w:shd w:val="clear" w:color="auto" w:fill="FFFFFF"/>
        </w:rPr>
        <w:t>т. 1037 ГК РФ,</w:t>
      </w:r>
      <w:r w:rsidR="00A8058D">
        <w:rPr>
          <w:b/>
          <w:bCs/>
          <w:color w:val="000000"/>
          <w:sz w:val="28"/>
          <w:szCs w:val="28"/>
          <w:shd w:val="clear" w:color="auto" w:fill="FFFFFF"/>
        </w:rPr>
        <w:t xml:space="preserve"> </w:t>
      </w:r>
      <w:r w:rsidR="00A8058D">
        <w:rPr>
          <w:sz w:val="28"/>
          <w:szCs w:val="28"/>
        </w:rPr>
        <w:t>п.2 ст. 875 ГК КР)</w:t>
      </w:r>
      <w:r w:rsidR="007A61A1" w:rsidRPr="007B46C2">
        <w:rPr>
          <w:sz w:val="28"/>
          <w:szCs w:val="28"/>
        </w:rPr>
        <w:t xml:space="preserve">. </w:t>
      </w:r>
      <w:r w:rsidR="00153E2B">
        <w:rPr>
          <w:sz w:val="28"/>
          <w:szCs w:val="28"/>
        </w:rPr>
        <w:t>По кыргызскому законодательству д</w:t>
      </w:r>
      <w:r w:rsidRPr="007B46C2">
        <w:rPr>
          <w:sz w:val="28"/>
          <w:szCs w:val="28"/>
        </w:rPr>
        <w:t>оговор</w:t>
      </w:r>
      <w:r>
        <w:rPr>
          <w:sz w:val="28"/>
          <w:szCs w:val="28"/>
        </w:rPr>
        <w:t xml:space="preserve"> франчайзинга</w:t>
      </w:r>
      <w:r w:rsidR="007A61A1" w:rsidRPr="007B46C2">
        <w:rPr>
          <w:sz w:val="28"/>
          <w:szCs w:val="28"/>
        </w:rPr>
        <w:t xml:space="preserve">, заключенный на срок, прекращается по общим основаниям прекращения договорных обязательств. </w:t>
      </w:r>
      <w:r w:rsidR="00153E2B">
        <w:rPr>
          <w:sz w:val="28"/>
          <w:szCs w:val="28"/>
        </w:rPr>
        <w:t xml:space="preserve">По российскому законодательству </w:t>
      </w:r>
      <w:r w:rsidR="00153E2B" w:rsidRPr="00153E2B">
        <w:rPr>
          <w:rStyle w:val="blk"/>
          <w:color w:val="000000"/>
          <w:sz w:val="28"/>
          <w:szCs w:val="28"/>
        </w:rPr>
        <w:t>если договором предусмотрена возможность его прекращения уплатой денежной суммы, установленной в качестве отступного</w:t>
      </w:r>
      <w:r w:rsidR="00153E2B">
        <w:rPr>
          <w:rStyle w:val="blk"/>
          <w:color w:val="000000"/>
          <w:sz w:val="28"/>
          <w:szCs w:val="28"/>
        </w:rPr>
        <w:t>,</w:t>
      </w:r>
      <w:r w:rsidR="00153E2B">
        <w:rPr>
          <w:sz w:val="28"/>
          <w:szCs w:val="28"/>
        </w:rPr>
        <w:t xml:space="preserve"> к</w:t>
      </w:r>
      <w:r w:rsidR="00153E2B" w:rsidRPr="00153E2B">
        <w:rPr>
          <w:rStyle w:val="blk"/>
          <w:color w:val="000000"/>
          <w:sz w:val="28"/>
          <w:szCs w:val="28"/>
        </w:rPr>
        <w:t>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w:t>
      </w:r>
      <w:r w:rsidR="00153E2B">
        <w:rPr>
          <w:rStyle w:val="blk"/>
          <w:color w:val="000000"/>
          <w:sz w:val="28"/>
          <w:szCs w:val="28"/>
        </w:rPr>
        <w:t>ну не позднее, чем за тридцать дней</w:t>
      </w:r>
      <w:r w:rsidR="00170BC4">
        <w:rPr>
          <w:rStyle w:val="blk"/>
          <w:color w:val="000000"/>
          <w:sz w:val="28"/>
          <w:szCs w:val="28"/>
        </w:rPr>
        <w:t xml:space="preserve"> </w:t>
      </w:r>
      <w:r w:rsidR="00170BC4">
        <w:rPr>
          <w:sz w:val="28"/>
          <w:szCs w:val="28"/>
        </w:rPr>
        <w:t xml:space="preserve">(абз.2 п.1 </w:t>
      </w:r>
      <w:r w:rsidR="00170BC4" w:rsidRPr="00A8058D">
        <w:rPr>
          <w:sz w:val="28"/>
          <w:szCs w:val="28"/>
        </w:rPr>
        <w:t>с</w:t>
      </w:r>
      <w:r w:rsidR="00170BC4" w:rsidRPr="00A8058D">
        <w:rPr>
          <w:bCs/>
          <w:color w:val="000000"/>
          <w:sz w:val="28"/>
          <w:szCs w:val="28"/>
          <w:shd w:val="clear" w:color="auto" w:fill="FFFFFF"/>
        </w:rPr>
        <w:t>т. 1037 ГК РФ</w:t>
      </w:r>
      <w:r w:rsidR="00170BC4">
        <w:rPr>
          <w:bCs/>
          <w:color w:val="000000"/>
          <w:sz w:val="28"/>
          <w:szCs w:val="28"/>
          <w:shd w:val="clear" w:color="auto" w:fill="FFFFFF"/>
        </w:rPr>
        <w:t>)</w:t>
      </w:r>
      <w:r w:rsidR="00153E2B" w:rsidRPr="00153E2B">
        <w:rPr>
          <w:rStyle w:val="blk"/>
          <w:color w:val="000000"/>
          <w:sz w:val="28"/>
          <w:szCs w:val="28"/>
        </w:rPr>
        <w:t>.</w:t>
      </w:r>
    </w:p>
    <w:p w:rsidR="007A61A1" w:rsidRPr="007B46C2" w:rsidRDefault="007A61A1" w:rsidP="00381538">
      <w:pPr>
        <w:ind w:firstLine="708"/>
        <w:jc w:val="both"/>
        <w:rPr>
          <w:sz w:val="28"/>
          <w:szCs w:val="28"/>
        </w:rPr>
      </w:pPr>
      <w:r w:rsidRPr="007B46C2">
        <w:rPr>
          <w:sz w:val="28"/>
          <w:szCs w:val="28"/>
        </w:rPr>
        <w:t xml:space="preserve">Кроме того, договор </w:t>
      </w:r>
      <w:r w:rsidR="00C76212">
        <w:rPr>
          <w:sz w:val="28"/>
          <w:szCs w:val="28"/>
        </w:rPr>
        <w:t>франчайзинга</w:t>
      </w:r>
      <w:r w:rsidR="00C76212" w:rsidRPr="007B46C2">
        <w:rPr>
          <w:sz w:val="28"/>
          <w:szCs w:val="28"/>
        </w:rPr>
        <w:t xml:space="preserve"> </w:t>
      </w:r>
      <w:r w:rsidRPr="007B46C2">
        <w:rPr>
          <w:sz w:val="28"/>
          <w:szCs w:val="28"/>
        </w:rPr>
        <w:t>прекращается:</w:t>
      </w:r>
    </w:p>
    <w:p w:rsidR="007A61A1" w:rsidRDefault="00381538" w:rsidP="00774E57">
      <w:pPr>
        <w:shd w:val="clear" w:color="auto" w:fill="FFFFFF"/>
        <w:spacing w:line="290" w:lineRule="atLeast"/>
        <w:jc w:val="both"/>
        <w:rPr>
          <w:sz w:val="28"/>
          <w:szCs w:val="28"/>
        </w:rPr>
      </w:pPr>
      <w:r w:rsidRPr="007B46C2">
        <w:rPr>
          <w:sz w:val="28"/>
          <w:szCs w:val="28"/>
        </w:rPr>
        <w:t xml:space="preserve">- </w:t>
      </w:r>
      <w:r w:rsidR="00774E57">
        <w:rPr>
          <w:sz w:val="28"/>
          <w:szCs w:val="28"/>
        </w:rPr>
        <w:t xml:space="preserve">при </w:t>
      </w:r>
      <w:r w:rsidR="00774E57" w:rsidRPr="00774E57">
        <w:rPr>
          <w:rStyle w:val="blk"/>
          <w:color w:val="000000"/>
          <w:sz w:val="28"/>
          <w:szCs w:val="28"/>
        </w:rPr>
        <w:t xml:space="preserve">прекращении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 </w:t>
      </w:r>
      <w:r w:rsidR="007A61A1" w:rsidRPr="00774E57">
        <w:rPr>
          <w:sz w:val="28"/>
          <w:szCs w:val="28"/>
        </w:rPr>
        <w:t>(п. 3 ст. 1037 ГК</w:t>
      </w:r>
      <w:r w:rsidR="00774E57" w:rsidRPr="00774E57">
        <w:rPr>
          <w:sz w:val="28"/>
          <w:szCs w:val="28"/>
        </w:rPr>
        <w:t xml:space="preserve"> РФ</w:t>
      </w:r>
      <w:r w:rsidR="007A61A1" w:rsidRPr="00774E57">
        <w:rPr>
          <w:sz w:val="28"/>
          <w:szCs w:val="28"/>
        </w:rPr>
        <w:t>);</w:t>
      </w:r>
    </w:p>
    <w:p w:rsidR="00354626" w:rsidRPr="00480A98" w:rsidRDefault="00480A98" w:rsidP="00480A98">
      <w:pPr>
        <w:jc w:val="both"/>
        <w:rPr>
          <w:sz w:val="28"/>
          <w:szCs w:val="28"/>
        </w:rPr>
      </w:pPr>
      <w:r w:rsidRPr="00480A98">
        <w:rPr>
          <w:color w:val="2B2B2B"/>
          <w:sz w:val="28"/>
          <w:szCs w:val="28"/>
          <w:shd w:val="clear" w:color="auto" w:fill="FFFFFF"/>
        </w:rPr>
        <w:lastRenderedPageBreak/>
        <w:t xml:space="preserve">- </w:t>
      </w:r>
      <w:r w:rsidR="00354626" w:rsidRPr="00480A98">
        <w:rPr>
          <w:color w:val="2B2B2B"/>
          <w:sz w:val="28"/>
          <w:szCs w:val="28"/>
          <w:shd w:val="clear" w:color="auto" w:fill="FFFFFF"/>
        </w:rPr>
        <w:t>в случае прекращения права на фирменное наименование, входящего в лицензионный комплекс, без замены его новым фирменным наименованием</w:t>
      </w:r>
      <w:r>
        <w:rPr>
          <w:color w:val="2B2B2B"/>
          <w:sz w:val="28"/>
          <w:szCs w:val="28"/>
          <w:shd w:val="clear" w:color="auto" w:fill="FFFFFF"/>
        </w:rPr>
        <w:t xml:space="preserve"> </w:t>
      </w:r>
      <w:r w:rsidRPr="007B46C2">
        <w:rPr>
          <w:sz w:val="28"/>
          <w:szCs w:val="28"/>
        </w:rPr>
        <w:t xml:space="preserve">(п. </w:t>
      </w:r>
      <w:r>
        <w:rPr>
          <w:sz w:val="28"/>
          <w:szCs w:val="28"/>
        </w:rPr>
        <w:t>3</w:t>
      </w:r>
      <w:r w:rsidRPr="007B46C2">
        <w:rPr>
          <w:sz w:val="28"/>
          <w:szCs w:val="28"/>
        </w:rPr>
        <w:t xml:space="preserve"> ст. </w:t>
      </w:r>
      <w:r>
        <w:rPr>
          <w:sz w:val="28"/>
          <w:szCs w:val="28"/>
        </w:rPr>
        <w:t>8</w:t>
      </w:r>
      <w:r w:rsidRPr="007B46C2">
        <w:rPr>
          <w:sz w:val="28"/>
          <w:szCs w:val="28"/>
        </w:rPr>
        <w:t>7</w:t>
      </w:r>
      <w:r>
        <w:rPr>
          <w:sz w:val="28"/>
          <w:szCs w:val="28"/>
        </w:rPr>
        <w:t>5</w:t>
      </w:r>
      <w:r w:rsidRPr="007B46C2">
        <w:rPr>
          <w:sz w:val="28"/>
          <w:szCs w:val="28"/>
        </w:rPr>
        <w:t xml:space="preserve"> ГК</w:t>
      </w:r>
      <w:r>
        <w:rPr>
          <w:sz w:val="28"/>
          <w:szCs w:val="28"/>
        </w:rPr>
        <w:t xml:space="preserve"> КР</w:t>
      </w:r>
      <w:r w:rsidRPr="007B46C2">
        <w:rPr>
          <w:sz w:val="28"/>
          <w:szCs w:val="28"/>
        </w:rPr>
        <w:t>);</w:t>
      </w:r>
    </w:p>
    <w:p w:rsidR="007A61A1" w:rsidRPr="007B46C2" w:rsidRDefault="00381538" w:rsidP="007A61A1">
      <w:pPr>
        <w:jc w:val="both"/>
        <w:rPr>
          <w:sz w:val="28"/>
          <w:szCs w:val="28"/>
        </w:rPr>
      </w:pPr>
      <w:r w:rsidRPr="007B46C2">
        <w:rPr>
          <w:sz w:val="28"/>
          <w:szCs w:val="28"/>
        </w:rPr>
        <w:t xml:space="preserve">- </w:t>
      </w:r>
      <w:r w:rsidR="007A61A1" w:rsidRPr="007B46C2">
        <w:rPr>
          <w:sz w:val="28"/>
          <w:szCs w:val="28"/>
        </w:rPr>
        <w:t>при изменении правообладателем</w:t>
      </w:r>
      <w:r w:rsidR="007C0CBA">
        <w:rPr>
          <w:sz w:val="28"/>
          <w:szCs w:val="28"/>
        </w:rPr>
        <w:t>,</w:t>
      </w:r>
      <w:r w:rsidR="007C0CBA" w:rsidRPr="007C0CBA">
        <w:rPr>
          <w:sz w:val="28"/>
          <w:szCs w:val="28"/>
        </w:rPr>
        <w:t xml:space="preserve"> </w:t>
      </w:r>
      <w:r w:rsidR="007C0CBA">
        <w:rPr>
          <w:sz w:val="28"/>
          <w:szCs w:val="28"/>
        </w:rPr>
        <w:t>лицензиаром</w:t>
      </w:r>
      <w:r w:rsidR="007A61A1" w:rsidRPr="007B46C2">
        <w:rPr>
          <w:sz w:val="28"/>
          <w:szCs w:val="28"/>
        </w:rPr>
        <w:t xml:space="preserve"> своего коммерческого обозначения и отсутствии согласия пользователя</w:t>
      </w:r>
      <w:r w:rsidR="00320ADB">
        <w:rPr>
          <w:sz w:val="28"/>
          <w:szCs w:val="28"/>
        </w:rPr>
        <w:t>,</w:t>
      </w:r>
      <w:r w:rsidR="00320ADB" w:rsidRPr="00320ADB">
        <w:rPr>
          <w:sz w:val="28"/>
          <w:szCs w:val="28"/>
        </w:rPr>
        <w:t xml:space="preserve"> </w:t>
      </w:r>
      <w:r w:rsidR="00320ADB">
        <w:rPr>
          <w:sz w:val="28"/>
          <w:szCs w:val="28"/>
        </w:rPr>
        <w:t>лицензиата</w:t>
      </w:r>
      <w:r w:rsidR="007A61A1" w:rsidRPr="007B46C2">
        <w:rPr>
          <w:sz w:val="28"/>
          <w:szCs w:val="28"/>
        </w:rPr>
        <w:t xml:space="preserve"> на продолжение действия договора в измененном виде (ст. 1039 ГК</w:t>
      </w:r>
      <w:r w:rsidR="00774E57">
        <w:rPr>
          <w:sz w:val="28"/>
          <w:szCs w:val="28"/>
        </w:rPr>
        <w:t xml:space="preserve"> РФ</w:t>
      </w:r>
      <w:r w:rsidR="007A61A1" w:rsidRPr="007B46C2">
        <w:rPr>
          <w:sz w:val="28"/>
          <w:szCs w:val="28"/>
        </w:rPr>
        <w:t>);</w:t>
      </w:r>
    </w:p>
    <w:p w:rsidR="007A61A1" w:rsidRPr="007B46C2" w:rsidRDefault="00381538" w:rsidP="007A61A1">
      <w:pPr>
        <w:jc w:val="both"/>
        <w:rPr>
          <w:sz w:val="28"/>
          <w:szCs w:val="28"/>
        </w:rPr>
      </w:pPr>
      <w:r w:rsidRPr="007B46C2">
        <w:rPr>
          <w:sz w:val="28"/>
          <w:szCs w:val="28"/>
        </w:rPr>
        <w:t xml:space="preserve">- </w:t>
      </w:r>
      <w:r w:rsidR="007A61A1" w:rsidRPr="007B46C2">
        <w:rPr>
          <w:sz w:val="28"/>
          <w:szCs w:val="28"/>
        </w:rPr>
        <w:t>при объявлении одного из участников договора банкротом (поскольку при этом такой участник лишается статуса предпринимателя) (п. 4 ст. 1037 ГК</w:t>
      </w:r>
      <w:r w:rsidR="00170BC4">
        <w:rPr>
          <w:sz w:val="28"/>
          <w:szCs w:val="28"/>
        </w:rPr>
        <w:t xml:space="preserve"> РФ</w:t>
      </w:r>
      <w:r w:rsidR="007A61A1" w:rsidRPr="007B46C2">
        <w:rPr>
          <w:sz w:val="28"/>
          <w:szCs w:val="28"/>
        </w:rPr>
        <w:t>);</w:t>
      </w:r>
    </w:p>
    <w:p w:rsidR="00381538" w:rsidRDefault="00381538" w:rsidP="007A61A1">
      <w:pPr>
        <w:jc w:val="both"/>
        <w:rPr>
          <w:sz w:val="28"/>
          <w:szCs w:val="28"/>
        </w:rPr>
      </w:pPr>
      <w:r w:rsidRPr="007B46C2">
        <w:rPr>
          <w:sz w:val="28"/>
          <w:szCs w:val="28"/>
        </w:rPr>
        <w:t xml:space="preserve">- </w:t>
      </w:r>
      <w:r w:rsidR="007A61A1" w:rsidRPr="007B46C2">
        <w:rPr>
          <w:sz w:val="28"/>
          <w:szCs w:val="28"/>
        </w:rPr>
        <w:t>в случае смерти правообладателя</w:t>
      </w:r>
      <w:r w:rsidR="007C0CBA">
        <w:rPr>
          <w:sz w:val="28"/>
          <w:szCs w:val="28"/>
        </w:rPr>
        <w:t>,</w:t>
      </w:r>
      <w:r w:rsidR="007C0CBA" w:rsidRPr="007C0CBA">
        <w:rPr>
          <w:sz w:val="28"/>
          <w:szCs w:val="28"/>
        </w:rPr>
        <w:t xml:space="preserve"> </w:t>
      </w:r>
      <w:r w:rsidR="007C0CBA">
        <w:rPr>
          <w:sz w:val="28"/>
          <w:szCs w:val="28"/>
        </w:rPr>
        <w:t>лицензиара</w:t>
      </w:r>
      <w:r w:rsidR="007A61A1" w:rsidRPr="007B46C2">
        <w:rPr>
          <w:sz w:val="28"/>
          <w:szCs w:val="28"/>
        </w:rPr>
        <w:t xml:space="preserve"> – физического лица при отказе его наследников от наследства или неполучении ими регистрации в качестве предпринимателя в течение срока для принятия наслед</w:t>
      </w:r>
      <w:r w:rsidR="00170BC4">
        <w:rPr>
          <w:sz w:val="28"/>
          <w:szCs w:val="28"/>
        </w:rPr>
        <w:t>ства (абз.1 п. 2 ст. 1038 ГК</w:t>
      </w:r>
      <w:r w:rsidR="00ED049F">
        <w:rPr>
          <w:sz w:val="28"/>
          <w:szCs w:val="28"/>
        </w:rPr>
        <w:t xml:space="preserve"> РФ, п. 2 ст. 876 ГК КР</w:t>
      </w:r>
      <w:r w:rsidR="00170BC4">
        <w:rPr>
          <w:sz w:val="28"/>
          <w:szCs w:val="28"/>
        </w:rPr>
        <w:t>).</w:t>
      </w:r>
    </w:p>
    <w:p w:rsidR="00381538" w:rsidRPr="007B46C2" w:rsidRDefault="007A61A1" w:rsidP="00381538">
      <w:pPr>
        <w:ind w:firstLine="708"/>
        <w:jc w:val="both"/>
        <w:rPr>
          <w:sz w:val="28"/>
          <w:szCs w:val="28"/>
        </w:rPr>
      </w:pPr>
      <w:bookmarkStart w:id="35" w:name="dst102494"/>
      <w:bookmarkEnd w:id="35"/>
      <w:r w:rsidRPr="007B46C2">
        <w:rPr>
          <w:sz w:val="28"/>
          <w:szCs w:val="28"/>
        </w:rPr>
        <w:t>Добросовестный пользователь</w:t>
      </w:r>
      <w:r w:rsidR="00320ADB">
        <w:rPr>
          <w:sz w:val="28"/>
          <w:szCs w:val="28"/>
        </w:rPr>
        <w:t>,</w:t>
      </w:r>
      <w:r w:rsidR="00320ADB" w:rsidRPr="00320ADB">
        <w:rPr>
          <w:sz w:val="28"/>
          <w:szCs w:val="28"/>
        </w:rPr>
        <w:t xml:space="preserve"> </w:t>
      </w:r>
      <w:r w:rsidR="00320ADB">
        <w:rPr>
          <w:sz w:val="28"/>
          <w:szCs w:val="28"/>
        </w:rPr>
        <w:t>лицензиат,</w:t>
      </w:r>
      <w:r w:rsidRPr="007B46C2">
        <w:rPr>
          <w:sz w:val="28"/>
          <w:szCs w:val="28"/>
        </w:rPr>
        <w:t xml:space="preserve"> вправе добиваться заключения</w:t>
      </w:r>
      <w:r w:rsidR="00381538" w:rsidRPr="007B46C2">
        <w:rPr>
          <w:sz w:val="28"/>
          <w:szCs w:val="28"/>
        </w:rPr>
        <w:t xml:space="preserve"> </w:t>
      </w:r>
      <w:r w:rsidRPr="007B46C2">
        <w:rPr>
          <w:sz w:val="28"/>
          <w:szCs w:val="28"/>
        </w:rPr>
        <w:t>договора франчайзинга на новый срок на тех же условиях (п. 1</w:t>
      </w:r>
      <w:r w:rsidR="00381538" w:rsidRPr="007B46C2">
        <w:rPr>
          <w:sz w:val="28"/>
          <w:szCs w:val="28"/>
        </w:rPr>
        <w:t xml:space="preserve"> </w:t>
      </w:r>
      <w:r w:rsidRPr="007B46C2">
        <w:rPr>
          <w:sz w:val="28"/>
          <w:szCs w:val="28"/>
        </w:rPr>
        <w:t>ст. 1035 ГК</w:t>
      </w:r>
      <w:r w:rsidR="00480A98">
        <w:rPr>
          <w:sz w:val="28"/>
          <w:szCs w:val="28"/>
        </w:rPr>
        <w:t xml:space="preserve"> РФ</w:t>
      </w:r>
      <w:r w:rsidRPr="007B46C2">
        <w:rPr>
          <w:sz w:val="28"/>
          <w:szCs w:val="28"/>
        </w:rPr>
        <w:t>). Это правило защищает интересы пользователя</w:t>
      </w:r>
      <w:r w:rsidR="00320ADB">
        <w:rPr>
          <w:sz w:val="28"/>
          <w:szCs w:val="28"/>
        </w:rPr>
        <w:t>,</w:t>
      </w:r>
      <w:r w:rsidR="00320ADB" w:rsidRPr="00320ADB">
        <w:rPr>
          <w:sz w:val="28"/>
          <w:szCs w:val="28"/>
        </w:rPr>
        <w:t xml:space="preserve"> </w:t>
      </w:r>
      <w:r w:rsidR="00320ADB">
        <w:rPr>
          <w:sz w:val="28"/>
          <w:szCs w:val="28"/>
        </w:rPr>
        <w:t>лицензиата</w:t>
      </w:r>
      <w:r w:rsidRPr="007B46C2">
        <w:rPr>
          <w:sz w:val="28"/>
          <w:szCs w:val="28"/>
        </w:rPr>
        <w:t xml:space="preserve"> как более слабой стороны договора, оказывающейся после его расторжения в весьма невыгодном положении: ему необходимо продолжать предпринимательскую деятельность, не имея более возможности пользоваться фирмой и коммерческим опытом право</w:t>
      </w:r>
      <w:r w:rsidR="00381538" w:rsidRPr="007B46C2">
        <w:rPr>
          <w:sz w:val="28"/>
          <w:szCs w:val="28"/>
        </w:rPr>
        <w:t>обладателя</w:t>
      </w:r>
      <w:r w:rsidR="007C0CBA">
        <w:rPr>
          <w:sz w:val="28"/>
          <w:szCs w:val="28"/>
        </w:rPr>
        <w:t>,</w:t>
      </w:r>
      <w:r w:rsidR="007C0CBA" w:rsidRPr="007C0CBA">
        <w:rPr>
          <w:sz w:val="28"/>
          <w:szCs w:val="28"/>
        </w:rPr>
        <w:t xml:space="preserve"> </w:t>
      </w:r>
      <w:r w:rsidR="007C0CBA">
        <w:rPr>
          <w:sz w:val="28"/>
          <w:szCs w:val="28"/>
        </w:rPr>
        <w:t>лицензиара</w:t>
      </w:r>
      <w:r w:rsidR="00381538" w:rsidRPr="007B46C2">
        <w:rPr>
          <w:sz w:val="28"/>
          <w:szCs w:val="28"/>
        </w:rPr>
        <w:t>.</w:t>
      </w:r>
    </w:p>
    <w:p w:rsidR="007A61A1" w:rsidRPr="007B46C2" w:rsidRDefault="007A61A1" w:rsidP="00381538">
      <w:pPr>
        <w:ind w:firstLine="708"/>
        <w:jc w:val="both"/>
        <w:rPr>
          <w:sz w:val="28"/>
          <w:szCs w:val="28"/>
        </w:rPr>
      </w:pPr>
      <w:r w:rsidRPr="007B46C2">
        <w:rPr>
          <w:sz w:val="28"/>
          <w:szCs w:val="28"/>
        </w:rPr>
        <w:t>Между тем место пользователя</w:t>
      </w:r>
      <w:r w:rsidR="00320ADB">
        <w:rPr>
          <w:sz w:val="28"/>
          <w:szCs w:val="28"/>
        </w:rPr>
        <w:t>,</w:t>
      </w:r>
      <w:r w:rsidR="00320ADB" w:rsidRPr="00320ADB">
        <w:rPr>
          <w:sz w:val="28"/>
          <w:szCs w:val="28"/>
        </w:rPr>
        <w:t xml:space="preserve"> </w:t>
      </w:r>
      <w:r w:rsidR="00320ADB">
        <w:rPr>
          <w:sz w:val="28"/>
          <w:szCs w:val="28"/>
        </w:rPr>
        <w:t>лицензиата</w:t>
      </w:r>
      <w:r w:rsidRPr="007B46C2">
        <w:rPr>
          <w:sz w:val="28"/>
          <w:szCs w:val="28"/>
        </w:rPr>
        <w:t xml:space="preserve"> в коммерческой системе правообладателя</w:t>
      </w:r>
      <w:r w:rsidR="007C0CBA">
        <w:rPr>
          <w:sz w:val="28"/>
          <w:szCs w:val="28"/>
        </w:rPr>
        <w:t>,</w:t>
      </w:r>
      <w:r w:rsidR="007C0CBA" w:rsidRPr="007C0CBA">
        <w:rPr>
          <w:sz w:val="28"/>
          <w:szCs w:val="28"/>
        </w:rPr>
        <w:t xml:space="preserve"> </w:t>
      </w:r>
      <w:r w:rsidR="007C0CBA">
        <w:rPr>
          <w:sz w:val="28"/>
          <w:szCs w:val="28"/>
        </w:rPr>
        <w:t>лицензиара</w:t>
      </w:r>
      <w:r w:rsidRPr="007B46C2">
        <w:rPr>
          <w:sz w:val="28"/>
          <w:szCs w:val="28"/>
        </w:rPr>
        <w:t xml:space="preserve"> сможет занять новый предприниматель, который получит необоснованные выгоды от созданного прежним пользователем</w:t>
      </w:r>
      <w:r w:rsidR="00320ADB">
        <w:rPr>
          <w:sz w:val="28"/>
          <w:szCs w:val="28"/>
        </w:rPr>
        <w:t>,</w:t>
      </w:r>
      <w:r w:rsidR="00320ADB" w:rsidRPr="00320ADB">
        <w:rPr>
          <w:sz w:val="28"/>
          <w:szCs w:val="28"/>
        </w:rPr>
        <w:t xml:space="preserve"> </w:t>
      </w:r>
      <w:r w:rsidR="00320ADB">
        <w:rPr>
          <w:sz w:val="28"/>
          <w:szCs w:val="28"/>
        </w:rPr>
        <w:t>лицензиатом</w:t>
      </w:r>
      <w:r w:rsidRPr="007B46C2">
        <w:rPr>
          <w:sz w:val="28"/>
          <w:szCs w:val="28"/>
        </w:rPr>
        <w:t xml:space="preserve"> положения, не говоря уже о том, что, по существу, за счет последнего и сам правообладатель</w:t>
      </w:r>
      <w:r w:rsidR="007C0CBA">
        <w:rPr>
          <w:sz w:val="28"/>
          <w:szCs w:val="28"/>
        </w:rPr>
        <w:t>,</w:t>
      </w:r>
      <w:r w:rsidR="007C0CBA" w:rsidRPr="007C0CBA">
        <w:rPr>
          <w:sz w:val="28"/>
          <w:szCs w:val="28"/>
        </w:rPr>
        <w:t xml:space="preserve"> </w:t>
      </w:r>
      <w:r w:rsidR="007C0CBA">
        <w:rPr>
          <w:sz w:val="28"/>
          <w:szCs w:val="28"/>
        </w:rPr>
        <w:t>лицензиар</w:t>
      </w:r>
      <w:r w:rsidRPr="007B46C2">
        <w:rPr>
          <w:sz w:val="28"/>
          <w:szCs w:val="28"/>
        </w:rPr>
        <w:t xml:space="preserve"> расширил сферу свой деятельности. Кроме того, возобновление договора франчайзинга может служить интересам потребителей на устоявшемся рынке товаров или услуг.</w:t>
      </w:r>
    </w:p>
    <w:p w:rsidR="007A61A1" w:rsidRPr="007B46C2" w:rsidRDefault="007A61A1" w:rsidP="00381538">
      <w:pPr>
        <w:ind w:firstLine="708"/>
        <w:jc w:val="both"/>
        <w:rPr>
          <w:sz w:val="28"/>
          <w:szCs w:val="28"/>
        </w:rPr>
      </w:pPr>
      <w:r w:rsidRPr="007B46C2">
        <w:rPr>
          <w:sz w:val="28"/>
          <w:szCs w:val="28"/>
        </w:rPr>
        <w:t>С другой стороны, такое право пользователя</w:t>
      </w:r>
      <w:r w:rsidR="00320ADB">
        <w:rPr>
          <w:sz w:val="28"/>
          <w:szCs w:val="28"/>
        </w:rPr>
        <w:t>,</w:t>
      </w:r>
      <w:r w:rsidR="00320ADB" w:rsidRPr="00320ADB">
        <w:rPr>
          <w:sz w:val="28"/>
          <w:szCs w:val="28"/>
        </w:rPr>
        <w:t xml:space="preserve"> </w:t>
      </w:r>
      <w:r w:rsidR="00320ADB">
        <w:rPr>
          <w:sz w:val="28"/>
          <w:szCs w:val="28"/>
        </w:rPr>
        <w:t>лицензиата,</w:t>
      </w:r>
      <w:r w:rsidRPr="007B46C2">
        <w:rPr>
          <w:sz w:val="28"/>
          <w:szCs w:val="28"/>
        </w:rPr>
        <w:t xml:space="preserve"> не может быть безусловным, ибо это вредило бы законным интересам правообладателя,</w:t>
      </w:r>
      <w:r w:rsidR="007C0CBA" w:rsidRPr="007C0CBA">
        <w:rPr>
          <w:sz w:val="28"/>
          <w:szCs w:val="28"/>
        </w:rPr>
        <w:t xml:space="preserve"> </w:t>
      </w:r>
      <w:r w:rsidR="007C0CBA">
        <w:rPr>
          <w:sz w:val="28"/>
          <w:szCs w:val="28"/>
        </w:rPr>
        <w:t>лицензиара,</w:t>
      </w:r>
      <w:r w:rsidRPr="007B46C2">
        <w:rPr>
          <w:sz w:val="28"/>
          <w:szCs w:val="28"/>
        </w:rPr>
        <w:t xml:space="preserve"> который, например, может утратить интерес к рынку, где работал пользователь</w:t>
      </w:r>
      <w:r w:rsidR="00320ADB">
        <w:rPr>
          <w:sz w:val="28"/>
          <w:szCs w:val="28"/>
        </w:rPr>
        <w:t>,</w:t>
      </w:r>
      <w:r w:rsidR="00320ADB" w:rsidRPr="00320ADB">
        <w:rPr>
          <w:sz w:val="28"/>
          <w:szCs w:val="28"/>
        </w:rPr>
        <w:t xml:space="preserve"> </w:t>
      </w:r>
      <w:r w:rsidR="00320ADB">
        <w:rPr>
          <w:sz w:val="28"/>
          <w:szCs w:val="28"/>
        </w:rPr>
        <w:t>лицензиат</w:t>
      </w:r>
      <w:r w:rsidRPr="007B46C2">
        <w:rPr>
          <w:sz w:val="28"/>
          <w:szCs w:val="28"/>
        </w:rPr>
        <w:t>. Поэтому возможность понуждения правообладателя</w:t>
      </w:r>
      <w:r w:rsidR="007C0CBA">
        <w:rPr>
          <w:sz w:val="28"/>
          <w:szCs w:val="28"/>
        </w:rPr>
        <w:t>,</w:t>
      </w:r>
      <w:r w:rsidR="007C0CBA" w:rsidRPr="007C0CBA">
        <w:rPr>
          <w:sz w:val="28"/>
          <w:szCs w:val="28"/>
        </w:rPr>
        <w:t xml:space="preserve"> </w:t>
      </w:r>
      <w:r w:rsidR="007C0CBA">
        <w:rPr>
          <w:sz w:val="28"/>
          <w:szCs w:val="28"/>
        </w:rPr>
        <w:t>лицензиара</w:t>
      </w:r>
      <w:r w:rsidRPr="007B46C2">
        <w:rPr>
          <w:sz w:val="28"/>
          <w:szCs w:val="28"/>
        </w:rPr>
        <w:t xml:space="preserve"> к возобновлению договорных отношений с пользователем</w:t>
      </w:r>
      <w:r w:rsidR="00320ADB">
        <w:rPr>
          <w:sz w:val="28"/>
          <w:szCs w:val="28"/>
        </w:rPr>
        <w:t>,</w:t>
      </w:r>
      <w:r w:rsidR="00320ADB" w:rsidRPr="00320ADB">
        <w:rPr>
          <w:sz w:val="28"/>
          <w:szCs w:val="28"/>
        </w:rPr>
        <w:t xml:space="preserve"> </w:t>
      </w:r>
      <w:r w:rsidR="00320ADB">
        <w:rPr>
          <w:sz w:val="28"/>
          <w:szCs w:val="28"/>
        </w:rPr>
        <w:t>лицензиатом</w:t>
      </w:r>
      <w:r w:rsidRPr="007B46C2">
        <w:rPr>
          <w:sz w:val="28"/>
          <w:szCs w:val="28"/>
        </w:rPr>
        <w:t xml:space="preserve"> ограничивается законом. Разумеется, правообладатель</w:t>
      </w:r>
      <w:r w:rsidR="007C0CBA">
        <w:rPr>
          <w:sz w:val="28"/>
          <w:szCs w:val="28"/>
        </w:rPr>
        <w:t>,</w:t>
      </w:r>
      <w:r w:rsidR="007C0CBA" w:rsidRPr="007C0CBA">
        <w:rPr>
          <w:sz w:val="28"/>
          <w:szCs w:val="28"/>
        </w:rPr>
        <w:t xml:space="preserve"> </w:t>
      </w:r>
      <w:r w:rsidR="007C0CBA">
        <w:rPr>
          <w:sz w:val="28"/>
          <w:szCs w:val="28"/>
        </w:rPr>
        <w:t>лицензиар</w:t>
      </w:r>
      <w:r w:rsidRPr="007B46C2">
        <w:rPr>
          <w:sz w:val="28"/>
          <w:szCs w:val="28"/>
        </w:rPr>
        <w:t xml:space="preserve"> может отказать в возобновлении договора пользователю,</w:t>
      </w:r>
      <w:r w:rsidR="00320ADB" w:rsidRPr="00320ADB">
        <w:rPr>
          <w:sz w:val="28"/>
          <w:szCs w:val="28"/>
        </w:rPr>
        <w:t xml:space="preserve"> </w:t>
      </w:r>
      <w:r w:rsidR="00320ADB">
        <w:rPr>
          <w:sz w:val="28"/>
          <w:szCs w:val="28"/>
        </w:rPr>
        <w:t>лицензиату,</w:t>
      </w:r>
      <w:r w:rsidRPr="007B46C2">
        <w:rPr>
          <w:sz w:val="28"/>
          <w:szCs w:val="28"/>
        </w:rPr>
        <w:t xml:space="preserve"> ненадлежащим образом исполнявшему свои обязанности по ранее действовавшему договору (п. 1 ст. 1035 ГК</w:t>
      </w:r>
      <w:r w:rsidR="00D27432">
        <w:rPr>
          <w:sz w:val="28"/>
          <w:szCs w:val="28"/>
        </w:rPr>
        <w:t xml:space="preserve"> РФ</w:t>
      </w:r>
      <w:r w:rsidRPr="007B46C2">
        <w:rPr>
          <w:sz w:val="28"/>
          <w:szCs w:val="28"/>
        </w:rPr>
        <w:t>). Добросовестному пользователю</w:t>
      </w:r>
      <w:r w:rsidR="00320ADB">
        <w:rPr>
          <w:sz w:val="28"/>
          <w:szCs w:val="28"/>
        </w:rPr>
        <w:t>,</w:t>
      </w:r>
      <w:r w:rsidR="00320ADB" w:rsidRPr="00320ADB">
        <w:rPr>
          <w:sz w:val="28"/>
          <w:szCs w:val="28"/>
        </w:rPr>
        <w:t xml:space="preserve"> </w:t>
      </w:r>
      <w:r w:rsidR="00320ADB">
        <w:rPr>
          <w:sz w:val="28"/>
          <w:szCs w:val="28"/>
        </w:rPr>
        <w:t>лицензиату,</w:t>
      </w:r>
      <w:r w:rsidRPr="007B46C2">
        <w:rPr>
          <w:sz w:val="28"/>
          <w:szCs w:val="28"/>
        </w:rPr>
        <w:t xml:space="preserve"> правообладатель</w:t>
      </w:r>
      <w:r w:rsidR="007C0CBA">
        <w:rPr>
          <w:sz w:val="28"/>
          <w:szCs w:val="28"/>
        </w:rPr>
        <w:t>,</w:t>
      </w:r>
      <w:r w:rsidR="007C0CBA" w:rsidRPr="007C0CBA">
        <w:rPr>
          <w:sz w:val="28"/>
          <w:szCs w:val="28"/>
        </w:rPr>
        <w:t xml:space="preserve"> </w:t>
      </w:r>
      <w:r w:rsidR="007C0CBA">
        <w:rPr>
          <w:sz w:val="28"/>
          <w:szCs w:val="28"/>
        </w:rPr>
        <w:t>лицензиар</w:t>
      </w:r>
      <w:r w:rsidRPr="007B46C2">
        <w:rPr>
          <w:sz w:val="28"/>
          <w:szCs w:val="28"/>
        </w:rPr>
        <w:t xml:space="preserve"> может отказать в заключении договора и без объяснения причин, если в течение </w:t>
      </w:r>
      <w:r w:rsidR="00D27432">
        <w:rPr>
          <w:sz w:val="28"/>
          <w:szCs w:val="28"/>
        </w:rPr>
        <w:t>одного года</w:t>
      </w:r>
      <w:r w:rsidRPr="007B46C2">
        <w:rPr>
          <w:sz w:val="28"/>
          <w:szCs w:val="28"/>
        </w:rPr>
        <w:t xml:space="preserve"> он не будет заключать аналогичные договоры с другими пользователями</w:t>
      </w:r>
      <w:r w:rsidR="00320ADB">
        <w:rPr>
          <w:sz w:val="28"/>
          <w:szCs w:val="28"/>
        </w:rPr>
        <w:t>,</w:t>
      </w:r>
      <w:r w:rsidR="00320ADB" w:rsidRPr="00320ADB">
        <w:rPr>
          <w:sz w:val="28"/>
          <w:szCs w:val="28"/>
        </w:rPr>
        <w:t xml:space="preserve"> </w:t>
      </w:r>
      <w:r w:rsidR="00320ADB">
        <w:rPr>
          <w:sz w:val="28"/>
          <w:szCs w:val="28"/>
        </w:rPr>
        <w:t>лицензиатами</w:t>
      </w:r>
      <w:r w:rsidRPr="007B46C2">
        <w:rPr>
          <w:sz w:val="28"/>
          <w:szCs w:val="28"/>
        </w:rPr>
        <w:t xml:space="preserve"> (или соглашаться на заключение аналогичных договоров субконцессии) на территории, где действовал прежний договор (п. 2 ст. 1035 ГК</w:t>
      </w:r>
      <w:r w:rsidR="00D27432">
        <w:rPr>
          <w:sz w:val="28"/>
          <w:szCs w:val="28"/>
        </w:rPr>
        <w:t xml:space="preserve"> РФ</w:t>
      </w:r>
      <w:r w:rsidRPr="007B46C2">
        <w:rPr>
          <w:sz w:val="28"/>
          <w:szCs w:val="28"/>
        </w:rPr>
        <w:t>).</w:t>
      </w:r>
    </w:p>
    <w:p w:rsidR="00DA55F4" w:rsidRDefault="007A61A1" w:rsidP="006E1816">
      <w:pPr>
        <w:ind w:firstLine="708"/>
        <w:jc w:val="both"/>
        <w:rPr>
          <w:sz w:val="28"/>
          <w:szCs w:val="28"/>
        </w:rPr>
      </w:pPr>
      <w:r w:rsidRPr="007B46C2">
        <w:rPr>
          <w:sz w:val="28"/>
          <w:szCs w:val="28"/>
        </w:rPr>
        <w:lastRenderedPageBreak/>
        <w:t>В ином случае правообладатель</w:t>
      </w:r>
      <w:r w:rsidR="007C0CBA">
        <w:rPr>
          <w:sz w:val="28"/>
          <w:szCs w:val="28"/>
        </w:rPr>
        <w:t>, лицензиар</w:t>
      </w:r>
      <w:r w:rsidRPr="007B46C2">
        <w:rPr>
          <w:sz w:val="28"/>
          <w:szCs w:val="28"/>
        </w:rPr>
        <w:t xml:space="preserve"> обязан либо заключить такой договор с прежним пользователем</w:t>
      </w:r>
      <w:r w:rsidR="00320ADB">
        <w:rPr>
          <w:sz w:val="28"/>
          <w:szCs w:val="28"/>
        </w:rPr>
        <w:t>,</w:t>
      </w:r>
      <w:r w:rsidR="00320ADB" w:rsidRPr="00320ADB">
        <w:rPr>
          <w:sz w:val="28"/>
          <w:szCs w:val="28"/>
        </w:rPr>
        <w:t xml:space="preserve"> </w:t>
      </w:r>
      <w:r w:rsidR="00320ADB">
        <w:rPr>
          <w:sz w:val="28"/>
          <w:szCs w:val="28"/>
        </w:rPr>
        <w:t>лицензиатом</w:t>
      </w:r>
      <w:r w:rsidRPr="007B46C2">
        <w:rPr>
          <w:sz w:val="28"/>
          <w:szCs w:val="28"/>
        </w:rPr>
        <w:t xml:space="preserve"> (причем на не менее благоприятных для пользователя</w:t>
      </w:r>
      <w:r w:rsidR="00320ADB">
        <w:rPr>
          <w:sz w:val="28"/>
          <w:szCs w:val="28"/>
        </w:rPr>
        <w:t>,</w:t>
      </w:r>
      <w:r w:rsidR="00320ADB" w:rsidRPr="00320ADB">
        <w:rPr>
          <w:sz w:val="28"/>
          <w:szCs w:val="28"/>
        </w:rPr>
        <w:t xml:space="preserve"> </w:t>
      </w:r>
      <w:r w:rsidR="00320ADB">
        <w:rPr>
          <w:sz w:val="28"/>
          <w:szCs w:val="28"/>
        </w:rPr>
        <w:t>лицензиата</w:t>
      </w:r>
      <w:r w:rsidRPr="007B46C2">
        <w:rPr>
          <w:sz w:val="28"/>
          <w:szCs w:val="28"/>
        </w:rPr>
        <w:t xml:space="preserve"> условиях, чем содержал прекратившийся договор), либо возместить ему все убытки, включая упущенную выгоду.</w:t>
      </w:r>
      <w:bookmarkStart w:id="36" w:name="st_684"/>
      <w:bookmarkEnd w:id="36"/>
    </w:p>
    <w:p w:rsidR="00B13EBE" w:rsidRDefault="00B13EBE" w:rsidP="006E1816">
      <w:pPr>
        <w:ind w:firstLine="708"/>
        <w:jc w:val="both"/>
        <w:rPr>
          <w:sz w:val="28"/>
          <w:szCs w:val="28"/>
        </w:rPr>
      </w:pPr>
    </w:p>
    <w:p w:rsidR="00D27432" w:rsidRDefault="00D27432" w:rsidP="006E1816">
      <w:pPr>
        <w:ind w:firstLine="708"/>
        <w:jc w:val="both"/>
        <w:rPr>
          <w:sz w:val="28"/>
          <w:szCs w:val="28"/>
        </w:rPr>
      </w:pPr>
    </w:p>
    <w:p w:rsidR="00DA55F4" w:rsidRPr="007B46C2" w:rsidRDefault="00DA55F4" w:rsidP="00D27432">
      <w:pPr>
        <w:pStyle w:val="a4"/>
        <w:spacing w:line="240" w:lineRule="auto"/>
        <w:jc w:val="center"/>
        <w:rPr>
          <w:b/>
          <w:szCs w:val="28"/>
        </w:rPr>
      </w:pPr>
      <w:bookmarkStart w:id="37" w:name="dst91"/>
      <w:bookmarkEnd w:id="37"/>
      <w:r w:rsidRPr="007B46C2">
        <w:rPr>
          <w:b/>
          <w:szCs w:val="28"/>
        </w:rPr>
        <w:t>ТЕМА: ДОГОВОРЫ ПО ВОЗМЕЗДНОМУ ОКАЗАНИЮУСЛУГ</w:t>
      </w:r>
    </w:p>
    <w:p w:rsidR="00DA55F4" w:rsidRPr="007B46C2" w:rsidRDefault="00DA55F4" w:rsidP="00DA55F4">
      <w:pPr>
        <w:pStyle w:val="a4"/>
        <w:spacing w:line="240" w:lineRule="auto"/>
        <w:rPr>
          <w:b/>
          <w:szCs w:val="28"/>
        </w:rPr>
      </w:pPr>
      <w:r w:rsidRPr="007B46C2">
        <w:rPr>
          <w:b/>
          <w:szCs w:val="28"/>
        </w:rPr>
        <w:t xml:space="preserve"> </w:t>
      </w:r>
      <w:r w:rsidRPr="007B46C2">
        <w:rPr>
          <w:b/>
          <w:szCs w:val="28"/>
        </w:rPr>
        <w:tab/>
      </w:r>
      <w:r w:rsidRPr="007B46C2">
        <w:rPr>
          <w:b/>
          <w:szCs w:val="28"/>
        </w:rPr>
        <w:tab/>
      </w:r>
      <w:r w:rsidRPr="007B46C2">
        <w:rPr>
          <w:b/>
          <w:szCs w:val="28"/>
        </w:rPr>
        <w:tab/>
      </w:r>
      <w:r w:rsidRPr="007B46C2">
        <w:rPr>
          <w:b/>
          <w:szCs w:val="28"/>
        </w:rPr>
        <w:tab/>
      </w:r>
    </w:p>
    <w:p w:rsidR="00DA55F4" w:rsidRPr="007B46C2" w:rsidRDefault="00DA55F4" w:rsidP="00DA55F4">
      <w:pPr>
        <w:pStyle w:val="a4"/>
        <w:spacing w:line="240" w:lineRule="auto"/>
        <w:rPr>
          <w:b/>
          <w:szCs w:val="28"/>
        </w:rPr>
      </w:pPr>
      <w:r w:rsidRPr="007B46C2">
        <w:rPr>
          <w:b/>
          <w:szCs w:val="28"/>
        </w:rPr>
        <w:t>1. Понятие, юридическая природа и классификация представительства чужих интересов в гражданском праве</w:t>
      </w:r>
    </w:p>
    <w:p w:rsidR="00DA55F4" w:rsidRPr="007B46C2" w:rsidRDefault="00DA55F4" w:rsidP="00DA55F4">
      <w:pPr>
        <w:pStyle w:val="a4"/>
        <w:spacing w:line="240" w:lineRule="auto"/>
        <w:rPr>
          <w:b/>
          <w:szCs w:val="28"/>
        </w:rPr>
      </w:pPr>
      <w:r w:rsidRPr="007B46C2">
        <w:rPr>
          <w:b/>
          <w:szCs w:val="28"/>
        </w:rPr>
        <w:t>2. Договоры возмездного оказания услуг: общие положения</w:t>
      </w:r>
    </w:p>
    <w:p w:rsidR="00DA55F4" w:rsidRPr="007B46C2" w:rsidRDefault="00DA55F4" w:rsidP="00DA55F4">
      <w:pPr>
        <w:pStyle w:val="a4"/>
        <w:spacing w:line="240" w:lineRule="auto"/>
        <w:rPr>
          <w:b/>
          <w:szCs w:val="28"/>
        </w:rPr>
      </w:pPr>
      <w:r w:rsidRPr="007B46C2">
        <w:rPr>
          <w:b/>
          <w:szCs w:val="28"/>
        </w:rPr>
        <w:t>3. Договоры по возмездному оказанию юридических услуг: общие положения</w:t>
      </w:r>
    </w:p>
    <w:p w:rsidR="00DA55F4" w:rsidRPr="007B46C2" w:rsidRDefault="00DA55F4" w:rsidP="00DA55F4">
      <w:pPr>
        <w:pStyle w:val="a4"/>
        <w:spacing w:line="240" w:lineRule="auto"/>
        <w:rPr>
          <w:b/>
          <w:szCs w:val="28"/>
        </w:rPr>
      </w:pPr>
    </w:p>
    <w:p w:rsidR="00DA55F4" w:rsidRPr="007B46C2" w:rsidRDefault="00DA55F4" w:rsidP="00DA55F4">
      <w:pPr>
        <w:pStyle w:val="a4"/>
        <w:numPr>
          <w:ilvl w:val="0"/>
          <w:numId w:val="17"/>
        </w:numPr>
        <w:spacing w:line="240" w:lineRule="auto"/>
        <w:jc w:val="left"/>
        <w:rPr>
          <w:b/>
          <w:szCs w:val="28"/>
        </w:rPr>
      </w:pPr>
      <w:r w:rsidRPr="007B46C2">
        <w:rPr>
          <w:b/>
          <w:szCs w:val="28"/>
        </w:rPr>
        <w:t>Понятие, юридическая природа и классификация представительства чужих интересов в гражданском праве</w:t>
      </w:r>
    </w:p>
    <w:p w:rsidR="00DA55F4" w:rsidRPr="007B46C2" w:rsidRDefault="00DA55F4" w:rsidP="00DA55F4">
      <w:pPr>
        <w:pStyle w:val="a4"/>
        <w:spacing w:line="240" w:lineRule="auto"/>
        <w:jc w:val="left"/>
        <w:rPr>
          <w:b/>
          <w:szCs w:val="28"/>
        </w:rPr>
      </w:pPr>
      <w:r w:rsidRPr="007B46C2">
        <w:rPr>
          <w:b/>
          <w:szCs w:val="28"/>
        </w:rPr>
        <w:t xml:space="preserve">                                              </w:t>
      </w:r>
    </w:p>
    <w:p w:rsidR="00DA55F4" w:rsidRPr="007B46C2" w:rsidRDefault="00DA55F4" w:rsidP="00DA55F4">
      <w:pPr>
        <w:pStyle w:val="a4"/>
        <w:spacing w:line="240" w:lineRule="auto"/>
        <w:ind w:firstLine="720"/>
        <w:rPr>
          <w:szCs w:val="28"/>
        </w:rPr>
      </w:pPr>
      <w:r w:rsidRPr="007B46C2">
        <w:rPr>
          <w:szCs w:val="28"/>
        </w:rPr>
        <w:t xml:space="preserve">Особенность гражданского оборота выражается в том, что все охватываемые им многообразные правоотношения носят волевой характер. Необходимые для наступления правовых последствий волевые действия совершает обычно тот, кто станет, уже стал или перестает быть стороной соответствующего правоотношения. Однако возможны ситуации, при которых сделать все это самому по различным причинам не удается. </w:t>
      </w:r>
    </w:p>
    <w:p w:rsidR="00DA55F4" w:rsidRPr="007B46C2" w:rsidRDefault="00DA55F4" w:rsidP="00DA55F4">
      <w:pPr>
        <w:ind w:firstLine="720"/>
        <w:jc w:val="both"/>
        <w:rPr>
          <w:sz w:val="28"/>
          <w:szCs w:val="28"/>
        </w:rPr>
      </w:pPr>
      <w:r w:rsidRPr="007B46C2">
        <w:rPr>
          <w:sz w:val="28"/>
          <w:szCs w:val="28"/>
        </w:rPr>
        <w:t xml:space="preserve">Отвечая этим потребностям, право и создало </w:t>
      </w:r>
      <w:r w:rsidRPr="007B46C2">
        <w:rPr>
          <w:b/>
          <w:sz w:val="28"/>
          <w:szCs w:val="28"/>
        </w:rPr>
        <w:t>особый институт– представительство чужих интересов.</w:t>
      </w:r>
      <w:r w:rsidRPr="007B46C2">
        <w:rPr>
          <w:sz w:val="28"/>
          <w:szCs w:val="28"/>
        </w:rPr>
        <w:t xml:space="preserve"> Смысл представительства можно свести к тому, что одно лицо </w:t>
      </w:r>
      <w:r w:rsidRPr="007B46C2">
        <w:rPr>
          <w:b/>
          <w:sz w:val="28"/>
          <w:szCs w:val="28"/>
        </w:rPr>
        <w:t>«замещает»</w:t>
      </w:r>
      <w:r w:rsidRPr="007B46C2">
        <w:rPr>
          <w:sz w:val="28"/>
          <w:szCs w:val="28"/>
        </w:rPr>
        <w:t xml:space="preserve"> другое с тем, что действия первого лица влекут юридически значимые последствия именно для второго лица – того, от чьего имени первое лицо действовало. </w:t>
      </w:r>
    </w:p>
    <w:p w:rsidR="00DA55F4" w:rsidRPr="007B46C2" w:rsidRDefault="00DA55F4" w:rsidP="00DA55F4">
      <w:pPr>
        <w:ind w:firstLine="720"/>
        <w:jc w:val="both"/>
        <w:rPr>
          <w:sz w:val="28"/>
          <w:szCs w:val="28"/>
        </w:rPr>
      </w:pPr>
      <w:r w:rsidRPr="007B46C2">
        <w:rPr>
          <w:sz w:val="28"/>
          <w:szCs w:val="28"/>
        </w:rPr>
        <w:t xml:space="preserve">В связи с возрастанием роли гражданского права в регулировании соответствующих правоотношений растет роль и института представительства чужих интересов, призванного облегчать и расширять возможности приобретения и осуществления гражданских прав и обязанностей. </w:t>
      </w:r>
    </w:p>
    <w:p w:rsidR="00DA55F4" w:rsidRPr="007B46C2" w:rsidRDefault="00DA55F4" w:rsidP="00DA55F4">
      <w:pPr>
        <w:ind w:firstLine="720"/>
        <w:jc w:val="both"/>
        <w:rPr>
          <w:sz w:val="28"/>
          <w:szCs w:val="28"/>
        </w:rPr>
      </w:pPr>
      <w:r w:rsidRPr="007B46C2">
        <w:rPr>
          <w:sz w:val="28"/>
          <w:szCs w:val="28"/>
        </w:rPr>
        <w:t xml:space="preserve">Этим обуславливается и необходимость определения понятия и юридической природы </w:t>
      </w:r>
      <w:r w:rsidRPr="007B46C2">
        <w:rPr>
          <w:b/>
          <w:sz w:val="28"/>
          <w:szCs w:val="28"/>
        </w:rPr>
        <w:t>представительства</w:t>
      </w:r>
      <w:r w:rsidRPr="007B46C2">
        <w:rPr>
          <w:sz w:val="28"/>
          <w:szCs w:val="28"/>
        </w:rPr>
        <w:t xml:space="preserve"> и полномочия (глосс) в гражданском праве.</w:t>
      </w:r>
    </w:p>
    <w:p w:rsidR="00DA55F4" w:rsidRPr="007B46C2" w:rsidRDefault="00DA55F4" w:rsidP="00DA55F4">
      <w:pPr>
        <w:ind w:firstLine="720"/>
        <w:jc w:val="both"/>
        <w:rPr>
          <w:sz w:val="28"/>
          <w:szCs w:val="28"/>
        </w:rPr>
      </w:pPr>
      <w:r w:rsidRPr="007B46C2">
        <w:rPr>
          <w:b/>
          <w:sz w:val="28"/>
          <w:szCs w:val="28"/>
        </w:rPr>
        <w:t>Под представительством</w:t>
      </w:r>
      <w:r w:rsidRPr="007B46C2">
        <w:rPr>
          <w:sz w:val="28"/>
          <w:szCs w:val="28"/>
        </w:rPr>
        <w:t xml:space="preserve"> понимается правоотношение, в силу которого правомерные юридические действия, совершенные одним лицом (представителем) от имени другого лица (представляемого</w:t>
      </w:r>
      <w:r w:rsidRPr="007B46C2">
        <w:rPr>
          <w:b/>
          <w:sz w:val="28"/>
          <w:szCs w:val="28"/>
        </w:rPr>
        <w:t>)</w:t>
      </w:r>
      <w:r w:rsidRPr="007B46C2">
        <w:rPr>
          <w:sz w:val="28"/>
          <w:szCs w:val="28"/>
        </w:rPr>
        <w:t xml:space="preserve">, непосредственно создают, изменяют или прекращают для последнего права и обязанности (Брагинский М.И., </w:t>
      </w:r>
      <w:proofErr w:type="spellStart"/>
      <w:r w:rsidRPr="007B46C2">
        <w:rPr>
          <w:sz w:val="28"/>
          <w:szCs w:val="28"/>
        </w:rPr>
        <w:t>Витрянский</w:t>
      </w:r>
      <w:proofErr w:type="spellEnd"/>
      <w:r w:rsidRPr="007B46C2">
        <w:rPr>
          <w:sz w:val="28"/>
          <w:szCs w:val="28"/>
        </w:rPr>
        <w:t xml:space="preserve"> В.В.Договорное право. Общие положения. – М. СТАТУТ.1997.</w:t>
      </w:r>
      <w:r w:rsidRPr="007B46C2">
        <w:rPr>
          <w:sz w:val="28"/>
          <w:szCs w:val="28"/>
          <w:lang w:val="en-US"/>
        </w:rPr>
        <w:t>C</w:t>
      </w:r>
      <w:r w:rsidRPr="007B46C2">
        <w:rPr>
          <w:sz w:val="28"/>
          <w:szCs w:val="28"/>
        </w:rPr>
        <w:t>.138).</w:t>
      </w:r>
    </w:p>
    <w:p w:rsidR="00DA55F4" w:rsidRPr="007B46C2" w:rsidRDefault="00DA55F4" w:rsidP="00DA55F4">
      <w:pPr>
        <w:ind w:firstLine="720"/>
        <w:jc w:val="both"/>
        <w:rPr>
          <w:sz w:val="28"/>
          <w:szCs w:val="28"/>
        </w:rPr>
      </w:pPr>
      <w:r w:rsidRPr="007B46C2">
        <w:rPr>
          <w:sz w:val="28"/>
          <w:szCs w:val="28"/>
        </w:rPr>
        <w:t xml:space="preserve">Между ними возникают </w:t>
      </w:r>
      <w:r w:rsidRPr="007B46C2">
        <w:rPr>
          <w:b/>
          <w:sz w:val="28"/>
          <w:szCs w:val="28"/>
        </w:rPr>
        <w:t>внутренние правоотношения</w:t>
      </w:r>
      <w:r w:rsidRPr="007B46C2">
        <w:rPr>
          <w:sz w:val="28"/>
          <w:szCs w:val="28"/>
        </w:rPr>
        <w:t xml:space="preserve"> представительства. Представляемый находится с представителем в </w:t>
      </w:r>
      <w:r w:rsidRPr="007B46C2">
        <w:rPr>
          <w:sz w:val="28"/>
          <w:szCs w:val="28"/>
        </w:rPr>
        <w:lastRenderedPageBreak/>
        <w:t xml:space="preserve">правоотношении, вытекающем из договора поручения, найма, опеки, родственных отношений и т.д. </w:t>
      </w:r>
    </w:p>
    <w:p w:rsidR="00DA55F4" w:rsidRPr="007B46C2" w:rsidRDefault="00DA55F4" w:rsidP="00DA55F4">
      <w:pPr>
        <w:ind w:firstLine="720"/>
        <w:jc w:val="both"/>
        <w:rPr>
          <w:sz w:val="28"/>
          <w:szCs w:val="28"/>
        </w:rPr>
      </w:pPr>
      <w:r w:rsidRPr="007B46C2">
        <w:rPr>
          <w:sz w:val="28"/>
          <w:szCs w:val="28"/>
        </w:rPr>
        <w:t xml:space="preserve">В состав правоотношения как </w:t>
      </w:r>
      <w:r w:rsidRPr="007B46C2">
        <w:rPr>
          <w:b/>
          <w:sz w:val="28"/>
          <w:szCs w:val="28"/>
        </w:rPr>
        <w:t>“структурно-сложного“</w:t>
      </w:r>
      <w:r w:rsidRPr="007B46C2">
        <w:rPr>
          <w:sz w:val="28"/>
          <w:szCs w:val="28"/>
        </w:rPr>
        <w:t xml:space="preserve"> правоотношения включается также </w:t>
      </w:r>
      <w:r w:rsidRPr="007B46C2">
        <w:rPr>
          <w:b/>
          <w:sz w:val="28"/>
          <w:szCs w:val="28"/>
        </w:rPr>
        <w:t>внешнее правоотношение</w:t>
      </w:r>
      <w:r w:rsidRPr="007B46C2">
        <w:rPr>
          <w:sz w:val="28"/>
          <w:szCs w:val="28"/>
        </w:rPr>
        <w:t xml:space="preserve">, между представителем и третьим лицом в процессе заключения сделки или совершения иного </w:t>
      </w:r>
      <w:r w:rsidRPr="007B46C2">
        <w:rPr>
          <w:b/>
          <w:sz w:val="28"/>
          <w:szCs w:val="28"/>
        </w:rPr>
        <w:t>юридического действия.</w:t>
      </w:r>
    </w:p>
    <w:p w:rsidR="00DA55F4" w:rsidRPr="007B46C2" w:rsidRDefault="00DA55F4" w:rsidP="00DA55F4">
      <w:pPr>
        <w:ind w:firstLine="720"/>
        <w:jc w:val="both"/>
        <w:rPr>
          <w:sz w:val="28"/>
          <w:szCs w:val="28"/>
        </w:rPr>
      </w:pPr>
      <w:r w:rsidRPr="007B46C2">
        <w:rPr>
          <w:sz w:val="28"/>
          <w:szCs w:val="28"/>
        </w:rPr>
        <w:t xml:space="preserve">Следовательно, </w:t>
      </w:r>
      <w:r w:rsidRPr="007B46C2">
        <w:rPr>
          <w:b/>
          <w:sz w:val="28"/>
          <w:szCs w:val="28"/>
        </w:rPr>
        <w:t>юридические действия</w:t>
      </w:r>
      <w:r w:rsidRPr="007B46C2">
        <w:rPr>
          <w:sz w:val="28"/>
          <w:szCs w:val="28"/>
        </w:rPr>
        <w:t xml:space="preserve">, совершаемые представителем, являются одним из элементов юридического состава (одним из юридических фактов, входящих в совокупность юридических фактов, образующих юридический состав), который вместе с другими элементами юридического состава является основанием возникновения, изменения или прекращения гражданских правоотношений между представляемым и третьим лицом (Кузьмишин А.А. К вопросу о понятии и юридической природе представительства и полномочия в гражданском праве /ЮРИСТ. </w:t>
      </w:r>
      <w:r w:rsidRPr="007B46C2">
        <w:rPr>
          <w:sz w:val="28"/>
          <w:szCs w:val="28"/>
          <w:lang w:val="en-US"/>
        </w:rPr>
        <w:t>N</w:t>
      </w:r>
      <w:r w:rsidRPr="007B46C2">
        <w:rPr>
          <w:sz w:val="28"/>
          <w:szCs w:val="28"/>
        </w:rPr>
        <w:t xml:space="preserve"> 12.1999).  </w:t>
      </w:r>
    </w:p>
    <w:p w:rsidR="00DA55F4" w:rsidRPr="007B46C2" w:rsidRDefault="00DA55F4" w:rsidP="00DA55F4">
      <w:pPr>
        <w:ind w:firstLine="720"/>
        <w:jc w:val="both"/>
        <w:rPr>
          <w:sz w:val="28"/>
          <w:szCs w:val="28"/>
        </w:rPr>
      </w:pPr>
      <w:r w:rsidRPr="007B46C2">
        <w:rPr>
          <w:sz w:val="28"/>
          <w:szCs w:val="28"/>
        </w:rPr>
        <w:t xml:space="preserve">В соответствии с теорией права под </w:t>
      </w:r>
      <w:r w:rsidRPr="007B46C2">
        <w:rPr>
          <w:b/>
          <w:sz w:val="28"/>
          <w:szCs w:val="28"/>
        </w:rPr>
        <w:t>полномочием</w:t>
      </w:r>
      <w:r w:rsidRPr="007B46C2">
        <w:rPr>
          <w:sz w:val="28"/>
          <w:szCs w:val="28"/>
        </w:rPr>
        <w:t xml:space="preserve"> понимается право представителя совершать сделки и другие юридические действия от имени представляемого и тем самым создавать для него правовые последствия (Гражданское право: Учебник /Под ред. С.П.Гришаева.- М.: </w:t>
      </w:r>
      <w:proofErr w:type="spellStart"/>
      <w:r w:rsidRPr="007B46C2">
        <w:rPr>
          <w:sz w:val="28"/>
          <w:szCs w:val="28"/>
        </w:rPr>
        <w:t>Юристъ</w:t>
      </w:r>
      <w:proofErr w:type="spellEnd"/>
      <w:r w:rsidRPr="007B46C2">
        <w:rPr>
          <w:sz w:val="28"/>
          <w:szCs w:val="28"/>
        </w:rPr>
        <w:t xml:space="preserve">, </w:t>
      </w:r>
      <w:smartTag w:uri="urn:schemas-microsoft-com:office:smarttags" w:element="metricconverter">
        <w:smartTagPr>
          <w:attr w:name="ProductID" w:val="1999.C"/>
        </w:smartTagPr>
        <w:r w:rsidRPr="007B46C2">
          <w:rPr>
            <w:sz w:val="28"/>
            <w:szCs w:val="28"/>
          </w:rPr>
          <w:t>1999.</w:t>
        </w:r>
        <w:r w:rsidRPr="007B46C2">
          <w:rPr>
            <w:sz w:val="28"/>
            <w:szCs w:val="28"/>
            <w:lang w:val="en-US"/>
          </w:rPr>
          <w:t>C</w:t>
        </w:r>
      </w:smartTag>
      <w:r w:rsidRPr="007B46C2">
        <w:rPr>
          <w:sz w:val="28"/>
          <w:szCs w:val="28"/>
        </w:rPr>
        <w:t>.92)</w:t>
      </w:r>
    </w:p>
    <w:p w:rsidR="00DA55F4" w:rsidRPr="007B46C2" w:rsidRDefault="00DA55F4" w:rsidP="00DA55F4">
      <w:pPr>
        <w:ind w:firstLine="720"/>
        <w:jc w:val="both"/>
        <w:rPr>
          <w:sz w:val="28"/>
          <w:szCs w:val="28"/>
        </w:rPr>
      </w:pPr>
      <w:r w:rsidRPr="007B46C2">
        <w:rPr>
          <w:sz w:val="28"/>
          <w:szCs w:val="28"/>
        </w:rPr>
        <w:t xml:space="preserve">Необходимо иметь в виду, что в содержание правоотношения представительства между представляемым и представителем помимо </w:t>
      </w:r>
      <w:r w:rsidRPr="007B46C2">
        <w:rPr>
          <w:b/>
          <w:sz w:val="28"/>
          <w:szCs w:val="28"/>
        </w:rPr>
        <w:t>полномочия</w:t>
      </w:r>
      <w:r w:rsidRPr="007B46C2">
        <w:rPr>
          <w:sz w:val="28"/>
          <w:szCs w:val="28"/>
        </w:rPr>
        <w:t xml:space="preserve"> и соответствующей ему обязанности представляемого входит также </w:t>
      </w:r>
      <w:r w:rsidRPr="007B46C2">
        <w:rPr>
          <w:b/>
          <w:sz w:val="28"/>
          <w:szCs w:val="28"/>
        </w:rPr>
        <w:t>обязанность представителя</w:t>
      </w:r>
      <w:r w:rsidRPr="007B46C2">
        <w:rPr>
          <w:sz w:val="28"/>
          <w:szCs w:val="28"/>
        </w:rPr>
        <w:t xml:space="preserve"> не совершать от имени представляемого сделки в отношении себя лично (а для </w:t>
      </w:r>
      <w:proofErr w:type="spellStart"/>
      <w:r w:rsidRPr="007B46C2">
        <w:rPr>
          <w:sz w:val="28"/>
          <w:szCs w:val="28"/>
        </w:rPr>
        <w:t>опекуна-и</w:t>
      </w:r>
      <w:proofErr w:type="spellEnd"/>
      <w:r w:rsidRPr="007B46C2">
        <w:rPr>
          <w:sz w:val="28"/>
          <w:szCs w:val="28"/>
        </w:rPr>
        <w:t xml:space="preserve"> сделки с его супругом, близкими родственниками опекуна и его супруга–ст.72 ГК КР), а также в отношении другого лица, представителем которого он является. </w:t>
      </w:r>
    </w:p>
    <w:p w:rsidR="00DA55F4" w:rsidRPr="007B46C2" w:rsidRDefault="00DA55F4" w:rsidP="00DA55F4">
      <w:pPr>
        <w:ind w:firstLine="720"/>
        <w:jc w:val="both"/>
        <w:rPr>
          <w:sz w:val="28"/>
          <w:szCs w:val="28"/>
        </w:rPr>
      </w:pPr>
      <w:r w:rsidRPr="007B46C2">
        <w:rPr>
          <w:sz w:val="28"/>
          <w:szCs w:val="28"/>
        </w:rPr>
        <w:t xml:space="preserve">Следовательно, правоотношение представительства является </w:t>
      </w:r>
      <w:r w:rsidRPr="007B46C2">
        <w:rPr>
          <w:b/>
          <w:sz w:val="28"/>
          <w:szCs w:val="28"/>
        </w:rPr>
        <w:t xml:space="preserve">сложно-структурным правоотношением. </w:t>
      </w:r>
    </w:p>
    <w:p w:rsidR="00DA55F4" w:rsidRPr="007B46C2" w:rsidRDefault="00DA55F4" w:rsidP="00DA55F4">
      <w:pPr>
        <w:ind w:firstLine="720"/>
        <w:jc w:val="both"/>
        <w:rPr>
          <w:sz w:val="28"/>
          <w:szCs w:val="28"/>
        </w:rPr>
      </w:pPr>
      <w:r w:rsidRPr="007B46C2">
        <w:rPr>
          <w:sz w:val="28"/>
          <w:szCs w:val="28"/>
        </w:rPr>
        <w:t xml:space="preserve">Таким образом, </w:t>
      </w:r>
      <w:r w:rsidRPr="007B46C2">
        <w:rPr>
          <w:b/>
          <w:sz w:val="28"/>
          <w:szCs w:val="28"/>
        </w:rPr>
        <w:t xml:space="preserve">правоотношение </w:t>
      </w:r>
      <w:proofErr w:type="spellStart"/>
      <w:r w:rsidRPr="007B46C2">
        <w:rPr>
          <w:b/>
          <w:sz w:val="28"/>
          <w:szCs w:val="28"/>
        </w:rPr>
        <w:t>представительства</w:t>
      </w:r>
      <w:r w:rsidRPr="007B46C2">
        <w:rPr>
          <w:sz w:val="28"/>
          <w:szCs w:val="28"/>
        </w:rPr>
        <w:t>-это</w:t>
      </w:r>
      <w:proofErr w:type="spellEnd"/>
      <w:r w:rsidRPr="007B46C2">
        <w:rPr>
          <w:sz w:val="28"/>
          <w:szCs w:val="28"/>
        </w:rPr>
        <w:t xml:space="preserve"> правоотношение между представителем и представляемым, содержащее право представителя совершить определенные юридические действия от имени и в интересах представляемого (</w:t>
      </w:r>
      <w:r w:rsidRPr="007B46C2">
        <w:rPr>
          <w:b/>
          <w:sz w:val="28"/>
          <w:szCs w:val="28"/>
        </w:rPr>
        <w:t>полномочие</w:t>
      </w:r>
      <w:r w:rsidRPr="007B46C2">
        <w:rPr>
          <w:sz w:val="28"/>
          <w:szCs w:val="28"/>
        </w:rPr>
        <w:t xml:space="preserve">) и соответствующую ему обязанность представляемого признать </w:t>
      </w:r>
      <w:r w:rsidRPr="007B46C2">
        <w:rPr>
          <w:b/>
          <w:sz w:val="28"/>
          <w:szCs w:val="28"/>
        </w:rPr>
        <w:t>правовые последствия</w:t>
      </w:r>
      <w:r w:rsidRPr="007B46C2">
        <w:rPr>
          <w:sz w:val="28"/>
          <w:szCs w:val="28"/>
        </w:rPr>
        <w:t xml:space="preserve"> таких действий представителя (Кузьмишин А.А. К вопросу о понятии и юридической природе представительства и полномочия в гражданском праве. ЮРИСТЪ. </w:t>
      </w:r>
      <w:r w:rsidRPr="007B46C2">
        <w:rPr>
          <w:sz w:val="28"/>
          <w:szCs w:val="28"/>
          <w:lang w:val="en-US"/>
        </w:rPr>
        <w:t>N</w:t>
      </w:r>
      <w:r w:rsidRPr="007B46C2">
        <w:rPr>
          <w:sz w:val="28"/>
          <w:szCs w:val="28"/>
        </w:rPr>
        <w:t>12. 1999).</w:t>
      </w:r>
    </w:p>
    <w:p w:rsidR="00DA55F4" w:rsidRPr="007B46C2" w:rsidRDefault="00DA55F4" w:rsidP="00DA55F4">
      <w:pPr>
        <w:ind w:firstLine="720"/>
        <w:jc w:val="both"/>
        <w:rPr>
          <w:b/>
          <w:sz w:val="28"/>
          <w:szCs w:val="28"/>
        </w:rPr>
      </w:pPr>
      <w:r w:rsidRPr="007B46C2">
        <w:rPr>
          <w:sz w:val="28"/>
          <w:szCs w:val="28"/>
        </w:rPr>
        <w:t>Понятие, занимающее второе по счету место в выделенной триаде</w:t>
      </w:r>
      <w:r w:rsidRPr="007B46C2">
        <w:rPr>
          <w:b/>
          <w:sz w:val="28"/>
          <w:szCs w:val="28"/>
        </w:rPr>
        <w:t xml:space="preserve"> (представительство – поручение - доверенность)</w:t>
      </w:r>
      <w:r w:rsidRPr="007B46C2">
        <w:rPr>
          <w:sz w:val="28"/>
          <w:szCs w:val="28"/>
        </w:rPr>
        <w:t xml:space="preserve">, - </w:t>
      </w:r>
      <w:r w:rsidRPr="007B46C2">
        <w:rPr>
          <w:b/>
          <w:sz w:val="28"/>
          <w:szCs w:val="28"/>
        </w:rPr>
        <w:t>поручение</w:t>
      </w:r>
      <w:r w:rsidRPr="007B46C2">
        <w:rPr>
          <w:sz w:val="28"/>
          <w:szCs w:val="28"/>
        </w:rPr>
        <w:t xml:space="preserve">, выражает возложение одним лицом на другое лицо совершения различных по характеру </w:t>
      </w:r>
      <w:r w:rsidRPr="007B46C2">
        <w:rPr>
          <w:b/>
          <w:sz w:val="28"/>
          <w:szCs w:val="28"/>
        </w:rPr>
        <w:t xml:space="preserve">действий. </w:t>
      </w:r>
    </w:p>
    <w:p w:rsidR="00DA55F4" w:rsidRPr="007B46C2" w:rsidRDefault="00DA55F4" w:rsidP="00DA55F4">
      <w:pPr>
        <w:ind w:firstLine="720"/>
        <w:jc w:val="both"/>
        <w:rPr>
          <w:sz w:val="28"/>
          <w:szCs w:val="28"/>
        </w:rPr>
      </w:pPr>
      <w:r w:rsidRPr="007B46C2">
        <w:rPr>
          <w:sz w:val="28"/>
          <w:szCs w:val="28"/>
        </w:rPr>
        <w:t xml:space="preserve">Применительно к обозначенной триаде речь идет об особом виде поручения: его предмет составляет совершение </w:t>
      </w:r>
      <w:r w:rsidRPr="007B46C2">
        <w:rPr>
          <w:b/>
          <w:sz w:val="28"/>
          <w:szCs w:val="28"/>
        </w:rPr>
        <w:t>определенных юридических действий</w:t>
      </w:r>
      <w:r w:rsidRPr="007B46C2">
        <w:rPr>
          <w:sz w:val="28"/>
          <w:szCs w:val="28"/>
        </w:rPr>
        <w:t xml:space="preserve">, которые могут быть совершены </w:t>
      </w:r>
      <w:r w:rsidRPr="007B46C2">
        <w:rPr>
          <w:b/>
          <w:sz w:val="28"/>
          <w:szCs w:val="28"/>
        </w:rPr>
        <w:t>«от имени и по поручению другого»</w:t>
      </w:r>
      <w:r w:rsidRPr="007B46C2">
        <w:rPr>
          <w:sz w:val="28"/>
          <w:szCs w:val="28"/>
        </w:rPr>
        <w:t xml:space="preserve">. </w:t>
      </w:r>
    </w:p>
    <w:p w:rsidR="00DA55F4" w:rsidRPr="007B46C2" w:rsidRDefault="00DA55F4" w:rsidP="00DA55F4">
      <w:pPr>
        <w:ind w:firstLine="720"/>
        <w:jc w:val="both"/>
        <w:rPr>
          <w:sz w:val="28"/>
          <w:szCs w:val="28"/>
        </w:rPr>
      </w:pPr>
      <w:r w:rsidRPr="007B46C2">
        <w:rPr>
          <w:sz w:val="28"/>
          <w:szCs w:val="28"/>
        </w:rPr>
        <w:lastRenderedPageBreak/>
        <w:t xml:space="preserve">А сами эти действия выражаются в том, что их совершение предполагает выступление одной из сторон договора от имени своего контрагента. Именно этот вид поручения, по поводу которого заключается одноименный договор, предназначен служить </w:t>
      </w:r>
      <w:r w:rsidRPr="007B46C2">
        <w:rPr>
          <w:b/>
          <w:sz w:val="28"/>
          <w:szCs w:val="28"/>
        </w:rPr>
        <w:t>правовым основанием</w:t>
      </w:r>
      <w:r w:rsidRPr="007B46C2">
        <w:rPr>
          <w:sz w:val="28"/>
          <w:szCs w:val="28"/>
        </w:rPr>
        <w:t xml:space="preserve"> для </w:t>
      </w:r>
      <w:r w:rsidRPr="007B46C2">
        <w:rPr>
          <w:b/>
          <w:sz w:val="28"/>
          <w:szCs w:val="28"/>
        </w:rPr>
        <w:t>представительства чужих интересов</w:t>
      </w:r>
      <w:r w:rsidRPr="007B46C2">
        <w:rPr>
          <w:sz w:val="28"/>
          <w:szCs w:val="28"/>
        </w:rPr>
        <w:t xml:space="preserve">. </w:t>
      </w:r>
    </w:p>
    <w:p w:rsidR="00DA55F4" w:rsidRPr="007B46C2" w:rsidRDefault="00DA55F4" w:rsidP="00DA55F4">
      <w:pPr>
        <w:ind w:firstLine="720"/>
        <w:jc w:val="both"/>
        <w:rPr>
          <w:sz w:val="28"/>
          <w:szCs w:val="28"/>
        </w:rPr>
      </w:pPr>
      <w:r w:rsidRPr="007B46C2">
        <w:rPr>
          <w:sz w:val="28"/>
          <w:szCs w:val="28"/>
        </w:rPr>
        <w:t xml:space="preserve">Формирование рынка услуг привело к возникновению новых видов отношений, связанных с оказанием </w:t>
      </w:r>
      <w:r w:rsidRPr="007B46C2">
        <w:rPr>
          <w:b/>
          <w:sz w:val="28"/>
          <w:szCs w:val="28"/>
        </w:rPr>
        <w:t>посреднических услуг</w:t>
      </w:r>
      <w:r w:rsidRPr="007B46C2">
        <w:rPr>
          <w:sz w:val="28"/>
          <w:szCs w:val="28"/>
        </w:rPr>
        <w:t xml:space="preserve">. Теперь можно выбрать тот тип договоров, который наиболее соответствует отношениям партнеров. </w:t>
      </w:r>
    </w:p>
    <w:p w:rsidR="00DA55F4" w:rsidRPr="007B46C2" w:rsidRDefault="00DA55F4" w:rsidP="00DA55F4">
      <w:pPr>
        <w:ind w:firstLine="720"/>
        <w:jc w:val="both"/>
        <w:rPr>
          <w:sz w:val="28"/>
          <w:szCs w:val="28"/>
        </w:rPr>
      </w:pPr>
      <w:r w:rsidRPr="007B46C2">
        <w:rPr>
          <w:sz w:val="28"/>
          <w:szCs w:val="28"/>
        </w:rPr>
        <w:t xml:space="preserve">Смысл всех договоров оформляющих посредническую деятельность заключается в обеспечении интересов какого-либо одного лица действиями другого лица (Кузьмишин А.А. К вопросу о понятии и юридической природе представительства и полномочия в гражданском праве / Юрист . </w:t>
      </w:r>
      <w:r w:rsidRPr="007B46C2">
        <w:rPr>
          <w:sz w:val="28"/>
          <w:szCs w:val="28"/>
          <w:lang w:val="en-US"/>
        </w:rPr>
        <w:t>N</w:t>
      </w:r>
      <w:r w:rsidRPr="007B46C2">
        <w:rPr>
          <w:sz w:val="28"/>
          <w:szCs w:val="28"/>
        </w:rPr>
        <w:t>12. 1999).</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b/>
          <w:sz w:val="28"/>
          <w:szCs w:val="28"/>
        </w:rPr>
        <w:t xml:space="preserve">Представительство </w:t>
      </w:r>
      <w:r w:rsidRPr="007B46C2">
        <w:rPr>
          <w:rFonts w:ascii="Times New Roman" w:hAnsi="Times New Roman"/>
          <w:sz w:val="28"/>
          <w:szCs w:val="28"/>
        </w:rPr>
        <w:t xml:space="preserve">- это отношение, в силу которого  одно  лицо (представитель) совершает </w:t>
      </w:r>
      <w:r w:rsidRPr="007B46C2">
        <w:rPr>
          <w:rFonts w:ascii="Times New Roman" w:hAnsi="Times New Roman"/>
          <w:b/>
          <w:sz w:val="28"/>
          <w:szCs w:val="28"/>
        </w:rPr>
        <w:t>юридические действия</w:t>
      </w:r>
      <w:r w:rsidRPr="007B46C2">
        <w:rPr>
          <w:rFonts w:ascii="Times New Roman" w:hAnsi="Times New Roman"/>
          <w:sz w:val="28"/>
          <w:szCs w:val="28"/>
        </w:rPr>
        <w:t xml:space="preserve"> от имени другого  лица (представляемого), и правовые последствия  этих  действий,  если они совершены в пределах предоставленных представителю  полномочий, возникают непосредственно для представляемого.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Представительство основывается на полномочии, возникающем  либо в силу личного заявления представляемого,  связанного  обычно  с представителем особым  договором  о  представительстве  (</w:t>
      </w:r>
      <w:r w:rsidRPr="007B46C2">
        <w:rPr>
          <w:rFonts w:ascii="Times New Roman" w:hAnsi="Times New Roman"/>
          <w:b/>
          <w:sz w:val="28"/>
          <w:szCs w:val="28"/>
        </w:rPr>
        <w:t>договорное представительство</w:t>
      </w:r>
      <w:r w:rsidRPr="007B46C2">
        <w:rPr>
          <w:rFonts w:ascii="Times New Roman" w:hAnsi="Times New Roman"/>
          <w:sz w:val="28"/>
          <w:szCs w:val="28"/>
        </w:rPr>
        <w:t>), либо в силу закона, предоставляющего такое право лицам, обладающим родительскими или опекунскими правами  (</w:t>
      </w:r>
      <w:r w:rsidRPr="007B46C2">
        <w:rPr>
          <w:rFonts w:ascii="Times New Roman" w:hAnsi="Times New Roman"/>
          <w:b/>
          <w:sz w:val="28"/>
          <w:szCs w:val="28"/>
        </w:rPr>
        <w:t>законное представительство</w:t>
      </w:r>
      <w:r w:rsidRPr="007B46C2">
        <w:rPr>
          <w:rFonts w:ascii="Times New Roman" w:hAnsi="Times New Roman"/>
          <w:sz w:val="28"/>
          <w:szCs w:val="28"/>
        </w:rPr>
        <w:t>). Полномочие может быть не только прямо выраженным, но и подразумеваемым.</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Особенность гражданского оборота выражается в том, что все охватываемые им многообразные правоотношения носят волевой  характер. При этом </w:t>
      </w:r>
      <w:proofErr w:type="spellStart"/>
      <w:r w:rsidRPr="007B46C2">
        <w:rPr>
          <w:rFonts w:ascii="Times New Roman" w:hAnsi="Times New Roman"/>
          <w:sz w:val="28"/>
          <w:szCs w:val="28"/>
        </w:rPr>
        <w:t>волеобразующим</w:t>
      </w:r>
      <w:proofErr w:type="spellEnd"/>
      <w:r w:rsidRPr="007B46C2">
        <w:rPr>
          <w:rFonts w:ascii="Times New Roman" w:hAnsi="Times New Roman"/>
          <w:sz w:val="28"/>
          <w:szCs w:val="28"/>
        </w:rPr>
        <w:t xml:space="preserve"> действиям участников  гражданского  оборота придается особое значение применительно к </w:t>
      </w:r>
      <w:r w:rsidRPr="007B46C2">
        <w:rPr>
          <w:rFonts w:ascii="Times New Roman" w:hAnsi="Times New Roman"/>
          <w:b/>
          <w:sz w:val="28"/>
          <w:szCs w:val="28"/>
        </w:rPr>
        <w:t>динамике  развития</w:t>
      </w:r>
      <w:r w:rsidRPr="007B46C2">
        <w:rPr>
          <w:rFonts w:ascii="Times New Roman" w:hAnsi="Times New Roman"/>
          <w:sz w:val="28"/>
          <w:szCs w:val="28"/>
        </w:rPr>
        <w:t xml:space="preserve">  гражданских правоотношений.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Тщательное исследование  природы  представительства  позволило указать на семь </w:t>
      </w:r>
      <w:r w:rsidRPr="007B46C2">
        <w:rPr>
          <w:rFonts w:ascii="Times New Roman" w:hAnsi="Times New Roman"/>
          <w:b/>
          <w:sz w:val="28"/>
          <w:szCs w:val="28"/>
        </w:rPr>
        <w:t xml:space="preserve">существенных моментов, </w:t>
      </w:r>
      <w:r w:rsidRPr="007B46C2">
        <w:rPr>
          <w:rFonts w:ascii="Times New Roman" w:hAnsi="Times New Roman"/>
          <w:sz w:val="28"/>
          <w:szCs w:val="28"/>
        </w:rPr>
        <w:t xml:space="preserve">определяющих  сущность  соответствующей модели обязательства.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Эти </w:t>
      </w:r>
      <w:r w:rsidRPr="007B46C2">
        <w:rPr>
          <w:rFonts w:ascii="Times New Roman" w:hAnsi="Times New Roman"/>
          <w:b/>
          <w:sz w:val="28"/>
          <w:szCs w:val="28"/>
        </w:rPr>
        <w:t>существенные моменты</w:t>
      </w:r>
      <w:r w:rsidRPr="007B46C2">
        <w:rPr>
          <w:rFonts w:ascii="Times New Roman" w:hAnsi="Times New Roman"/>
          <w:sz w:val="28"/>
          <w:szCs w:val="28"/>
        </w:rPr>
        <w:t xml:space="preserve"> выражаются  в том, что:</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t xml:space="preserve">1."представительство есть понятие юридическое, оно состоит в заключении юридической сделки"; </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t xml:space="preserve">2.“представитель, заключая сделку, действует вместо  принципала"; </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t xml:space="preserve">3. "представитель  заключает  сделку  на   имя    принципала"; </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t>4."представитель заключает  юридическую  сделку  с  намерением воспроизвести для принципала такие юридические  последствия,  какие наступили бы, если бы тот сам контактировал";</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t>5.“представитель должен иметь полномочие от принципала для совершения юридической сделки на имя последнего";</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lastRenderedPageBreak/>
        <w:t xml:space="preserve">6."необходимое для бытия представительства полномочие должно основываться на  каком – </w:t>
      </w:r>
      <w:proofErr w:type="spellStart"/>
      <w:r w:rsidRPr="007B46C2">
        <w:rPr>
          <w:rFonts w:ascii="Times New Roman" w:hAnsi="Times New Roman"/>
          <w:sz w:val="28"/>
          <w:szCs w:val="28"/>
        </w:rPr>
        <w:t>нибудь</w:t>
      </w:r>
      <w:proofErr w:type="spellEnd"/>
      <w:r w:rsidRPr="007B46C2">
        <w:rPr>
          <w:rFonts w:ascii="Times New Roman" w:hAnsi="Times New Roman"/>
          <w:sz w:val="28"/>
          <w:szCs w:val="28"/>
        </w:rPr>
        <w:t xml:space="preserve"> правовом моменте"; </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t>7.представительство "основывается на разделении свойств контрагента и субъекта сделки между представителем и принципалом  и на мыслимом соединении обоих этих свойств посредством фикции в  лице представляемого " (Брагинский М.B. Договор поручения/ Хозяйство и право. N4 .2001).</w:t>
      </w:r>
    </w:p>
    <w:p w:rsidR="00DA55F4" w:rsidRPr="007B46C2" w:rsidRDefault="00DA55F4" w:rsidP="00DA55F4">
      <w:pPr>
        <w:pStyle w:val="a4"/>
        <w:spacing w:line="240" w:lineRule="auto"/>
        <w:ind w:firstLine="720"/>
        <w:rPr>
          <w:szCs w:val="28"/>
        </w:rPr>
      </w:pPr>
      <w:r w:rsidRPr="007B46C2">
        <w:rPr>
          <w:szCs w:val="28"/>
        </w:rPr>
        <w:t xml:space="preserve">По общему правилу, каждое лицо (гражданин или юридическое лицо) самостоятельно совершает сделки и приобретает права и обязанности в результате указанных действий. Существуют случаи, когда лицо не может по каким-либо причинам самостоятельно действовать в гражданском обороте, совершать сделки и заключать договоры, тем самым оно вынуждено обратиться к другому лицу, которое будет представлять его интересы. </w:t>
      </w:r>
    </w:p>
    <w:p w:rsidR="00DA55F4" w:rsidRPr="007B46C2" w:rsidRDefault="00DA55F4" w:rsidP="00DA55F4">
      <w:pPr>
        <w:pStyle w:val="a4"/>
        <w:spacing w:line="240" w:lineRule="auto"/>
        <w:ind w:firstLine="720"/>
        <w:rPr>
          <w:szCs w:val="28"/>
        </w:rPr>
      </w:pPr>
      <w:r w:rsidRPr="007B46C2">
        <w:rPr>
          <w:szCs w:val="28"/>
        </w:rPr>
        <w:t xml:space="preserve">Отвечая этим потребностям, право и создало особый институт, составляющий первый элемент триады -  </w:t>
      </w:r>
      <w:r w:rsidRPr="007B46C2">
        <w:rPr>
          <w:b/>
          <w:szCs w:val="28"/>
        </w:rPr>
        <w:t>представительство</w:t>
      </w:r>
      <w:r w:rsidRPr="007B46C2">
        <w:rPr>
          <w:szCs w:val="28"/>
        </w:rPr>
        <w:t>.</w:t>
      </w:r>
    </w:p>
    <w:p w:rsidR="00DA55F4" w:rsidRPr="007B46C2" w:rsidRDefault="00DA55F4" w:rsidP="00DA55F4">
      <w:pPr>
        <w:ind w:firstLine="720"/>
        <w:jc w:val="both"/>
        <w:rPr>
          <w:sz w:val="28"/>
          <w:szCs w:val="28"/>
        </w:rPr>
      </w:pPr>
      <w:r w:rsidRPr="007B46C2">
        <w:rPr>
          <w:b/>
          <w:sz w:val="28"/>
          <w:szCs w:val="28"/>
        </w:rPr>
        <w:t>Представительство</w:t>
      </w:r>
      <w:r w:rsidRPr="007B46C2">
        <w:rPr>
          <w:sz w:val="28"/>
          <w:szCs w:val="28"/>
        </w:rPr>
        <w:t xml:space="preserve"> – правоотношение, в соответствии с которым одно лицо (представитель) на основании имеющегося у него полномочия выступает от имени другого лица (представляемого), непосредственно создавая (изменяя, прекращая) для него права и обязанности, т.е. это такие отношения лиц, при которых последствия сделок, совершенных одним лицом от имени другого, автоматически переходят на последнего (представляемого)  (Кузьмишин А.А. К вопросу о понятии и юридической природе представительства и полномочия в гражданском праве/ Юрист.</w:t>
      </w:r>
      <w:r w:rsidRPr="007B46C2">
        <w:rPr>
          <w:sz w:val="28"/>
          <w:szCs w:val="28"/>
          <w:lang w:val="en-US"/>
        </w:rPr>
        <w:t>N</w:t>
      </w:r>
      <w:r w:rsidRPr="007B46C2">
        <w:rPr>
          <w:sz w:val="28"/>
          <w:szCs w:val="28"/>
        </w:rPr>
        <w:t xml:space="preserve"> 12. 1999).</w:t>
      </w:r>
    </w:p>
    <w:p w:rsidR="00DA55F4" w:rsidRPr="007B46C2" w:rsidRDefault="00DA55F4" w:rsidP="00DA55F4">
      <w:pPr>
        <w:ind w:firstLine="720"/>
        <w:jc w:val="both"/>
        <w:rPr>
          <w:sz w:val="28"/>
          <w:szCs w:val="28"/>
        </w:rPr>
      </w:pPr>
      <w:r w:rsidRPr="007B46C2">
        <w:rPr>
          <w:sz w:val="28"/>
          <w:szCs w:val="28"/>
        </w:rPr>
        <w:t xml:space="preserve">Потребность в представительстве возникает как в силу объективных причин (отсутствие дееспособности физического лица), так и по субъективным причинам (отсутствие знаний, опыта, времени). </w:t>
      </w:r>
    </w:p>
    <w:p w:rsidR="00DA55F4" w:rsidRPr="007B46C2" w:rsidRDefault="00DA55F4" w:rsidP="00DA55F4">
      <w:pPr>
        <w:ind w:firstLine="720"/>
        <w:jc w:val="both"/>
        <w:rPr>
          <w:sz w:val="28"/>
          <w:szCs w:val="28"/>
        </w:rPr>
      </w:pPr>
      <w:r w:rsidRPr="007B46C2">
        <w:rPr>
          <w:sz w:val="28"/>
          <w:szCs w:val="28"/>
        </w:rPr>
        <w:t xml:space="preserve">Юридические лица всегда осуществляют свою деятельность через представителей: органы управления, руководителя или иных уполномоченных лиц. Но не все сделки могут быть совершены через представителя. </w:t>
      </w:r>
    </w:p>
    <w:p w:rsidR="00DA55F4" w:rsidRPr="007B46C2" w:rsidRDefault="00DA55F4" w:rsidP="00DA55F4">
      <w:pPr>
        <w:ind w:firstLine="720"/>
        <w:jc w:val="both"/>
        <w:rPr>
          <w:sz w:val="28"/>
          <w:szCs w:val="28"/>
        </w:rPr>
      </w:pPr>
      <w:r w:rsidRPr="007B46C2">
        <w:rPr>
          <w:sz w:val="28"/>
          <w:szCs w:val="28"/>
        </w:rPr>
        <w:t xml:space="preserve">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 </w:t>
      </w:r>
    </w:p>
    <w:p w:rsidR="00DA55F4" w:rsidRPr="007B46C2" w:rsidRDefault="00DA55F4" w:rsidP="00DA55F4">
      <w:pPr>
        <w:ind w:firstLine="720"/>
        <w:jc w:val="both"/>
        <w:rPr>
          <w:sz w:val="28"/>
          <w:szCs w:val="28"/>
        </w:rPr>
      </w:pPr>
      <w:r w:rsidRPr="007B46C2">
        <w:rPr>
          <w:sz w:val="28"/>
          <w:szCs w:val="28"/>
        </w:rPr>
        <w:t xml:space="preserve">Так, </w:t>
      </w:r>
      <w:r w:rsidRPr="007B46C2">
        <w:rPr>
          <w:b/>
          <w:sz w:val="28"/>
          <w:szCs w:val="28"/>
        </w:rPr>
        <w:t>например</w:t>
      </w:r>
      <w:r w:rsidRPr="007B46C2">
        <w:rPr>
          <w:sz w:val="28"/>
          <w:szCs w:val="28"/>
        </w:rPr>
        <w:t>, только лично, а не через  представителя заключаются браки между гражданами, составляется завещание.</w:t>
      </w:r>
    </w:p>
    <w:p w:rsidR="00DA55F4" w:rsidRPr="007B46C2" w:rsidRDefault="00DA55F4" w:rsidP="00DA55F4">
      <w:pPr>
        <w:ind w:firstLine="720"/>
        <w:jc w:val="both"/>
        <w:rPr>
          <w:sz w:val="28"/>
          <w:szCs w:val="28"/>
        </w:rPr>
      </w:pPr>
      <w:r w:rsidRPr="007B46C2">
        <w:rPr>
          <w:sz w:val="28"/>
          <w:szCs w:val="28"/>
        </w:rPr>
        <w:t xml:space="preserve">Представитель всегда действует не только в </w:t>
      </w:r>
      <w:r w:rsidRPr="007B46C2">
        <w:rPr>
          <w:b/>
          <w:sz w:val="28"/>
          <w:szCs w:val="28"/>
        </w:rPr>
        <w:t>интересах</w:t>
      </w:r>
      <w:r w:rsidRPr="007B46C2">
        <w:rPr>
          <w:sz w:val="28"/>
          <w:szCs w:val="28"/>
        </w:rPr>
        <w:t xml:space="preserve">, но и от </w:t>
      </w:r>
      <w:r w:rsidRPr="007B46C2">
        <w:rPr>
          <w:b/>
          <w:sz w:val="28"/>
          <w:szCs w:val="28"/>
        </w:rPr>
        <w:t>имени представляемого</w:t>
      </w:r>
      <w:r w:rsidRPr="007B46C2">
        <w:rPr>
          <w:sz w:val="28"/>
          <w:szCs w:val="28"/>
        </w:rPr>
        <w:t xml:space="preserve">. Поэтому не являются представителями лица, действующие хотя и в чужих интересах, но от собственного имени (коммерческие посредники, </w:t>
      </w:r>
      <w:proofErr w:type="spellStart"/>
      <w:r w:rsidRPr="007B46C2">
        <w:rPr>
          <w:sz w:val="28"/>
          <w:szCs w:val="28"/>
        </w:rPr>
        <w:t>ликвидаторы-конкурсные</w:t>
      </w:r>
      <w:proofErr w:type="spellEnd"/>
      <w:r w:rsidRPr="007B46C2">
        <w:rPr>
          <w:sz w:val="28"/>
          <w:szCs w:val="28"/>
        </w:rPr>
        <w:t xml:space="preserve"> управляющие при банкротстве и т.п.). </w:t>
      </w:r>
    </w:p>
    <w:p w:rsidR="00DA55F4" w:rsidRPr="007B46C2" w:rsidRDefault="00DA55F4" w:rsidP="00DA55F4">
      <w:pPr>
        <w:ind w:firstLine="720"/>
        <w:jc w:val="both"/>
        <w:rPr>
          <w:sz w:val="28"/>
          <w:szCs w:val="28"/>
        </w:rPr>
      </w:pPr>
      <w:r w:rsidRPr="007B46C2">
        <w:rPr>
          <w:sz w:val="28"/>
          <w:szCs w:val="28"/>
        </w:rPr>
        <w:t xml:space="preserve">По этому же признаку не является представителем комиссионер в договоре комиссии, который действует хотя и за счет другого лица, но от собственного имени. Осуществление представителем действий от имени </w:t>
      </w:r>
      <w:r w:rsidRPr="007B46C2">
        <w:rPr>
          <w:sz w:val="28"/>
          <w:szCs w:val="28"/>
        </w:rPr>
        <w:lastRenderedPageBreak/>
        <w:t xml:space="preserve">представляемого не требует обязательного указания в заключаемых представителем сделках имени представляемого. </w:t>
      </w:r>
    </w:p>
    <w:p w:rsidR="00DA55F4" w:rsidRPr="007B46C2" w:rsidRDefault="00DA55F4" w:rsidP="00DA55F4">
      <w:pPr>
        <w:ind w:firstLine="720"/>
        <w:jc w:val="both"/>
        <w:rPr>
          <w:sz w:val="28"/>
          <w:szCs w:val="28"/>
        </w:rPr>
      </w:pPr>
      <w:r w:rsidRPr="007B46C2">
        <w:rPr>
          <w:sz w:val="28"/>
          <w:szCs w:val="28"/>
        </w:rPr>
        <w:t>Отсутствие в тексте договора указания на то, что он заключен от имени другого лица и по его полномочиям, не может служить основанием для признания такого договора недействительным.</w:t>
      </w:r>
    </w:p>
    <w:p w:rsidR="00DA55F4" w:rsidRPr="007B46C2" w:rsidRDefault="00DA55F4" w:rsidP="00DA55F4">
      <w:pPr>
        <w:ind w:firstLine="720"/>
        <w:jc w:val="both"/>
        <w:rPr>
          <w:sz w:val="28"/>
          <w:szCs w:val="28"/>
        </w:rPr>
      </w:pPr>
      <w:r w:rsidRPr="007B46C2">
        <w:rPr>
          <w:sz w:val="28"/>
          <w:szCs w:val="28"/>
        </w:rPr>
        <w:t xml:space="preserve">Представитель действует в интересах представляемого и от его имени, но </w:t>
      </w:r>
      <w:r w:rsidRPr="007B46C2">
        <w:rPr>
          <w:b/>
          <w:sz w:val="28"/>
          <w:szCs w:val="28"/>
        </w:rPr>
        <w:t>самостоятельно,</w:t>
      </w:r>
      <w:r w:rsidRPr="007B46C2">
        <w:rPr>
          <w:sz w:val="28"/>
          <w:szCs w:val="28"/>
        </w:rPr>
        <w:t xml:space="preserve"> т.е. имеет </w:t>
      </w:r>
      <w:r w:rsidRPr="007B46C2">
        <w:rPr>
          <w:b/>
          <w:sz w:val="28"/>
          <w:szCs w:val="28"/>
        </w:rPr>
        <w:t>свою волю при совершении сделок</w:t>
      </w:r>
      <w:r w:rsidRPr="007B46C2">
        <w:rPr>
          <w:sz w:val="28"/>
          <w:szCs w:val="28"/>
        </w:rPr>
        <w:t xml:space="preserve">. Тем самым, не является представителем лицо (рукоприкладчик), которое непосредственно подписывает сделку (договор) за другое физическое лицо, не способное собственноручно подписаться вследствие физического недостатка, болезни или неграмотности. </w:t>
      </w:r>
    </w:p>
    <w:p w:rsidR="00DA55F4" w:rsidRPr="007B46C2" w:rsidRDefault="00DA55F4" w:rsidP="00DA55F4">
      <w:pPr>
        <w:ind w:firstLine="720"/>
        <w:jc w:val="both"/>
        <w:rPr>
          <w:sz w:val="28"/>
          <w:szCs w:val="28"/>
        </w:rPr>
      </w:pPr>
      <w:r w:rsidRPr="007B46C2">
        <w:rPr>
          <w:sz w:val="28"/>
          <w:szCs w:val="28"/>
        </w:rPr>
        <w:t>В данном случае рукоприкладчик не выражает свою волю при подписании сделки, а подтверждает волю другого лица.</w:t>
      </w:r>
    </w:p>
    <w:p w:rsidR="00DA55F4" w:rsidRPr="007B46C2" w:rsidRDefault="00DA55F4" w:rsidP="00DA55F4">
      <w:pPr>
        <w:ind w:firstLine="720"/>
        <w:jc w:val="both"/>
        <w:rPr>
          <w:sz w:val="28"/>
          <w:szCs w:val="28"/>
        </w:rPr>
      </w:pPr>
    </w:p>
    <w:p w:rsidR="00DA55F4" w:rsidRPr="007B46C2" w:rsidRDefault="00DA55F4" w:rsidP="00DA55F4">
      <w:pPr>
        <w:ind w:firstLine="720"/>
        <w:jc w:val="both"/>
        <w:rPr>
          <w:sz w:val="28"/>
          <w:szCs w:val="28"/>
        </w:rPr>
      </w:pPr>
      <w:r w:rsidRPr="007B46C2">
        <w:rPr>
          <w:sz w:val="28"/>
          <w:szCs w:val="28"/>
        </w:rPr>
        <w:t xml:space="preserve">Таким образом, </w:t>
      </w:r>
      <w:r w:rsidRPr="007B46C2">
        <w:rPr>
          <w:b/>
          <w:sz w:val="28"/>
          <w:szCs w:val="28"/>
        </w:rPr>
        <w:t xml:space="preserve">отличительными признаками </w:t>
      </w:r>
      <w:r w:rsidRPr="007B46C2">
        <w:rPr>
          <w:sz w:val="28"/>
          <w:szCs w:val="28"/>
        </w:rPr>
        <w:t>представительства являются:</w:t>
      </w:r>
    </w:p>
    <w:p w:rsidR="00DA55F4" w:rsidRPr="007B46C2" w:rsidRDefault="00DA55F4" w:rsidP="00DA55F4">
      <w:pPr>
        <w:jc w:val="both"/>
        <w:rPr>
          <w:sz w:val="28"/>
          <w:szCs w:val="28"/>
        </w:rPr>
      </w:pPr>
      <w:r w:rsidRPr="007B46C2">
        <w:rPr>
          <w:sz w:val="28"/>
          <w:szCs w:val="28"/>
        </w:rPr>
        <w:t>-юридическая деятельность представителя;</w:t>
      </w:r>
    </w:p>
    <w:p w:rsidR="00DA55F4" w:rsidRPr="007B46C2" w:rsidRDefault="00DA55F4" w:rsidP="00DA55F4">
      <w:pPr>
        <w:jc w:val="both"/>
        <w:rPr>
          <w:sz w:val="28"/>
          <w:szCs w:val="28"/>
        </w:rPr>
      </w:pPr>
      <w:r w:rsidRPr="007B46C2">
        <w:rPr>
          <w:sz w:val="28"/>
          <w:szCs w:val="28"/>
        </w:rPr>
        <w:t>-осуществление деятельности представителем от имени представляемого;</w:t>
      </w:r>
    </w:p>
    <w:p w:rsidR="00DA55F4" w:rsidRPr="007B46C2" w:rsidRDefault="00DA55F4" w:rsidP="00DA55F4">
      <w:pPr>
        <w:jc w:val="both"/>
        <w:rPr>
          <w:sz w:val="28"/>
          <w:szCs w:val="28"/>
        </w:rPr>
      </w:pPr>
      <w:r w:rsidRPr="007B46C2">
        <w:rPr>
          <w:sz w:val="28"/>
          <w:szCs w:val="28"/>
        </w:rPr>
        <w:t>-наличие самостоятельной воли представителя.</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Представительство необходимо отличать от иных сходных отношений. Согласно ст.389 ГК КР, по </w:t>
      </w:r>
      <w:r w:rsidRPr="007B46C2">
        <w:rPr>
          <w:rFonts w:ascii="Times New Roman" w:hAnsi="Times New Roman"/>
          <w:b/>
          <w:sz w:val="28"/>
          <w:szCs w:val="28"/>
        </w:rPr>
        <w:t>договору в пользу третьего лица</w:t>
      </w:r>
      <w:r w:rsidRPr="007B46C2">
        <w:rPr>
          <w:rFonts w:ascii="Times New Roman" w:hAnsi="Times New Roman"/>
          <w:sz w:val="28"/>
          <w:szCs w:val="28"/>
        </w:rPr>
        <w:t xml:space="preserve"> право требовать от должника исполнения обязательства в свою пользу принадлежит не лицу, заключившему договор, а указанному или не указанному в договоре третьему лицу (например, договор страхования в пользу выгодоприобретателя).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Отличие представительства от </w:t>
      </w:r>
      <w:r w:rsidRPr="007B46C2">
        <w:rPr>
          <w:rFonts w:ascii="Times New Roman" w:hAnsi="Times New Roman"/>
          <w:b/>
          <w:sz w:val="28"/>
          <w:szCs w:val="28"/>
        </w:rPr>
        <w:t>договора в пользу третьего лица</w:t>
      </w:r>
      <w:r w:rsidRPr="007B46C2">
        <w:rPr>
          <w:rFonts w:ascii="Times New Roman" w:hAnsi="Times New Roman"/>
          <w:sz w:val="28"/>
          <w:szCs w:val="28"/>
        </w:rPr>
        <w:t xml:space="preserve"> состоит в том, что в результате заключения договора представителем у представляемого появляются не только права, но и обязанности, в то время как по договору в пользу третьего лица указанное лицо приобретает лишь права, а все обязанности несет лицо, заключившее договор.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Участники представительства получили в праве определенные названия: </w:t>
      </w:r>
    </w:p>
    <w:p w:rsidR="00DA55F4" w:rsidRPr="007B46C2" w:rsidRDefault="00DA55F4" w:rsidP="00DA55F4">
      <w:pPr>
        <w:pStyle w:val="a8"/>
        <w:jc w:val="both"/>
        <w:rPr>
          <w:rFonts w:ascii="Times New Roman" w:hAnsi="Times New Roman"/>
          <w:b/>
          <w:sz w:val="28"/>
          <w:szCs w:val="28"/>
        </w:rPr>
      </w:pPr>
      <w:r w:rsidRPr="007B46C2">
        <w:rPr>
          <w:rFonts w:ascii="Times New Roman" w:hAnsi="Times New Roman"/>
          <w:sz w:val="28"/>
          <w:szCs w:val="28"/>
        </w:rPr>
        <w:t xml:space="preserve">-лицо, совершающее сделку от имени другого, называется </w:t>
      </w:r>
      <w:r w:rsidRPr="007B46C2">
        <w:rPr>
          <w:rFonts w:ascii="Times New Roman" w:hAnsi="Times New Roman"/>
          <w:b/>
          <w:sz w:val="28"/>
          <w:szCs w:val="28"/>
        </w:rPr>
        <w:t>представителем;</w:t>
      </w:r>
    </w:p>
    <w:p w:rsidR="00DA55F4" w:rsidRPr="007B46C2" w:rsidRDefault="00DA55F4" w:rsidP="00DA55F4">
      <w:pPr>
        <w:pStyle w:val="a8"/>
        <w:jc w:val="both"/>
        <w:rPr>
          <w:rFonts w:ascii="Times New Roman" w:hAnsi="Times New Roman"/>
          <w:b/>
          <w:sz w:val="28"/>
          <w:szCs w:val="28"/>
        </w:rPr>
      </w:pPr>
      <w:r w:rsidRPr="007B46C2">
        <w:rPr>
          <w:rFonts w:ascii="Times New Roman" w:hAnsi="Times New Roman"/>
          <w:b/>
          <w:sz w:val="28"/>
          <w:szCs w:val="28"/>
        </w:rPr>
        <w:t>-</w:t>
      </w:r>
      <w:r w:rsidRPr="007B46C2">
        <w:rPr>
          <w:rFonts w:ascii="Times New Roman" w:hAnsi="Times New Roman"/>
          <w:sz w:val="28"/>
          <w:szCs w:val="28"/>
        </w:rPr>
        <w:t xml:space="preserve">лицо, в интересах которого совершается сделка, называется </w:t>
      </w:r>
      <w:r w:rsidRPr="007B46C2">
        <w:rPr>
          <w:rFonts w:ascii="Times New Roman" w:hAnsi="Times New Roman"/>
          <w:b/>
          <w:sz w:val="28"/>
          <w:szCs w:val="28"/>
        </w:rPr>
        <w:t>представляемым;</w:t>
      </w:r>
    </w:p>
    <w:p w:rsidR="00DA55F4" w:rsidRPr="007B46C2" w:rsidRDefault="00DA55F4" w:rsidP="00DA55F4">
      <w:pPr>
        <w:pStyle w:val="a8"/>
        <w:jc w:val="both"/>
        <w:rPr>
          <w:rFonts w:ascii="Times New Roman" w:hAnsi="Times New Roman"/>
          <w:sz w:val="28"/>
          <w:szCs w:val="28"/>
        </w:rPr>
      </w:pPr>
      <w:r w:rsidRPr="007B46C2">
        <w:rPr>
          <w:rFonts w:ascii="Times New Roman" w:hAnsi="Times New Roman"/>
          <w:b/>
          <w:sz w:val="28"/>
          <w:szCs w:val="28"/>
        </w:rPr>
        <w:t>-</w:t>
      </w:r>
      <w:r w:rsidRPr="007B46C2">
        <w:rPr>
          <w:rFonts w:ascii="Times New Roman" w:hAnsi="Times New Roman"/>
          <w:sz w:val="28"/>
          <w:szCs w:val="28"/>
        </w:rPr>
        <w:t xml:space="preserve">а лица, с которыми заключается сделка, получили название </w:t>
      </w:r>
      <w:r w:rsidRPr="007B46C2">
        <w:rPr>
          <w:rFonts w:ascii="Times New Roman" w:hAnsi="Times New Roman"/>
          <w:b/>
          <w:sz w:val="28"/>
          <w:szCs w:val="28"/>
        </w:rPr>
        <w:t>третьих лиц</w:t>
      </w:r>
      <w:r w:rsidRPr="007B46C2">
        <w:rPr>
          <w:rFonts w:ascii="Times New Roman" w:hAnsi="Times New Roman"/>
          <w:sz w:val="28"/>
          <w:szCs w:val="28"/>
        </w:rPr>
        <w:t>.</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b/>
          <w:sz w:val="28"/>
          <w:szCs w:val="28"/>
        </w:rPr>
        <w:t>Представляемым</w:t>
      </w:r>
      <w:r w:rsidRPr="007B46C2">
        <w:rPr>
          <w:rFonts w:ascii="Times New Roman" w:hAnsi="Times New Roman"/>
          <w:sz w:val="28"/>
          <w:szCs w:val="28"/>
        </w:rPr>
        <w:t xml:space="preserve"> может быть любое лицо, обладающее </w:t>
      </w:r>
      <w:r w:rsidRPr="007B46C2">
        <w:rPr>
          <w:rFonts w:ascii="Times New Roman" w:hAnsi="Times New Roman"/>
          <w:b/>
          <w:sz w:val="28"/>
          <w:szCs w:val="28"/>
        </w:rPr>
        <w:t>правоспособностью,</w:t>
      </w:r>
      <w:r w:rsidRPr="007B46C2">
        <w:rPr>
          <w:rFonts w:ascii="Times New Roman" w:hAnsi="Times New Roman"/>
          <w:sz w:val="28"/>
          <w:szCs w:val="28"/>
        </w:rPr>
        <w:t xml:space="preserve"> т.е. способностью  иметь гражданские права и обязанности.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Представляемым может быть любое физическое  лицо с момента его рождения и любое юридическое лицо с момента его государственной регистрации. </w:t>
      </w:r>
    </w:p>
    <w:p w:rsidR="00DA55F4" w:rsidRPr="007B46C2" w:rsidRDefault="00DA55F4" w:rsidP="00DA55F4">
      <w:pPr>
        <w:pStyle w:val="a4"/>
        <w:spacing w:line="240" w:lineRule="auto"/>
        <w:ind w:firstLine="720"/>
        <w:rPr>
          <w:szCs w:val="28"/>
        </w:rPr>
      </w:pPr>
      <w:r w:rsidRPr="007B46C2">
        <w:rPr>
          <w:szCs w:val="28"/>
        </w:rPr>
        <w:t xml:space="preserve">Особые требования предъявляются к правовому статусу представителя. </w:t>
      </w:r>
      <w:r w:rsidRPr="007B46C2">
        <w:rPr>
          <w:b/>
          <w:szCs w:val="28"/>
        </w:rPr>
        <w:t>Представителем</w:t>
      </w:r>
      <w:r w:rsidRPr="007B46C2">
        <w:rPr>
          <w:szCs w:val="28"/>
        </w:rPr>
        <w:t xml:space="preserve"> может быть только лицо, обладающее </w:t>
      </w:r>
      <w:r w:rsidRPr="007B46C2">
        <w:rPr>
          <w:b/>
          <w:szCs w:val="28"/>
        </w:rPr>
        <w:lastRenderedPageBreak/>
        <w:t>полной дееспособностью</w:t>
      </w:r>
      <w:r w:rsidRPr="007B46C2">
        <w:rPr>
          <w:szCs w:val="28"/>
        </w:rPr>
        <w:t xml:space="preserve">, поскольку при отсутствии дееспособности представитель не сможет заключить сделку. </w:t>
      </w:r>
    </w:p>
    <w:p w:rsidR="00DA55F4" w:rsidRPr="007B46C2" w:rsidRDefault="00DA55F4" w:rsidP="00DA55F4">
      <w:pPr>
        <w:pStyle w:val="a4"/>
        <w:spacing w:line="240" w:lineRule="auto"/>
        <w:ind w:firstLine="720"/>
        <w:rPr>
          <w:szCs w:val="28"/>
        </w:rPr>
      </w:pPr>
      <w:r w:rsidRPr="007B46C2">
        <w:rPr>
          <w:b/>
          <w:szCs w:val="28"/>
        </w:rPr>
        <w:t>Третьим лицом,</w:t>
      </w:r>
      <w:r w:rsidRPr="007B46C2">
        <w:rPr>
          <w:szCs w:val="28"/>
        </w:rPr>
        <w:t xml:space="preserve"> с которым представитель заключает сделку, может быть любой субъект права. </w:t>
      </w:r>
    </w:p>
    <w:p w:rsidR="00DA55F4" w:rsidRPr="007B46C2" w:rsidRDefault="00DA55F4" w:rsidP="00DA55F4">
      <w:pPr>
        <w:pStyle w:val="a4"/>
        <w:spacing w:line="240" w:lineRule="auto"/>
        <w:ind w:firstLine="720"/>
        <w:rPr>
          <w:szCs w:val="28"/>
        </w:rPr>
      </w:pPr>
      <w:r w:rsidRPr="007B46C2">
        <w:rPr>
          <w:szCs w:val="28"/>
        </w:rPr>
        <w:t xml:space="preserve">В законодательстве установлено несколько ограничений, связанных  с правовым статусом третьих лиц. Закон не допускает совпадения в одном лице представителя и третьего лица, поскольку представитель не может совершать сделки от имени представляемого в отношении себя лично. </w:t>
      </w:r>
    </w:p>
    <w:p w:rsidR="00DA55F4" w:rsidRPr="007B46C2" w:rsidRDefault="00DA55F4" w:rsidP="00DA55F4">
      <w:pPr>
        <w:pStyle w:val="a4"/>
        <w:spacing w:line="240" w:lineRule="auto"/>
        <w:ind w:firstLine="720"/>
        <w:rPr>
          <w:szCs w:val="28"/>
        </w:rPr>
      </w:pPr>
      <w:r w:rsidRPr="007B46C2">
        <w:rPr>
          <w:b/>
          <w:szCs w:val="28"/>
        </w:rPr>
        <w:t>Например</w:t>
      </w:r>
      <w:r w:rsidRPr="007B46C2">
        <w:rPr>
          <w:szCs w:val="28"/>
        </w:rPr>
        <w:t xml:space="preserve">, договор с генеральным директором акционерного общества от имени общества подписывается председателем совета директоров общества или иным лицом, уполномоченным советом директоров общества, поскольку генеральный директор как представитель общества не может заключать сделку в отношении себя лично. </w:t>
      </w:r>
    </w:p>
    <w:p w:rsidR="00DA55F4" w:rsidRPr="007B46C2" w:rsidRDefault="00DA55F4" w:rsidP="00DA55F4">
      <w:pPr>
        <w:pStyle w:val="a4"/>
        <w:spacing w:line="240" w:lineRule="auto"/>
        <w:ind w:firstLine="720"/>
        <w:rPr>
          <w:szCs w:val="28"/>
        </w:rPr>
      </w:pPr>
      <w:r w:rsidRPr="007B46C2">
        <w:rPr>
          <w:szCs w:val="28"/>
        </w:rPr>
        <w:t xml:space="preserve">Не допускается также совершение сделок представителем в отношении другого лица, представителем которого он одновременно является, за исключением случаев коммерческого представительства (Брагинский М.И. Договор поручения. Приложение к журналу “ Хозяйство и право“ </w:t>
      </w:r>
      <w:r w:rsidRPr="007B46C2">
        <w:rPr>
          <w:szCs w:val="28"/>
          <w:lang w:val="en-US"/>
        </w:rPr>
        <w:t>N</w:t>
      </w:r>
      <w:r w:rsidRPr="007B46C2">
        <w:rPr>
          <w:szCs w:val="28"/>
        </w:rPr>
        <w:t xml:space="preserve"> 4. 2001).</w:t>
      </w:r>
    </w:p>
    <w:p w:rsidR="00DA55F4" w:rsidRPr="007B46C2" w:rsidRDefault="00DA55F4" w:rsidP="00DA55F4">
      <w:pPr>
        <w:ind w:firstLine="720"/>
        <w:jc w:val="both"/>
        <w:rPr>
          <w:sz w:val="28"/>
          <w:szCs w:val="28"/>
        </w:rPr>
      </w:pPr>
      <w:r w:rsidRPr="007B46C2">
        <w:rPr>
          <w:sz w:val="28"/>
          <w:szCs w:val="28"/>
        </w:rPr>
        <w:t xml:space="preserve">Представительство, как правило, основано на определенном отношении представляемого и представителя. Представительство может возникнуть как в результате добровольного волеизъявления представляемого, так и независимо от подобного волеизъявления при наличии определенных оснований. </w:t>
      </w:r>
    </w:p>
    <w:p w:rsidR="00DA55F4" w:rsidRPr="007B46C2" w:rsidRDefault="00DA55F4" w:rsidP="00DA55F4">
      <w:pPr>
        <w:ind w:firstLine="720"/>
        <w:jc w:val="both"/>
        <w:rPr>
          <w:sz w:val="28"/>
          <w:szCs w:val="28"/>
        </w:rPr>
      </w:pPr>
      <w:r w:rsidRPr="007B46C2">
        <w:rPr>
          <w:sz w:val="28"/>
          <w:szCs w:val="28"/>
        </w:rPr>
        <w:t xml:space="preserve">Существует </w:t>
      </w:r>
      <w:r w:rsidRPr="007B46C2">
        <w:rPr>
          <w:b/>
          <w:sz w:val="28"/>
          <w:szCs w:val="28"/>
        </w:rPr>
        <w:t>четыре основания возникновения</w:t>
      </w:r>
      <w:r w:rsidRPr="007B46C2">
        <w:rPr>
          <w:sz w:val="28"/>
          <w:szCs w:val="28"/>
        </w:rPr>
        <w:t xml:space="preserve"> представительства:</w:t>
      </w:r>
    </w:p>
    <w:p w:rsidR="00DA55F4" w:rsidRPr="007B46C2" w:rsidRDefault="00DA55F4" w:rsidP="00DA55F4">
      <w:pPr>
        <w:jc w:val="both"/>
        <w:rPr>
          <w:sz w:val="28"/>
          <w:szCs w:val="28"/>
        </w:rPr>
      </w:pPr>
      <w:r w:rsidRPr="007B46C2">
        <w:rPr>
          <w:sz w:val="28"/>
          <w:szCs w:val="28"/>
        </w:rPr>
        <w:t>-норма закона;</w:t>
      </w:r>
    </w:p>
    <w:p w:rsidR="00DA55F4" w:rsidRPr="007B46C2" w:rsidRDefault="00DA55F4" w:rsidP="00DA55F4">
      <w:pPr>
        <w:jc w:val="both"/>
        <w:rPr>
          <w:sz w:val="28"/>
          <w:szCs w:val="28"/>
        </w:rPr>
      </w:pPr>
      <w:r w:rsidRPr="007B46C2">
        <w:rPr>
          <w:sz w:val="28"/>
          <w:szCs w:val="28"/>
        </w:rPr>
        <w:t>-акт уполномоченного государственного органа или органа местного самоуправления;</w:t>
      </w:r>
    </w:p>
    <w:p w:rsidR="00DA55F4" w:rsidRPr="007B46C2" w:rsidRDefault="00DA55F4" w:rsidP="00DA55F4">
      <w:pPr>
        <w:jc w:val="both"/>
        <w:rPr>
          <w:sz w:val="28"/>
          <w:szCs w:val="28"/>
        </w:rPr>
      </w:pPr>
      <w:r w:rsidRPr="007B46C2">
        <w:rPr>
          <w:sz w:val="28"/>
          <w:szCs w:val="28"/>
        </w:rPr>
        <w:t xml:space="preserve">-доверенность; </w:t>
      </w:r>
    </w:p>
    <w:p w:rsidR="00DA55F4" w:rsidRPr="007B46C2" w:rsidRDefault="00DA55F4" w:rsidP="00DA55F4">
      <w:pPr>
        <w:jc w:val="both"/>
        <w:rPr>
          <w:sz w:val="28"/>
          <w:szCs w:val="28"/>
        </w:rPr>
      </w:pPr>
      <w:r w:rsidRPr="007B46C2">
        <w:rPr>
          <w:sz w:val="28"/>
          <w:szCs w:val="28"/>
        </w:rPr>
        <w:t>-обстановка, в которой действует представитель (продавец в розничной торговле, кассир и т.п.).</w:t>
      </w:r>
    </w:p>
    <w:p w:rsidR="00DA55F4" w:rsidRPr="007B46C2" w:rsidRDefault="00DA55F4" w:rsidP="00DA55F4">
      <w:pPr>
        <w:pStyle w:val="21"/>
        <w:spacing w:line="240" w:lineRule="auto"/>
        <w:ind w:firstLine="720"/>
        <w:rPr>
          <w:szCs w:val="28"/>
        </w:rPr>
      </w:pPr>
      <w:r w:rsidRPr="007B46C2">
        <w:rPr>
          <w:szCs w:val="28"/>
        </w:rPr>
        <w:t xml:space="preserve">Представительство выступает в неодинаковых правовых формах. При этом для классификации его форм используются различные </w:t>
      </w:r>
      <w:r w:rsidRPr="007B46C2">
        <w:rPr>
          <w:b/>
          <w:szCs w:val="28"/>
        </w:rPr>
        <w:t>критерии</w:t>
      </w:r>
      <w:r w:rsidRPr="007B46C2">
        <w:rPr>
          <w:szCs w:val="28"/>
        </w:rPr>
        <w:t>. С первым из них связано деление представительства на прямое и косвенное (</w:t>
      </w:r>
      <w:proofErr w:type="spellStart"/>
      <w:r w:rsidRPr="007B46C2">
        <w:rPr>
          <w:szCs w:val="28"/>
        </w:rPr>
        <w:t>В.Ю.Бакшинскас</w:t>
      </w:r>
      <w:proofErr w:type="spellEnd"/>
      <w:r w:rsidRPr="007B46C2">
        <w:rPr>
          <w:szCs w:val="28"/>
        </w:rPr>
        <w:t>. Договорные обязательства: теория и практика. М.1997. С.124).</w:t>
      </w:r>
    </w:p>
    <w:p w:rsidR="00DA55F4" w:rsidRPr="007B46C2" w:rsidRDefault="00DA55F4" w:rsidP="00DA55F4">
      <w:pPr>
        <w:ind w:firstLine="720"/>
        <w:jc w:val="both"/>
        <w:rPr>
          <w:sz w:val="28"/>
          <w:szCs w:val="28"/>
        </w:rPr>
      </w:pPr>
      <w:r w:rsidRPr="007B46C2">
        <w:rPr>
          <w:sz w:val="28"/>
          <w:szCs w:val="28"/>
        </w:rPr>
        <w:t xml:space="preserve">Различие между ними состоит в том, что при </w:t>
      </w:r>
      <w:r w:rsidRPr="007B46C2">
        <w:rPr>
          <w:b/>
          <w:sz w:val="28"/>
          <w:szCs w:val="28"/>
        </w:rPr>
        <w:t xml:space="preserve">прямом </w:t>
      </w:r>
      <w:r w:rsidRPr="007B46C2">
        <w:rPr>
          <w:sz w:val="28"/>
          <w:szCs w:val="28"/>
        </w:rPr>
        <w:t xml:space="preserve">-  представитель своими действиями прямо (непосредственно) создает права и обязанности у того, кого он представляет. </w:t>
      </w:r>
      <w:r w:rsidRPr="007B46C2">
        <w:rPr>
          <w:b/>
          <w:sz w:val="28"/>
          <w:szCs w:val="28"/>
        </w:rPr>
        <w:t>Например,</w:t>
      </w:r>
      <w:r w:rsidRPr="007B46C2">
        <w:rPr>
          <w:sz w:val="28"/>
          <w:szCs w:val="28"/>
        </w:rPr>
        <w:t xml:space="preserve"> ярким примером является договор поручения. </w:t>
      </w:r>
    </w:p>
    <w:p w:rsidR="00DA55F4" w:rsidRPr="007B46C2" w:rsidRDefault="00DA55F4" w:rsidP="00DA55F4">
      <w:pPr>
        <w:ind w:firstLine="720"/>
        <w:jc w:val="both"/>
        <w:rPr>
          <w:sz w:val="28"/>
          <w:szCs w:val="28"/>
        </w:rPr>
      </w:pPr>
      <w:r w:rsidRPr="007B46C2">
        <w:rPr>
          <w:sz w:val="28"/>
          <w:szCs w:val="28"/>
        </w:rPr>
        <w:t xml:space="preserve">А при </w:t>
      </w:r>
      <w:r w:rsidRPr="007B46C2">
        <w:rPr>
          <w:b/>
          <w:sz w:val="28"/>
          <w:szCs w:val="28"/>
        </w:rPr>
        <w:t>косвенном</w:t>
      </w:r>
      <w:r w:rsidRPr="007B46C2">
        <w:rPr>
          <w:sz w:val="28"/>
          <w:szCs w:val="28"/>
        </w:rPr>
        <w:t xml:space="preserve"> - представитель своими действиями создает права и обязанности у самого себя с тем, что эти права и обязанности он должен перенести с себя на того, кто дал ему соответствующее поручение. </w:t>
      </w:r>
      <w:r w:rsidRPr="007B46C2">
        <w:rPr>
          <w:b/>
          <w:sz w:val="28"/>
          <w:szCs w:val="28"/>
        </w:rPr>
        <w:t>Примером,</w:t>
      </w:r>
      <w:r w:rsidRPr="007B46C2">
        <w:rPr>
          <w:sz w:val="28"/>
          <w:szCs w:val="28"/>
        </w:rPr>
        <w:t xml:space="preserve"> является заключение договора комиссии.</w:t>
      </w:r>
      <w:r w:rsidRPr="007B46C2">
        <w:rPr>
          <w:sz w:val="28"/>
          <w:szCs w:val="28"/>
        </w:rPr>
        <w:tab/>
      </w:r>
    </w:p>
    <w:p w:rsidR="00DA55F4" w:rsidRPr="007B46C2" w:rsidRDefault="00DA55F4" w:rsidP="00DA55F4">
      <w:pPr>
        <w:ind w:firstLine="720"/>
        <w:jc w:val="both"/>
        <w:rPr>
          <w:sz w:val="28"/>
          <w:szCs w:val="28"/>
        </w:rPr>
      </w:pPr>
      <w:r w:rsidRPr="007B46C2">
        <w:rPr>
          <w:sz w:val="28"/>
          <w:szCs w:val="28"/>
        </w:rPr>
        <w:t xml:space="preserve">В ряде случаев для защиты интересов представляемых отношения представительства устанавливаются законом, и в этом случае от </w:t>
      </w:r>
      <w:r w:rsidRPr="007B46C2">
        <w:rPr>
          <w:sz w:val="28"/>
          <w:szCs w:val="28"/>
        </w:rPr>
        <w:lastRenderedPageBreak/>
        <w:t xml:space="preserve">представителя не требуется получение согласия представляемого или иное подтверждение своих полномочий. Подобный вид представительства получил название законного представительства. </w:t>
      </w:r>
    </w:p>
    <w:p w:rsidR="00DA55F4" w:rsidRPr="007B46C2" w:rsidRDefault="00DA55F4" w:rsidP="00DA55F4">
      <w:pPr>
        <w:ind w:firstLine="720"/>
        <w:jc w:val="both"/>
        <w:rPr>
          <w:sz w:val="28"/>
          <w:szCs w:val="28"/>
        </w:rPr>
      </w:pPr>
      <w:r w:rsidRPr="007B46C2">
        <w:rPr>
          <w:b/>
          <w:sz w:val="28"/>
          <w:szCs w:val="28"/>
        </w:rPr>
        <w:t>Законные представители</w:t>
      </w:r>
      <w:r w:rsidRPr="007B46C2">
        <w:rPr>
          <w:sz w:val="28"/>
          <w:szCs w:val="28"/>
        </w:rPr>
        <w:t xml:space="preserve"> по сравнению с другими представителями обладают максимальными полномочиями, определенными непосредственно в законе. Законными представителями являются </w:t>
      </w:r>
      <w:r w:rsidRPr="007B46C2">
        <w:rPr>
          <w:b/>
          <w:sz w:val="28"/>
          <w:szCs w:val="28"/>
        </w:rPr>
        <w:t>родители</w:t>
      </w:r>
      <w:r w:rsidRPr="007B46C2">
        <w:rPr>
          <w:sz w:val="28"/>
          <w:szCs w:val="28"/>
        </w:rPr>
        <w:t xml:space="preserve"> и </w:t>
      </w:r>
      <w:r w:rsidRPr="007B46C2">
        <w:rPr>
          <w:b/>
          <w:sz w:val="28"/>
          <w:szCs w:val="28"/>
        </w:rPr>
        <w:t>усыновители</w:t>
      </w:r>
      <w:r w:rsidRPr="007B46C2">
        <w:rPr>
          <w:sz w:val="28"/>
          <w:szCs w:val="28"/>
        </w:rPr>
        <w:t xml:space="preserve"> малолетних детей, а также </w:t>
      </w:r>
      <w:r w:rsidRPr="007B46C2">
        <w:rPr>
          <w:b/>
          <w:sz w:val="28"/>
          <w:szCs w:val="28"/>
        </w:rPr>
        <w:t>опекуны.</w:t>
      </w:r>
      <w:r w:rsidRPr="007B46C2">
        <w:rPr>
          <w:sz w:val="28"/>
          <w:szCs w:val="28"/>
        </w:rPr>
        <w:t xml:space="preserve"> Законным представительством является также представление интересов  юридического лица его </w:t>
      </w:r>
      <w:r w:rsidRPr="007B46C2">
        <w:rPr>
          <w:b/>
          <w:sz w:val="28"/>
          <w:szCs w:val="28"/>
        </w:rPr>
        <w:t>органами</w:t>
      </w:r>
      <w:r w:rsidRPr="007B46C2">
        <w:rPr>
          <w:sz w:val="28"/>
          <w:szCs w:val="28"/>
        </w:rPr>
        <w:t>.</w:t>
      </w:r>
    </w:p>
    <w:p w:rsidR="00DA55F4" w:rsidRPr="007B46C2" w:rsidRDefault="00DA55F4" w:rsidP="00DA55F4">
      <w:pPr>
        <w:pStyle w:val="21"/>
        <w:spacing w:line="240" w:lineRule="auto"/>
        <w:ind w:firstLine="720"/>
        <w:rPr>
          <w:szCs w:val="28"/>
        </w:rPr>
      </w:pPr>
      <w:r w:rsidRPr="007B46C2">
        <w:rPr>
          <w:b/>
          <w:szCs w:val="28"/>
        </w:rPr>
        <w:t>Например,</w:t>
      </w:r>
      <w:r w:rsidRPr="007B46C2">
        <w:rPr>
          <w:szCs w:val="28"/>
        </w:rPr>
        <w:t xml:space="preserve"> законным представителем акционерного общества является его исполнительный орган: единоличный (генеральный директор, директор), может быть коллегиальным (правление, дирекция), который действует без доверенности, поскольку его полномочия определены непосредственно в законе (п.3 ст.148 ГК КР).</w:t>
      </w:r>
    </w:p>
    <w:p w:rsidR="00DA55F4" w:rsidRPr="007B46C2" w:rsidRDefault="00DA55F4" w:rsidP="00DA55F4">
      <w:pPr>
        <w:pStyle w:val="21"/>
        <w:spacing w:line="240" w:lineRule="auto"/>
        <w:ind w:firstLine="720"/>
        <w:rPr>
          <w:szCs w:val="28"/>
        </w:rPr>
      </w:pPr>
      <w:r w:rsidRPr="007B46C2">
        <w:rPr>
          <w:szCs w:val="28"/>
        </w:rPr>
        <w:t xml:space="preserve">Разновидностью законного представительства является административное представительство, основанное на акте  уполномоченного государственного органа или органа местного самоуправления.  </w:t>
      </w:r>
    </w:p>
    <w:p w:rsidR="00DA55F4" w:rsidRPr="007B46C2" w:rsidRDefault="00DA55F4" w:rsidP="00DA55F4">
      <w:pPr>
        <w:pStyle w:val="21"/>
        <w:spacing w:line="240" w:lineRule="auto"/>
        <w:ind w:firstLine="720"/>
        <w:rPr>
          <w:szCs w:val="28"/>
        </w:rPr>
      </w:pPr>
      <w:r w:rsidRPr="007B46C2">
        <w:rPr>
          <w:szCs w:val="28"/>
        </w:rPr>
        <w:t>Основанием возникновения представительства  является не любой административный акт (например, приказ органа юридического лица о назначении на должность), а только административный акт государственного органа или органа местного самоуправления. Тем самым основания представительства юридических лиц ограничены, поэтому представитель юридического лица может действовать только на основании закона, доверенности или его полномочия могут определяться обстановкой, но не приказом руководителя юридического лица.</w:t>
      </w:r>
    </w:p>
    <w:p w:rsidR="00DA55F4" w:rsidRPr="007B46C2" w:rsidRDefault="00DA55F4" w:rsidP="00DA55F4">
      <w:pPr>
        <w:ind w:firstLine="720"/>
        <w:jc w:val="both"/>
        <w:rPr>
          <w:b/>
          <w:sz w:val="28"/>
          <w:szCs w:val="28"/>
        </w:rPr>
      </w:pPr>
      <w:r w:rsidRPr="007B46C2">
        <w:rPr>
          <w:sz w:val="28"/>
          <w:szCs w:val="28"/>
        </w:rPr>
        <w:t xml:space="preserve">Представительство может быть основано также на соглашении представляемого и представителя, оформленном в договоре или доверенности. Указанная разновидность получила название </w:t>
      </w:r>
      <w:r w:rsidRPr="007B46C2">
        <w:rPr>
          <w:b/>
          <w:sz w:val="28"/>
          <w:szCs w:val="28"/>
        </w:rPr>
        <w:t xml:space="preserve">добровольного представительства. </w:t>
      </w:r>
    </w:p>
    <w:p w:rsidR="00DA55F4" w:rsidRPr="007B46C2" w:rsidRDefault="00DA55F4" w:rsidP="00DA55F4">
      <w:pPr>
        <w:ind w:firstLine="720"/>
        <w:jc w:val="both"/>
        <w:rPr>
          <w:sz w:val="28"/>
          <w:szCs w:val="28"/>
        </w:rPr>
      </w:pPr>
      <w:r w:rsidRPr="007B46C2">
        <w:rPr>
          <w:sz w:val="28"/>
          <w:szCs w:val="28"/>
        </w:rPr>
        <w:t xml:space="preserve">Отличительным признаком добровольного представительства является добровольное волеизъявление представляемого, который сам выбирает представителя; в данном случае полномочия удостоверяются договором </w:t>
      </w:r>
      <w:r w:rsidRPr="007B46C2">
        <w:rPr>
          <w:b/>
          <w:sz w:val="28"/>
          <w:szCs w:val="28"/>
        </w:rPr>
        <w:t>поручения</w:t>
      </w:r>
      <w:r w:rsidRPr="007B46C2">
        <w:rPr>
          <w:sz w:val="28"/>
          <w:szCs w:val="28"/>
        </w:rPr>
        <w:t xml:space="preserve"> или </w:t>
      </w:r>
      <w:r w:rsidRPr="007B46C2">
        <w:rPr>
          <w:b/>
          <w:sz w:val="28"/>
          <w:szCs w:val="28"/>
        </w:rPr>
        <w:t>доверенностью</w:t>
      </w:r>
      <w:r w:rsidRPr="007B46C2">
        <w:rPr>
          <w:sz w:val="28"/>
          <w:szCs w:val="28"/>
        </w:rPr>
        <w:t xml:space="preserve"> представляемого.</w:t>
      </w:r>
    </w:p>
    <w:p w:rsidR="00DA55F4" w:rsidRPr="007B46C2" w:rsidRDefault="00DA55F4" w:rsidP="00DA55F4">
      <w:pPr>
        <w:pStyle w:val="21"/>
        <w:spacing w:line="240" w:lineRule="auto"/>
        <w:ind w:firstLine="720"/>
        <w:rPr>
          <w:szCs w:val="28"/>
        </w:rPr>
      </w:pPr>
      <w:r w:rsidRPr="007B46C2">
        <w:rPr>
          <w:b/>
          <w:szCs w:val="28"/>
        </w:rPr>
        <w:t>Полномочия представителя</w:t>
      </w:r>
      <w:r w:rsidRPr="007B46C2">
        <w:rPr>
          <w:szCs w:val="28"/>
        </w:rPr>
        <w:t xml:space="preserve">. Закон обязывает представителя действовать только в пределах имеющихся у него полномочий. Полномочием представителя называются </w:t>
      </w:r>
      <w:r w:rsidRPr="007B46C2">
        <w:rPr>
          <w:b/>
          <w:szCs w:val="28"/>
        </w:rPr>
        <w:t xml:space="preserve">объем </w:t>
      </w:r>
      <w:r w:rsidRPr="007B46C2">
        <w:rPr>
          <w:szCs w:val="28"/>
        </w:rPr>
        <w:t>и</w:t>
      </w:r>
      <w:r w:rsidRPr="007B46C2">
        <w:rPr>
          <w:b/>
          <w:szCs w:val="28"/>
        </w:rPr>
        <w:t xml:space="preserve"> условия сделок</w:t>
      </w:r>
      <w:r w:rsidRPr="007B46C2">
        <w:rPr>
          <w:szCs w:val="28"/>
        </w:rPr>
        <w:t xml:space="preserve">, которые он вправе совершать. </w:t>
      </w:r>
    </w:p>
    <w:p w:rsidR="00DA55F4" w:rsidRPr="007B46C2" w:rsidRDefault="00DA55F4" w:rsidP="00DA55F4">
      <w:pPr>
        <w:pStyle w:val="21"/>
        <w:spacing w:line="240" w:lineRule="auto"/>
        <w:ind w:firstLine="720"/>
        <w:rPr>
          <w:szCs w:val="28"/>
        </w:rPr>
      </w:pPr>
      <w:r w:rsidRPr="007B46C2">
        <w:rPr>
          <w:szCs w:val="28"/>
        </w:rPr>
        <w:t xml:space="preserve">Объем полномочий представителя определяется </w:t>
      </w:r>
      <w:r w:rsidRPr="007B46C2">
        <w:rPr>
          <w:b/>
          <w:szCs w:val="28"/>
        </w:rPr>
        <w:t xml:space="preserve">законом </w:t>
      </w:r>
      <w:r w:rsidRPr="007B46C2">
        <w:rPr>
          <w:szCs w:val="28"/>
        </w:rPr>
        <w:t>или</w:t>
      </w:r>
      <w:r w:rsidRPr="007B46C2">
        <w:rPr>
          <w:b/>
          <w:szCs w:val="28"/>
        </w:rPr>
        <w:t xml:space="preserve"> доверенностью</w:t>
      </w:r>
      <w:r w:rsidRPr="007B46C2">
        <w:rPr>
          <w:szCs w:val="28"/>
        </w:rPr>
        <w:t xml:space="preserve">. В том случае если представитель совершает сделку в пределах установленных полномочий, представляемый обязан принять на себя все последствия данной сделки. </w:t>
      </w:r>
    </w:p>
    <w:p w:rsidR="00DA55F4" w:rsidRPr="007B46C2" w:rsidRDefault="00DA55F4" w:rsidP="00DA55F4">
      <w:pPr>
        <w:pStyle w:val="21"/>
        <w:spacing w:line="240" w:lineRule="auto"/>
        <w:ind w:firstLine="720"/>
        <w:rPr>
          <w:szCs w:val="28"/>
        </w:rPr>
      </w:pPr>
      <w:r w:rsidRPr="007B46C2">
        <w:rPr>
          <w:szCs w:val="28"/>
        </w:rPr>
        <w:t xml:space="preserve">Отказ от сделки со стороны представляемого возможен только при доказанности превышения полномочий представителем. Полномочия представителя могут быть ограничены как кругом совершаемых сделок, </w:t>
      </w:r>
      <w:r w:rsidRPr="007B46C2">
        <w:rPr>
          <w:szCs w:val="28"/>
        </w:rPr>
        <w:lastRenderedPageBreak/>
        <w:t xml:space="preserve">так и условиями, которые представитель обязан соблюдать при заключении сделки. </w:t>
      </w:r>
    </w:p>
    <w:p w:rsidR="00DA55F4" w:rsidRPr="007B46C2" w:rsidRDefault="00DA55F4" w:rsidP="00DA55F4">
      <w:pPr>
        <w:pStyle w:val="21"/>
        <w:spacing w:line="240" w:lineRule="auto"/>
        <w:ind w:firstLine="720"/>
        <w:rPr>
          <w:szCs w:val="28"/>
        </w:rPr>
      </w:pPr>
      <w:r w:rsidRPr="007B46C2">
        <w:rPr>
          <w:szCs w:val="28"/>
        </w:rPr>
        <w:t xml:space="preserve">Особой разновидностью представительства является </w:t>
      </w:r>
      <w:r w:rsidRPr="007B46C2">
        <w:rPr>
          <w:b/>
          <w:szCs w:val="28"/>
        </w:rPr>
        <w:t>коммерческое представительство</w:t>
      </w:r>
      <w:r w:rsidRPr="007B46C2">
        <w:rPr>
          <w:szCs w:val="28"/>
        </w:rPr>
        <w:t xml:space="preserve">. </w:t>
      </w:r>
    </w:p>
    <w:p w:rsidR="00DA55F4" w:rsidRPr="007B46C2" w:rsidRDefault="00DA55F4" w:rsidP="00DA55F4">
      <w:pPr>
        <w:ind w:firstLine="720"/>
        <w:jc w:val="both"/>
        <w:rPr>
          <w:sz w:val="28"/>
          <w:szCs w:val="28"/>
        </w:rPr>
      </w:pPr>
      <w:r w:rsidRPr="007B46C2">
        <w:rPr>
          <w:sz w:val="28"/>
          <w:szCs w:val="28"/>
        </w:rPr>
        <w:t xml:space="preserve">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 (п.1 ст.202 ГК КР). </w:t>
      </w:r>
    </w:p>
    <w:p w:rsidR="00DA55F4" w:rsidRPr="007B46C2" w:rsidRDefault="00DA55F4" w:rsidP="00DA55F4">
      <w:pPr>
        <w:ind w:firstLine="720"/>
        <w:jc w:val="both"/>
        <w:rPr>
          <w:sz w:val="28"/>
          <w:szCs w:val="28"/>
        </w:rPr>
      </w:pPr>
      <w:r w:rsidRPr="007B46C2">
        <w:rPr>
          <w:sz w:val="28"/>
          <w:szCs w:val="28"/>
        </w:rPr>
        <w:t>Поскольку коммерческий представитель постоянно осуществляет свои действия в сфере предпринимательской деятельности, то выступать в данной роли может только коммерческая  организация или индивидуальный предприниматель.</w:t>
      </w:r>
    </w:p>
    <w:p w:rsidR="00DA55F4" w:rsidRPr="007B46C2" w:rsidRDefault="00DA55F4" w:rsidP="00DA55F4">
      <w:pPr>
        <w:ind w:firstLine="720"/>
        <w:jc w:val="both"/>
        <w:rPr>
          <w:sz w:val="28"/>
          <w:szCs w:val="28"/>
        </w:rPr>
      </w:pPr>
      <w:r w:rsidRPr="007B46C2">
        <w:rPr>
          <w:b/>
          <w:sz w:val="28"/>
          <w:szCs w:val="28"/>
        </w:rPr>
        <w:t>Коммерческое представительство</w:t>
      </w:r>
      <w:r w:rsidRPr="007B46C2">
        <w:rPr>
          <w:sz w:val="28"/>
          <w:szCs w:val="28"/>
        </w:rPr>
        <w:t xml:space="preserve"> принципиально отличается от обыкновенного представительства. Как было указано выше, в отношениях представительства не допускается, чтобы одно лицо было одновременно представителем разных сторон в сделке. В случае коммерческого представительства допускается одновременное представительство разных сторон в сделке с согласия этих сторон и в других случаях, предусмотренных законом. </w:t>
      </w:r>
    </w:p>
    <w:p w:rsidR="00DA55F4" w:rsidRPr="007B46C2" w:rsidRDefault="00DA55F4" w:rsidP="00C10833">
      <w:pPr>
        <w:ind w:firstLine="708"/>
        <w:jc w:val="both"/>
        <w:rPr>
          <w:sz w:val="28"/>
          <w:szCs w:val="28"/>
        </w:rPr>
      </w:pPr>
      <w:r w:rsidRPr="007B46C2">
        <w:rPr>
          <w:b/>
          <w:sz w:val="28"/>
          <w:szCs w:val="28"/>
        </w:rPr>
        <w:t>Фактическое</w:t>
      </w:r>
      <w:r w:rsidRPr="007B46C2">
        <w:rPr>
          <w:sz w:val="28"/>
          <w:szCs w:val="28"/>
        </w:rPr>
        <w:t xml:space="preserve"> и </w:t>
      </w:r>
      <w:r w:rsidRPr="007B46C2">
        <w:rPr>
          <w:b/>
          <w:sz w:val="28"/>
          <w:szCs w:val="28"/>
        </w:rPr>
        <w:t>мнимое представительство</w:t>
      </w:r>
      <w:r w:rsidRPr="007B46C2">
        <w:rPr>
          <w:sz w:val="28"/>
          <w:szCs w:val="28"/>
        </w:rPr>
        <w:t>.</w:t>
      </w:r>
    </w:p>
    <w:p w:rsidR="00DA55F4" w:rsidRPr="007B46C2" w:rsidRDefault="00DA55F4" w:rsidP="00DA55F4">
      <w:pPr>
        <w:ind w:firstLine="720"/>
        <w:jc w:val="both"/>
        <w:rPr>
          <w:sz w:val="28"/>
          <w:szCs w:val="28"/>
        </w:rPr>
      </w:pPr>
      <w:r w:rsidRPr="007B46C2">
        <w:rPr>
          <w:sz w:val="28"/>
          <w:szCs w:val="28"/>
        </w:rPr>
        <w:t xml:space="preserve">Основанием возникновения представительства, как уже отмечалось выше, является определенная связь между ними. Но в некоторых случаях лицо может действовать от имени и в интересах другого лица без надлежащих полномочий. </w:t>
      </w:r>
    </w:p>
    <w:p w:rsidR="00DA55F4" w:rsidRPr="007B46C2" w:rsidRDefault="00DA55F4" w:rsidP="00DA55F4">
      <w:pPr>
        <w:ind w:firstLine="720"/>
        <w:jc w:val="both"/>
        <w:rPr>
          <w:sz w:val="28"/>
          <w:szCs w:val="28"/>
        </w:rPr>
      </w:pPr>
      <w:r w:rsidRPr="007B46C2">
        <w:rPr>
          <w:sz w:val="28"/>
          <w:szCs w:val="28"/>
        </w:rPr>
        <w:t xml:space="preserve">Подобные отношения получили в праве название </w:t>
      </w:r>
      <w:r w:rsidRPr="007B46C2">
        <w:rPr>
          <w:b/>
          <w:sz w:val="28"/>
          <w:szCs w:val="28"/>
        </w:rPr>
        <w:t>фактического представительства</w:t>
      </w:r>
      <w:r w:rsidRPr="007B46C2">
        <w:rPr>
          <w:sz w:val="28"/>
          <w:szCs w:val="28"/>
        </w:rPr>
        <w:t xml:space="preserve">, т.е. представительства, основанного не на законе или доверенности, а на желании представителя осуществить те или иные действия в интересах другого лица. </w:t>
      </w:r>
    </w:p>
    <w:p w:rsidR="00DA55F4" w:rsidRPr="007B46C2" w:rsidRDefault="00DA55F4" w:rsidP="00DA55F4">
      <w:pPr>
        <w:ind w:firstLine="720"/>
        <w:jc w:val="both"/>
        <w:rPr>
          <w:sz w:val="28"/>
          <w:szCs w:val="28"/>
        </w:rPr>
      </w:pPr>
      <w:r w:rsidRPr="007B46C2">
        <w:rPr>
          <w:sz w:val="28"/>
          <w:szCs w:val="28"/>
        </w:rPr>
        <w:t>Как правило, подобные отношения возникают в случаях, когда одно лицо намерено помочь другому лицу, не способному в результате сложившихся обстоятельств (болезнь, длительное отсутствие, незнание и др.) позаботиться о своих  интересах (ст.812 ГК КР).</w:t>
      </w:r>
    </w:p>
    <w:p w:rsidR="00DA55F4" w:rsidRPr="007B46C2" w:rsidRDefault="00DA55F4" w:rsidP="00DA55F4">
      <w:pPr>
        <w:ind w:firstLine="720"/>
        <w:jc w:val="both"/>
        <w:rPr>
          <w:sz w:val="28"/>
          <w:szCs w:val="28"/>
        </w:rPr>
      </w:pPr>
      <w:r w:rsidRPr="007B46C2">
        <w:rPr>
          <w:sz w:val="28"/>
          <w:szCs w:val="28"/>
        </w:rPr>
        <w:t xml:space="preserve">Кроме этого, встречаются случаи, при которых представитель заблуждается относительно предоставленных ему полномочий действовать в интересах другого лица, поскольку в действительности подобных полномочий не имеет. </w:t>
      </w:r>
    </w:p>
    <w:p w:rsidR="00DA55F4" w:rsidRPr="007B46C2" w:rsidRDefault="00DA55F4" w:rsidP="00DA55F4">
      <w:pPr>
        <w:ind w:firstLine="720"/>
        <w:jc w:val="both"/>
        <w:rPr>
          <w:sz w:val="28"/>
          <w:szCs w:val="28"/>
        </w:rPr>
      </w:pPr>
      <w:r w:rsidRPr="007B46C2">
        <w:rPr>
          <w:sz w:val="28"/>
          <w:szCs w:val="28"/>
        </w:rPr>
        <w:t xml:space="preserve">Подобные отношения, возникающие при действии без доверенности, при недействительности выданной представителю доверенности, ненадлежащем ее оформлении, прекращении ее действия или при превышении представителем полномочий, указанных в доверенности, получили название </w:t>
      </w:r>
      <w:r w:rsidRPr="007B46C2">
        <w:rPr>
          <w:b/>
          <w:sz w:val="28"/>
          <w:szCs w:val="28"/>
        </w:rPr>
        <w:t>мнимого представительства.</w:t>
      </w:r>
    </w:p>
    <w:p w:rsidR="00DA55F4" w:rsidRPr="007B46C2" w:rsidRDefault="00DA55F4" w:rsidP="00DA55F4">
      <w:pPr>
        <w:ind w:firstLine="720"/>
        <w:jc w:val="both"/>
        <w:rPr>
          <w:sz w:val="28"/>
          <w:szCs w:val="28"/>
        </w:rPr>
      </w:pPr>
      <w:r w:rsidRPr="007B46C2">
        <w:rPr>
          <w:sz w:val="28"/>
          <w:szCs w:val="28"/>
        </w:rPr>
        <w:t xml:space="preserve">И мнимое, и фактическое  представительство имеют общую особенность – сделки в интересах другого лица заключает </w:t>
      </w:r>
      <w:r w:rsidRPr="007B46C2">
        <w:rPr>
          <w:b/>
          <w:sz w:val="28"/>
          <w:szCs w:val="28"/>
        </w:rPr>
        <w:t>неуполномоченное лицо</w:t>
      </w:r>
      <w:r w:rsidRPr="007B46C2">
        <w:rPr>
          <w:sz w:val="28"/>
          <w:szCs w:val="28"/>
        </w:rPr>
        <w:t xml:space="preserve">. </w:t>
      </w:r>
    </w:p>
    <w:p w:rsidR="00DA55F4" w:rsidRPr="007B46C2" w:rsidRDefault="00DA55F4" w:rsidP="00DA55F4">
      <w:pPr>
        <w:ind w:firstLine="720"/>
        <w:jc w:val="both"/>
        <w:rPr>
          <w:sz w:val="28"/>
          <w:szCs w:val="28"/>
        </w:rPr>
      </w:pPr>
      <w:r w:rsidRPr="007B46C2">
        <w:rPr>
          <w:sz w:val="28"/>
          <w:szCs w:val="28"/>
        </w:rPr>
        <w:lastRenderedPageBreak/>
        <w:t>Согласно ст.201 ГК КР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прямо одобрит данную сделку.</w:t>
      </w:r>
    </w:p>
    <w:p w:rsidR="00DA55F4" w:rsidRPr="007B46C2" w:rsidRDefault="00DA55F4" w:rsidP="00DA55F4">
      <w:pPr>
        <w:pStyle w:val="21"/>
        <w:spacing w:line="240" w:lineRule="auto"/>
        <w:ind w:firstLine="720"/>
        <w:rPr>
          <w:szCs w:val="28"/>
        </w:rPr>
      </w:pPr>
      <w:r w:rsidRPr="007B46C2">
        <w:rPr>
          <w:szCs w:val="28"/>
        </w:rPr>
        <w:t xml:space="preserve">Последующее одобрение договора может выражаться в подписании или в направлении письменных документов, или при осуществлении действий, направленных на реальное исполнение договора (передача имущества, уплата денег и т.п.). </w:t>
      </w:r>
    </w:p>
    <w:p w:rsidR="00DA55F4" w:rsidRPr="007B46C2" w:rsidRDefault="00DA55F4" w:rsidP="00DA55F4">
      <w:pPr>
        <w:pStyle w:val="21"/>
        <w:spacing w:line="240" w:lineRule="auto"/>
        <w:ind w:firstLine="720"/>
        <w:rPr>
          <w:szCs w:val="28"/>
        </w:rPr>
      </w:pPr>
      <w:r w:rsidRPr="007B46C2">
        <w:rPr>
          <w:szCs w:val="28"/>
        </w:rPr>
        <w:t xml:space="preserve">Таким образом, договор, подписанный не руководителем организации, а его заместителем, не имеющим полномочий на подобные действия, не влечет правовых последствий для указанной в договоре организации. </w:t>
      </w:r>
    </w:p>
    <w:p w:rsidR="00DA55F4" w:rsidRPr="007B46C2" w:rsidRDefault="00DA55F4" w:rsidP="00DA55F4">
      <w:pPr>
        <w:pStyle w:val="21"/>
        <w:spacing w:line="240" w:lineRule="auto"/>
        <w:ind w:firstLine="720"/>
        <w:rPr>
          <w:szCs w:val="28"/>
        </w:rPr>
      </w:pPr>
      <w:r w:rsidRPr="007B46C2">
        <w:rPr>
          <w:szCs w:val="28"/>
        </w:rPr>
        <w:t xml:space="preserve">Поэтому впоследствии данная организация может вполне правомерно отказаться от исполнения подобного договора. Особенное внимание на указанное выше правило необходимо обращать при </w:t>
      </w:r>
      <w:r w:rsidRPr="007B46C2">
        <w:rPr>
          <w:b/>
          <w:szCs w:val="28"/>
        </w:rPr>
        <w:t xml:space="preserve">подписании договоров </w:t>
      </w:r>
      <w:r w:rsidRPr="007B46C2">
        <w:rPr>
          <w:szCs w:val="28"/>
        </w:rPr>
        <w:t>страхования, договора поручительства, банковской гарантии и в других аналогичных случаях.</w:t>
      </w:r>
    </w:p>
    <w:p w:rsidR="00DA55F4" w:rsidRPr="007B46C2" w:rsidRDefault="00DA55F4" w:rsidP="00DA55F4">
      <w:pPr>
        <w:ind w:firstLine="720"/>
        <w:jc w:val="both"/>
        <w:rPr>
          <w:sz w:val="28"/>
          <w:szCs w:val="28"/>
        </w:rPr>
      </w:pPr>
      <w:r w:rsidRPr="007B46C2">
        <w:rPr>
          <w:sz w:val="28"/>
          <w:szCs w:val="28"/>
        </w:rPr>
        <w:t xml:space="preserve">Так, следует проверять </w:t>
      </w:r>
      <w:r w:rsidRPr="007B46C2">
        <w:rPr>
          <w:b/>
          <w:sz w:val="28"/>
          <w:szCs w:val="28"/>
        </w:rPr>
        <w:t>подписание договоров</w:t>
      </w:r>
      <w:r w:rsidRPr="007B46C2">
        <w:rPr>
          <w:sz w:val="28"/>
          <w:szCs w:val="28"/>
        </w:rPr>
        <w:t xml:space="preserve"> уполномоченными лицами. Например, договор поручительства от имени поручителя был подписан не генеральным директором организации, а его заместителем без доверенности. </w:t>
      </w:r>
    </w:p>
    <w:p w:rsidR="00DA55F4" w:rsidRPr="007B46C2" w:rsidRDefault="00DA55F4" w:rsidP="00DA55F4">
      <w:pPr>
        <w:ind w:firstLine="720"/>
        <w:jc w:val="both"/>
        <w:rPr>
          <w:sz w:val="28"/>
          <w:szCs w:val="28"/>
        </w:rPr>
      </w:pPr>
      <w:r w:rsidRPr="007B46C2">
        <w:rPr>
          <w:sz w:val="28"/>
          <w:szCs w:val="28"/>
        </w:rPr>
        <w:t xml:space="preserve">При неисполнении должником обеспеченного поручительством обязательства,  организация-поручитель отказалась от исполнения договора поручительства, поскольку договор был подписан неуполномоченным лицом и впоследствии не был одобрен. </w:t>
      </w:r>
    </w:p>
    <w:p w:rsidR="00DA55F4" w:rsidRPr="007B46C2" w:rsidRDefault="00DA55F4" w:rsidP="00DA55F4">
      <w:pPr>
        <w:ind w:firstLine="720"/>
        <w:jc w:val="both"/>
        <w:rPr>
          <w:sz w:val="28"/>
          <w:szCs w:val="28"/>
        </w:rPr>
      </w:pPr>
      <w:r w:rsidRPr="007B46C2">
        <w:rPr>
          <w:sz w:val="28"/>
          <w:szCs w:val="28"/>
        </w:rPr>
        <w:t>Но кредитор вправе предъявить свои требования непосредственно к физическому лицу, подписавшему договор (заместителю директора), поскольку считается, что договор заключен от его имени и в его интересах, т.е. в данном случае поручителем по договору является не организация, а заместитель директора как частное  лицо.</w:t>
      </w:r>
    </w:p>
    <w:p w:rsidR="00DA55F4" w:rsidRPr="007B46C2" w:rsidRDefault="00DA55F4" w:rsidP="00DA55F4">
      <w:pPr>
        <w:ind w:firstLine="720"/>
        <w:jc w:val="both"/>
        <w:rPr>
          <w:sz w:val="28"/>
          <w:szCs w:val="28"/>
        </w:rPr>
      </w:pPr>
      <w:r w:rsidRPr="007B46C2">
        <w:rPr>
          <w:sz w:val="28"/>
          <w:szCs w:val="28"/>
        </w:rPr>
        <w:t>В случае последующего одобрения сделки представляемым гражданские права и обязанности по данной сделке создаются, изменяются или прекращаются для него с момента ее совершения, т.е. сделка будет считаться совершенной не в момент ее одобрения представляемым, а с момента ее совершения представителем.</w:t>
      </w:r>
    </w:p>
    <w:p w:rsidR="00DA55F4" w:rsidRPr="007B46C2" w:rsidRDefault="00DA55F4" w:rsidP="00DA55F4">
      <w:pPr>
        <w:ind w:firstLine="720"/>
        <w:jc w:val="both"/>
        <w:rPr>
          <w:sz w:val="28"/>
          <w:szCs w:val="28"/>
        </w:rPr>
      </w:pPr>
      <w:r w:rsidRPr="007B46C2">
        <w:rPr>
          <w:sz w:val="28"/>
          <w:szCs w:val="28"/>
        </w:rPr>
        <w:t xml:space="preserve">Статья 40 Конституции Кыргызской Республики гласит: «Каждому гражданину обеспечивается квалифицированная юридическая помощь и защита прав и свобод, гарантируемых Конституцией» в связи с этим институт представительства в судопроизводстве призван содействовать более полному осуществлению участниками процесса своих прав и обязанностей и охраняемых законом интересов. </w:t>
      </w:r>
    </w:p>
    <w:p w:rsidR="00DA55F4" w:rsidRPr="007B46C2" w:rsidRDefault="00DA55F4" w:rsidP="00DA55F4">
      <w:pPr>
        <w:ind w:firstLine="720"/>
        <w:jc w:val="both"/>
        <w:rPr>
          <w:sz w:val="28"/>
          <w:szCs w:val="28"/>
        </w:rPr>
      </w:pPr>
      <w:r w:rsidRPr="007B46C2">
        <w:rPr>
          <w:sz w:val="28"/>
          <w:szCs w:val="28"/>
        </w:rPr>
        <w:t xml:space="preserve">В такой защите прав и интересов нуждаются и физические и юридические лица. </w:t>
      </w:r>
    </w:p>
    <w:p w:rsidR="00DA55F4" w:rsidRPr="007B46C2" w:rsidRDefault="00DA55F4" w:rsidP="00DA55F4">
      <w:pPr>
        <w:pStyle w:val="21"/>
        <w:spacing w:line="240" w:lineRule="auto"/>
        <w:ind w:firstLine="720"/>
        <w:rPr>
          <w:szCs w:val="28"/>
        </w:rPr>
      </w:pPr>
      <w:r w:rsidRPr="007B46C2">
        <w:rPr>
          <w:b/>
          <w:szCs w:val="28"/>
        </w:rPr>
        <w:t>Институт представительства</w:t>
      </w:r>
      <w:r w:rsidRPr="007B46C2">
        <w:rPr>
          <w:szCs w:val="28"/>
        </w:rPr>
        <w:t xml:space="preserve"> в уголовном судопроизводстве необходим для содействия более полного осуществления  участникам </w:t>
      </w:r>
      <w:r w:rsidRPr="007B46C2">
        <w:rPr>
          <w:szCs w:val="28"/>
        </w:rPr>
        <w:lastRenderedPageBreak/>
        <w:t xml:space="preserve">процесса своих прав и обязанностей и охраняемых законом интересов. В такой защите нуждаются  и физические и юридические лица. </w:t>
      </w:r>
    </w:p>
    <w:p w:rsidR="00DA55F4" w:rsidRPr="007B46C2" w:rsidRDefault="00DA55F4" w:rsidP="00DA55F4">
      <w:pPr>
        <w:pStyle w:val="21"/>
        <w:spacing w:line="240" w:lineRule="auto"/>
        <w:ind w:firstLine="720"/>
        <w:rPr>
          <w:szCs w:val="28"/>
        </w:rPr>
      </w:pPr>
      <w:r w:rsidRPr="007B46C2">
        <w:rPr>
          <w:szCs w:val="28"/>
        </w:rPr>
        <w:t xml:space="preserve">Юридические лица, признанные по делу гражданскими истцами или гражданскими ответчиками, участвуют в деле исключительно через своих представителей. </w:t>
      </w:r>
      <w:r w:rsidRPr="007B46C2">
        <w:rPr>
          <w:b/>
          <w:szCs w:val="28"/>
        </w:rPr>
        <w:t>Представителями</w:t>
      </w:r>
      <w:r w:rsidRPr="007B46C2">
        <w:rPr>
          <w:szCs w:val="28"/>
        </w:rPr>
        <w:t xml:space="preserve"> могут быть адвокаты, близкие родственники и иные лица, допущенные к участию в деле (ст. 43, 44 УПК КР).</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Основанием</w:t>
      </w:r>
      <w:r w:rsidRPr="007B46C2">
        <w:rPr>
          <w:rFonts w:ascii="Times New Roman" w:hAnsi="Times New Roman"/>
          <w:b/>
          <w:sz w:val="28"/>
          <w:szCs w:val="28"/>
        </w:rPr>
        <w:t xml:space="preserve"> представительства </w:t>
      </w:r>
      <w:r w:rsidRPr="007B46C2">
        <w:rPr>
          <w:rFonts w:ascii="Times New Roman" w:hAnsi="Times New Roman"/>
          <w:sz w:val="28"/>
          <w:szCs w:val="28"/>
        </w:rPr>
        <w:t xml:space="preserve">для допуска адвоката в дело в качестве представителя служит ордер юридической консультации, а для других лиц – соответствующие доверенность или документ, удостоверяющий их отношения к представляемым участникам процесса.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Закон рассматривает </w:t>
      </w:r>
      <w:r w:rsidRPr="007B46C2">
        <w:rPr>
          <w:rFonts w:ascii="Times New Roman" w:hAnsi="Times New Roman"/>
          <w:b/>
          <w:sz w:val="28"/>
          <w:szCs w:val="28"/>
        </w:rPr>
        <w:t>представителей</w:t>
      </w:r>
      <w:r w:rsidRPr="007B46C2">
        <w:rPr>
          <w:rFonts w:ascii="Times New Roman" w:hAnsi="Times New Roman"/>
          <w:sz w:val="28"/>
          <w:szCs w:val="28"/>
        </w:rPr>
        <w:t xml:space="preserve"> как участников процесса, а в судебном разбирательстве ставит их в положение сторон (Материальное право и процессуальные средства его защиты. / Сб. статей Калинин. 1991. С.12).</w:t>
      </w:r>
    </w:p>
    <w:p w:rsidR="00DA55F4" w:rsidRPr="007B46C2" w:rsidRDefault="00DA55F4" w:rsidP="00DA55F4">
      <w:pPr>
        <w:pStyle w:val="21"/>
        <w:spacing w:line="240" w:lineRule="auto"/>
        <w:ind w:firstLine="720"/>
        <w:rPr>
          <w:szCs w:val="28"/>
        </w:rPr>
      </w:pPr>
      <w:r w:rsidRPr="007B46C2">
        <w:rPr>
          <w:szCs w:val="28"/>
        </w:rPr>
        <w:t xml:space="preserve">Объем конкретных прав представителей обусловлен видом представительства и процессуальным положением сторон. По делам о преступлениях, совершенных несовершеннолетними, к обязательному участию в деле привлекаются их законные представители (ст.43 УПК КР). </w:t>
      </w:r>
    </w:p>
    <w:p w:rsidR="00DA55F4" w:rsidRPr="007B46C2" w:rsidRDefault="00DA55F4" w:rsidP="00DA55F4">
      <w:pPr>
        <w:pStyle w:val="21"/>
        <w:spacing w:line="240" w:lineRule="auto"/>
        <w:ind w:firstLine="720"/>
        <w:rPr>
          <w:szCs w:val="28"/>
        </w:rPr>
      </w:pPr>
      <w:r w:rsidRPr="007B46C2">
        <w:rPr>
          <w:b/>
          <w:szCs w:val="28"/>
        </w:rPr>
        <w:t>Защитник</w:t>
      </w:r>
      <w:r w:rsidRPr="007B46C2">
        <w:rPr>
          <w:szCs w:val="28"/>
        </w:rPr>
        <w:t xml:space="preserve"> – лицо, осуществляемое защиту прав и интересов подозреваемого, обвиняемого, подсудимого по уголовному делу и оказывающее им юридическую помощь. В качестве защитников на следствии участвуют адвокаты. </w:t>
      </w:r>
    </w:p>
    <w:p w:rsidR="00DA55F4" w:rsidRPr="007B46C2" w:rsidRDefault="00DA55F4" w:rsidP="00DA55F4">
      <w:pPr>
        <w:pStyle w:val="21"/>
        <w:spacing w:line="240" w:lineRule="auto"/>
        <w:ind w:firstLine="720"/>
        <w:rPr>
          <w:szCs w:val="28"/>
        </w:rPr>
      </w:pPr>
      <w:r w:rsidRPr="007B46C2">
        <w:rPr>
          <w:szCs w:val="28"/>
        </w:rPr>
        <w:t xml:space="preserve">В суде в качестве защитников могут быть допущены близкие родственники и законные представители подсудимого (ст.44 УПК КР). </w:t>
      </w:r>
    </w:p>
    <w:p w:rsidR="00DA55F4" w:rsidRPr="007B46C2" w:rsidRDefault="00DA55F4" w:rsidP="00DA55F4">
      <w:pPr>
        <w:pStyle w:val="21"/>
        <w:spacing w:line="240" w:lineRule="auto"/>
        <w:ind w:firstLine="720"/>
        <w:rPr>
          <w:szCs w:val="28"/>
        </w:rPr>
      </w:pPr>
      <w:r w:rsidRPr="007B46C2">
        <w:rPr>
          <w:szCs w:val="28"/>
        </w:rPr>
        <w:t>Судебный представитель в гражданском процессе–лицо, совершающее процессуальные действия от имени в интересах представляемого участника дела, гражданина или организации.</w:t>
      </w:r>
    </w:p>
    <w:p w:rsidR="00DA55F4" w:rsidRPr="007B46C2" w:rsidRDefault="00DA55F4" w:rsidP="00DA55F4">
      <w:pPr>
        <w:pStyle w:val="21"/>
        <w:spacing w:line="240" w:lineRule="auto"/>
        <w:ind w:firstLine="720"/>
        <w:rPr>
          <w:szCs w:val="28"/>
        </w:rPr>
      </w:pPr>
      <w:r w:rsidRPr="007B46C2">
        <w:rPr>
          <w:szCs w:val="28"/>
        </w:rPr>
        <w:t>«Под судебным представительством понимается деятельность одного лица в интересах другого лица, осуществляемая на основании предоставленных ему полномочий в суде от имени представляемого в целях получения наиболее благоприятного решения, а также для оказания представляемому помощи в реализации своих прав, предотвращения их нарушения в процессе и оказания суду содействия в отправлении правосудия по гражданским делам» (Трубников П.Я. Защита гражданских прав в суде. М. 2001. С.61).</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b/>
          <w:sz w:val="28"/>
          <w:szCs w:val="28"/>
        </w:rPr>
        <w:t>Представительство в суде</w:t>
      </w:r>
      <w:r w:rsidRPr="007B46C2">
        <w:rPr>
          <w:rFonts w:ascii="Times New Roman" w:hAnsi="Times New Roman"/>
          <w:sz w:val="28"/>
          <w:szCs w:val="28"/>
        </w:rPr>
        <w:t xml:space="preserve"> призвано обеспечивать реализацию права граждан на судебную защиту. Оно приобретает особо важное значение для защиты интересов несовершеннолетних и недееспособных, юридических лиц и вообще лиц, не имеющих юридической подготовки, а также для защиты прав лиц, которые в силу тех либо иных причин не могут участвовать в судебном заседании по делу (болезнь, занятость, отсутствие в данной местности и т.п.) (ст.37 ГПК КР).</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Для гражданина личное участие в деле не лишает его права иметь представителя по этому делу. Одновременное участие представителя с </w:t>
      </w:r>
      <w:r w:rsidRPr="007B46C2">
        <w:rPr>
          <w:rFonts w:ascii="Times New Roman" w:hAnsi="Times New Roman"/>
          <w:sz w:val="28"/>
          <w:szCs w:val="28"/>
        </w:rPr>
        <w:lastRenderedPageBreak/>
        <w:t xml:space="preserve">гражданином, интересы которого он представляет, именуется иначе </w:t>
      </w:r>
      <w:r w:rsidRPr="007B46C2">
        <w:rPr>
          <w:rFonts w:ascii="Times New Roman" w:hAnsi="Times New Roman"/>
          <w:b/>
          <w:sz w:val="28"/>
          <w:szCs w:val="28"/>
        </w:rPr>
        <w:t>правозаступничеством.</w:t>
      </w:r>
      <w:r w:rsidRPr="007B46C2">
        <w:rPr>
          <w:rFonts w:ascii="Times New Roman" w:hAnsi="Times New Roman"/>
          <w:sz w:val="28"/>
          <w:szCs w:val="28"/>
        </w:rPr>
        <w:t xml:space="preserve">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Сегодня такая форма участия представителя стала преобладающей (ст.52 ГПК КР). Судебное представительство допускается по любым категориям гражданских дел и на любой стадии процесса.</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Представителями в суде могут быть только совершеннолетние граждане, обладающие и правоспособностью </w:t>
      </w:r>
      <w:r w:rsidR="00C10833" w:rsidRPr="007B46C2">
        <w:rPr>
          <w:rFonts w:ascii="Times New Roman" w:hAnsi="Times New Roman"/>
          <w:sz w:val="28"/>
          <w:szCs w:val="28"/>
        </w:rPr>
        <w:t>и дееспособностью. Согласно ст.</w:t>
      </w:r>
      <w:r w:rsidRPr="007B46C2">
        <w:rPr>
          <w:rFonts w:ascii="Times New Roman" w:hAnsi="Times New Roman"/>
          <w:sz w:val="28"/>
          <w:szCs w:val="28"/>
        </w:rPr>
        <w:t>55 ГПК КР не могут быть допущены в качестве  представителей по делу:</w:t>
      </w:r>
    </w:p>
    <w:p w:rsidR="00DA55F4" w:rsidRPr="007B46C2" w:rsidRDefault="00DA55F4" w:rsidP="00DA55F4">
      <w:pPr>
        <w:pStyle w:val="a8"/>
        <w:jc w:val="both"/>
        <w:rPr>
          <w:rFonts w:ascii="Times New Roman" w:hAnsi="Times New Roman"/>
          <w:sz w:val="28"/>
          <w:szCs w:val="28"/>
        </w:rPr>
      </w:pPr>
      <w:r w:rsidRPr="007B46C2">
        <w:rPr>
          <w:rFonts w:ascii="Times New Roman" w:hAnsi="Times New Roman"/>
          <w:sz w:val="28"/>
          <w:szCs w:val="28"/>
        </w:rPr>
        <w:t>-</w:t>
      </w:r>
      <w:r w:rsidR="00C10833" w:rsidRPr="007B46C2">
        <w:rPr>
          <w:rFonts w:ascii="Times New Roman" w:hAnsi="Times New Roman"/>
          <w:sz w:val="28"/>
          <w:szCs w:val="28"/>
        </w:rPr>
        <w:t xml:space="preserve"> </w:t>
      </w:r>
      <w:r w:rsidRPr="007B46C2">
        <w:rPr>
          <w:rFonts w:ascii="Times New Roman" w:hAnsi="Times New Roman"/>
          <w:sz w:val="28"/>
          <w:szCs w:val="28"/>
          <w:lang w:val="en-US"/>
        </w:rPr>
        <w:t>c</w:t>
      </w:r>
      <w:proofErr w:type="spellStart"/>
      <w:r w:rsidRPr="007B46C2">
        <w:rPr>
          <w:rFonts w:ascii="Times New Roman" w:hAnsi="Times New Roman"/>
          <w:sz w:val="28"/>
          <w:szCs w:val="28"/>
        </w:rPr>
        <w:t>удьи</w:t>
      </w:r>
      <w:proofErr w:type="spellEnd"/>
      <w:r w:rsidRPr="007B46C2">
        <w:rPr>
          <w:rFonts w:ascii="Times New Roman" w:hAnsi="Times New Roman"/>
          <w:sz w:val="28"/>
          <w:szCs w:val="28"/>
        </w:rPr>
        <w:t>, следователи, прокуроры и депутаты представительных органов власти не могут быть представителями в суде, кроме случаев участия их в процессе в качестве уполномоченных соответствующих организаций или в качестве законных представителей;</w:t>
      </w:r>
    </w:p>
    <w:p w:rsidR="00DA55F4" w:rsidRPr="007B46C2" w:rsidRDefault="00DA55F4" w:rsidP="00DA55F4">
      <w:pPr>
        <w:pStyle w:val="a8"/>
        <w:jc w:val="both"/>
        <w:rPr>
          <w:rFonts w:ascii="Times New Roman" w:hAnsi="Times New Roman"/>
          <w:sz w:val="28"/>
          <w:szCs w:val="28"/>
        </w:rPr>
      </w:pPr>
      <w:r w:rsidRPr="007B46C2">
        <w:rPr>
          <w:rFonts w:ascii="Times New Roman" w:hAnsi="Times New Roman"/>
          <w:sz w:val="28"/>
          <w:szCs w:val="28"/>
        </w:rPr>
        <w:t>-</w:t>
      </w:r>
      <w:r w:rsidR="00C10833" w:rsidRPr="007B46C2">
        <w:rPr>
          <w:rFonts w:ascii="Times New Roman" w:hAnsi="Times New Roman"/>
          <w:sz w:val="28"/>
          <w:szCs w:val="28"/>
        </w:rPr>
        <w:t xml:space="preserve"> </w:t>
      </w:r>
      <w:r w:rsidRPr="007B46C2">
        <w:rPr>
          <w:rFonts w:ascii="Times New Roman" w:hAnsi="Times New Roman"/>
          <w:sz w:val="28"/>
          <w:szCs w:val="28"/>
        </w:rPr>
        <w:t>представителями в суде не могут быть адвокаты, принявшие поручение об оказании юридической помощи с нарушением правил, установленных законодательством об адвокатуре;</w:t>
      </w:r>
    </w:p>
    <w:p w:rsidR="00DA55F4" w:rsidRPr="007B46C2" w:rsidRDefault="00DA55F4" w:rsidP="00DA55F4">
      <w:pPr>
        <w:pStyle w:val="a8"/>
        <w:jc w:val="both"/>
        <w:rPr>
          <w:rFonts w:ascii="Times New Roman" w:hAnsi="Times New Roman"/>
          <w:sz w:val="28"/>
          <w:szCs w:val="28"/>
        </w:rPr>
      </w:pPr>
      <w:r w:rsidRPr="007B46C2">
        <w:rPr>
          <w:rFonts w:ascii="Times New Roman" w:hAnsi="Times New Roman"/>
          <w:sz w:val="28"/>
          <w:szCs w:val="28"/>
        </w:rPr>
        <w:t>-</w:t>
      </w:r>
      <w:r w:rsidR="00C10833" w:rsidRPr="007B46C2">
        <w:rPr>
          <w:rFonts w:ascii="Times New Roman" w:hAnsi="Times New Roman"/>
          <w:sz w:val="28"/>
          <w:szCs w:val="28"/>
        </w:rPr>
        <w:t xml:space="preserve"> </w:t>
      </w:r>
      <w:r w:rsidRPr="007B46C2">
        <w:rPr>
          <w:rFonts w:ascii="Times New Roman" w:hAnsi="Times New Roman"/>
          <w:sz w:val="28"/>
          <w:szCs w:val="28"/>
        </w:rPr>
        <w:t>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или участвовало в качестве судьи, прокурора, эксперта, специалиста, переводчика, свидетеля или понятого, а также, если оно состоит в родственных отношениях с должностным лицом, принимающим участие в рассмотрении дела;</w:t>
      </w:r>
    </w:p>
    <w:p w:rsidR="00DA55F4" w:rsidRPr="007B46C2" w:rsidRDefault="00DA55F4" w:rsidP="00DA55F4">
      <w:pPr>
        <w:pStyle w:val="a8"/>
        <w:jc w:val="both"/>
        <w:rPr>
          <w:rFonts w:ascii="Times New Roman" w:hAnsi="Times New Roman"/>
          <w:sz w:val="28"/>
          <w:szCs w:val="28"/>
        </w:rPr>
      </w:pPr>
      <w:r w:rsidRPr="007B46C2">
        <w:rPr>
          <w:rFonts w:ascii="Times New Roman" w:hAnsi="Times New Roman"/>
          <w:sz w:val="28"/>
          <w:szCs w:val="28"/>
        </w:rPr>
        <w:t>-</w:t>
      </w:r>
      <w:r w:rsidR="00C10833" w:rsidRPr="007B46C2">
        <w:rPr>
          <w:rFonts w:ascii="Times New Roman" w:hAnsi="Times New Roman"/>
          <w:sz w:val="28"/>
          <w:szCs w:val="28"/>
        </w:rPr>
        <w:t xml:space="preserve"> </w:t>
      </w:r>
      <w:r w:rsidRPr="007B46C2">
        <w:rPr>
          <w:rFonts w:ascii="Times New Roman" w:hAnsi="Times New Roman"/>
          <w:sz w:val="28"/>
          <w:szCs w:val="28"/>
        </w:rPr>
        <w:t>несовершеннолетние граждане не могут быть представителями в суде. Даже свои собственные интересы они самостоятельно защищать не могут. Для этого существуют их законные представители.</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b/>
          <w:sz w:val="28"/>
          <w:szCs w:val="28"/>
        </w:rPr>
        <w:t>Законное представительство</w:t>
      </w:r>
      <w:r w:rsidRPr="007B46C2">
        <w:rPr>
          <w:rFonts w:ascii="Times New Roman" w:hAnsi="Times New Roman"/>
          <w:sz w:val="28"/>
          <w:szCs w:val="28"/>
        </w:rPr>
        <w:t xml:space="preserve"> предусмотрено для полностью недееспособных граждан, частично и ограниченно дееспособных. </w:t>
      </w:r>
      <w:r w:rsidRPr="007B46C2">
        <w:rPr>
          <w:rFonts w:ascii="Times New Roman" w:hAnsi="Times New Roman"/>
          <w:b/>
          <w:sz w:val="28"/>
          <w:szCs w:val="28"/>
        </w:rPr>
        <w:t>Основаниями возникновения законного представительства</w:t>
      </w:r>
      <w:r w:rsidRPr="007B46C2">
        <w:rPr>
          <w:rFonts w:ascii="Times New Roman" w:hAnsi="Times New Roman"/>
          <w:sz w:val="28"/>
          <w:szCs w:val="28"/>
        </w:rPr>
        <w:t xml:space="preserve"> являются: </w:t>
      </w:r>
    </w:p>
    <w:p w:rsidR="00DA55F4" w:rsidRPr="007B46C2" w:rsidRDefault="00DA55F4" w:rsidP="00DA55F4">
      <w:pPr>
        <w:pStyle w:val="a8"/>
        <w:jc w:val="both"/>
        <w:rPr>
          <w:rFonts w:ascii="Times New Roman" w:hAnsi="Times New Roman"/>
          <w:sz w:val="28"/>
          <w:szCs w:val="28"/>
        </w:rPr>
      </w:pPr>
      <w:r w:rsidRPr="007B46C2">
        <w:rPr>
          <w:rFonts w:ascii="Times New Roman" w:hAnsi="Times New Roman"/>
          <w:sz w:val="28"/>
          <w:szCs w:val="28"/>
        </w:rPr>
        <w:t xml:space="preserve">1) факт происхождения ребенка, установленный и зарегистрированный в определенном порядке; </w:t>
      </w:r>
    </w:p>
    <w:p w:rsidR="00DA55F4" w:rsidRPr="007B46C2" w:rsidRDefault="00DA55F4" w:rsidP="00DA55F4">
      <w:pPr>
        <w:pStyle w:val="a8"/>
        <w:jc w:val="both"/>
        <w:rPr>
          <w:rFonts w:ascii="Times New Roman" w:hAnsi="Times New Roman"/>
          <w:sz w:val="28"/>
          <w:szCs w:val="28"/>
        </w:rPr>
      </w:pPr>
      <w:r w:rsidRPr="007B46C2">
        <w:rPr>
          <w:rFonts w:ascii="Times New Roman" w:hAnsi="Times New Roman"/>
          <w:sz w:val="28"/>
          <w:szCs w:val="28"/>
        </w:rPr>
        <w:t>2) факт усыновления, зарегистрированный в установленном порядке;</w:t>
      </w:r>
    </w:p>
    <w:p w:rsidR="00DA55F4" w:rsidRPr="007B46C2" w:rsidRDefault="00DA55F4" w:rsidP="00DA55F4">
      <w:pPr>
        <w:pStyle w:val="a8"/>
        <w:jc w:val="both"/>
        <w:rPr>
          <w:rFonts w:ascii="Times New Roman" w:hAnsi="Times New Roman"/>
          <w:sz w:val="28"/>
          <w:szCs w:val="28"/>
        </w:rPr>
      </w:pPr>
      <w:r w:rsidRPr="007B46C2">
        <w:rPr>
          <w:rFonts w:ascii="Times New Roman" w:hAnsi="Times New Roman"/>
          <w:sz w:val="28"/>
          <w:szCs w:val="28"/>
        </w:rPr>
        <w:t xml:space="preserve">3) административный акт о назначении опеки и попечительства.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b/>
          <w:sz w:val="28"/>
          <w:szCs w:val="28"/>
        </w:rPr>
        <w:t>Законными представителями</w:t>
      </w:r>
      <w:r w:rsidRPr="007B46C2">
        <w:rPr>
          <w:rFonts w:ascii="Times New Roman" w:hAnsi="Times New Roman"/>
          <w:sz w:val="28"/>
          <w:szCs w:val="28"/>
        </w:rPr>
        <w:t xml:space="preserve"> по делу являются родители, усыновители, опекуны и попечители. Функции законных представителей в отношении лиц, находящихся на попечении в государственных или общественных учреждениях, возложены на администрацию этих учреждений.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В качестве законного представителя в суде в этом случае выступает либо руководитель соответствующего учреждения, либо назначенный им работник.</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Законным представителям не воспрещается поручать ведение дела в суде другому представителю, которого они избирают для лучшей  защиты прав и интересов своих подопечных лиц.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Полномочия представителей, указанных в пунктах  ст.58 ГПК КР могут быть выражены в устном заявлении доверителя на суде, занесенном в </w:t>
      </w:r>
      <w:r w:rsidRPr="007B46C2">
        <w:rPr>
          <w:rFonts w:ascii="Times New Roman" w:hAnsi="Times New Roman"/>
          <w:sz w:val="28"/>
          <w:szCs w:val="28"/>
        </w:rPr>
        <w:lastRenderedPageBreak/>
        <w:t>протокол судебного заседания. Руководители юридических лиц подтверждают свои полномочия документом, удостоверяющим их служебное положение или полномочия.</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В соответствии со ст.56 ГПК КР законные представители  совершают от имени представляемых </w:t>
      </w:r>
      <w:r w:rsidRPr="007B46C2">
        <w:rPr>
          <w:rFonts w:ascii="Times New Roman" w:hAnsi="Times New Roman"/>
          <w:b/>
          <w:sz w:val="28"/>
          <w:szCs w:val="28"/>
        </w:rPr>
        <w:t>все процессуальные действия,</w:t>
      </w:r>
      <w:r w:rsidRPr="007B46C2">
        <w:rPr>
          <w:rFonts w:ascii="Times New Roman" w:hAnsi="Times New Roman"/>
          <w:sz w:val="28"/>
          <w:szCs w:val="28"/>
        </w:rPr>
        <w:t xml:space="preserve"> право совершения которых принадлежит представляемым, с ограничениями, предусмотренными законом.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Права и охраняемые законом интересы недееспособных граждан, лиц, не обладающих полной дееспособностью или признанных ограниченно-дееспособными, защищают в суде их родители, усыновители, опекуны или попечители, которые представляют суду документы,  удостоверяющие их полномочия.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Они подтверждают свои полномочия соответствующими документами: родители – паспортом и свидетельством о рождении ребенка, усыновители – свидетельством об усыновлении, опекуны и попечители – надлежащими документами органов местного самоуправления.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По делам, затрагивающим интересы лиц, частично или полностью недееспособных, следует удостовериться, что имеется </w:t>
      </w:r>
      <w:r w:rsidRPr="007B46C2">
        <w:rPr>
          <w:rFonts w:ascii="Times New Roman" w:hAnsi="Times New Roman"/>
          <w:b/>
          <w:sz w:val="28"/>
          <w:szCs w:val="28"/>
        </w:rPr>
        <w:t>судебное решение</w:t>
      </w:r>
      <w:r w:rsidRPr="007B46C2">
        <w:rPr>
          <w:rFonts w:ascii="Times New Roman" w:hAnsi="Times New Roman"/>
          <w:sz w:val="28"/>
          <w:szCs w:val="28"/>
        </w:rPr>
        <w:t xml:space="preserve"> о признании гражданина недееспособным или ограниченно дееспособным, а также проверить полномочия его попечителя или опекуна.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По делу, в котором должен участвовать гражданин, признанный в установленном порядке </w:t>
      </w:r>
      <w:r w:rsidRPr="007B46C2">
        <w:rPr>
          <w:rFonts w:ascii="Times New Roman" w:hAnsi="Times New Roman"/>
          <w:b/>
          <w:sz w:val="28"/>
          <w:szCs w:val="28"/>
        </w:rPr>
        <w:t xml:space="preserve"> безвестно отсутствующим</w:t>
      </w:r>
      <w:r w:rsidRPr="007B46C2">
        <w:rPr>
          <w:rFonts w:ascii="Times New Roman" w:hAnsi="Times New Roman"/>
          <w:sz w:val="28"/>
          <w:szCs w:val="28"/>
        </w:rPr>
        <w:t xml:space="preserve">, в качестве его представителя выступает лицо, которому передано в управление имущество безвестно отсутствующего.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По делу, в котором должен  участвовать </w:t>
      </w:r>
      <w:r w:rsidRPr="007B46C2">
        <w:rPr>
          <w:rFonts w:ascii="Times New Roman" w:hAnsi="Times New Roman"/>
          <w:b/>
          <w:sz w:val="28"/>
          <w:szCs w:val="28"/>
        </w:rPr>
        <w:t>наследник</w:t>
      </w:r>
      <w:r w:rsidRPr="007B46C2">
        <w:rPr>
          <w:rFonts w:ascii="Times New Roman" w:hAnsi="Times New Roman"/>
          <w:sz w:val="28"/>
          <w:szCs w:val="28"/>
        </w:rPr>
        <w:t xml:space="preserve"> лица, умершего или объявленного в установленном порядке умершим, если наследство еще никем не принято, в качестве представителя наследника выступает хранитель или опекун, назначенный для охраны и управления наследственным имуществом.</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Законные представители могут поручить ведение дела в суде другому лицу, избранному ими  качестве представителя. Законным представителям предоставлено право совершать все процессуальные действия от имени представляемых без какого-либо упоминания о необходимости выдачи доверенности на совершение распорядительных действий (отказ от иска, изменение предмета и основания иска и др.).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Однако такими действиями могут затрагиваться интересы представляемых лиц. Это обстоятельство лишний раз подтверждает необходимость участия по таким делам органов опеки и попечительства, дающим заключение по существу рассматриваемого дела.</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Полномочия представителей делятся на общие и специальные.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b/>
          <w:sz w:val="28"/>
          <w:szCs w:val="28"/>
        </w:rPr>
        <w:t>К общим</w:t>
      </w:r>
      <w:r w:rsidRPr="007B46C2">
        <w:rPr>
          <w:rFonts w:ascii="Times New Roman" w:hAnsi="Times New Roman"/>
          <w:sz w:val="28"/>
          <w:szCs w:val="28"/>
        </w:rPr>
        <w:t xml:space="preserve"> относятся те, без которых невозможна защита интересов  доверителей (право  участвовать в исследовании доказательств, выступать в прениях, заявлять ходатайства, отводы суду и т.п.).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b/>
          <w:sz w:val="28"/>
          <w:szCs w:val="28"/>
        </w:rPr>
        <w:lastRenderedPageBreak/>
        <w:t xml:space="preserve">Специальные полномочия </w:t>
      </w:r>
      <w:r w:rsidRPr="007B46C2">
        <w:rPr>
          <w:rFonts w:ascii="Times New Roman" w:hAnsi="Times New Roman"/>
          <w:sz w:val="28"/>
          <w:szCs w:val="28"/>
        </w:rPr>
        <w:t xml:space="preserve">касаются совершения наиболее важных действий, связанных с распоряжением объектом процесса (передача дела в суд аксакалов, полный или частичный отказ от исковых требований, признание иска, изменение предмета и основания иска, заключение мирового соглашения, предъявление исполнительного листа к взысканию, получение имущества или денег, обжалование решения, передача полномочий другому лицу).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Согласно ст. 58 ГПК КР, эта группа доверяемых представителю полномочий должна каждый раз оговариваться  в специальной на то </w:t>
      </w:r>
      <w:r w:rsidRPr="007B46C2">
        <w:rPr>
          <w:rFonts w:ascii="Times New Roman" w:hAnsi="Times New Roman"/>
          <w:b/>
          <w:sz w:val="28"/>
          <w:szCs w:val="28"/>
        </w:rPr>
        <w:t xml:space="preserve">доверенности.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 xml:space="preserve">Институт добровольного представительства имеет громадное значение  для промышленного оборота, давая возможность правоспособному лицу расширять свою юридическую деятельность. При посредстве этого института юридическая личность человека переходит за пределы, очерченные его физической природой. </w:t>
      </w:r>
    </w:p>
    <w:p w:rsidR="00DA55F4" w:rsidRPr="007B46C2" w:rsidRDefault="00DA55F4" w:rsidP="00DA55F4">
      <w:pPr>
        <w:pStyle w:val="a8"/>
        <w:ind w:firstLine="720"/>
        <w:jc w:val="both"/>
        <w:rPr>
          <w:rFonts w:ascii="Times New Roman" w:hAnsi="Times New Roman"/>
          <w:sz w:val="28"/>
          <w:szCs w:val="28"/>
        </w:rPr>
      </w:pPr>
      <w:r w:rsidRPr="007B46C2">
        <w:rPr>
          <w:rFonts w:ascii="Times New Roman" w:hAnsi="Times New Roman"/>
          <w:sz w:val="28"/>
          <w:szCs w:val="28"/>
        </w:rPr>
        <w:t>С помощью добровольного представительства  одно и то же лицо может одновременно вступать в юридические отношения с различными лицами, совершать несколько сделок, по которым оно одно будет считаться юридическим субъектом.</w:t>
      </w:r>
    </w:p>
    <w:p w:rsidR="00DA55F4" w:rsidRPr="007B46C2" w:rsidRDefault="00DA55F4" w:rsidP="00DA55F4">
      <w:pPr>
        <w:ind w:firstLine="720"/>
        <w:jc w:val="both"/>
        <w:rPr>
          <w:sz w:val="28"/>
          <w:szCs w:val="28"/>
        </w:rPr>
      </w:pPr>
      <w:r w:rsidRPr="007B46C2">
        <w:rPr>
          <w:b/>
          <w:sz w:val="28"/>
          <w:szCs w:val="28"/>
        </w:rPr>
        <w:t>Отличия представительства</w:t>
      </w:r>
      <w:r w:rsidRPr="007B46C2">
        <w:rPr>
          <w:sz w:val="28"/>
          <w:szCs w:val="28"/>
        </w:rPr>
        <w:t xml:space="preserve">. Представительство необходимо отличать от простой замены одного лица другим. Представительство в гражданско-правовом понимании подразумевает совершение сделок одним лицом от имени другого, т.е. отличительным признаком представительства является </w:t>
      </w:r>
      <w:r w:rsidRPr="007B46C2">
        <w:rPr>
          <w:b/>
          <w:sz w:val="28"/>
          <w:szCs w:val="28"/>
        </w:rPr>
        <w:t>юридическая деятельность представителя.</w:t>
      </w:r>
      <w:r w:rsidRPr="007B46C2">
        <w:rPr>
          <w:sz w:val="28"/>
          <w:szCs w:val="28"/>
        </w:rPr>
        <w:t xml:space="preserve"> </w:t>
      </w:r>
    </w:p>
    <w:p w:rsidR="00DA55F4" w:rsidRPr="007B46C2" w:rsidRDefault="00C10833" w:rsidP="00C10833">
      <w:pPr>
        <w:pStyle w:val="4"/>
        <w:ind w:firstLine="708"/>
        <w:rPr>
          <w:rFonts w:ascii="Times New Roman" w:eastAsia="Times New Roman" w:hAnsi="Times New Roman" w:cs="Times New Roman"/>
          <w:color w:val="auto"/>
          <w:sz w:val="28"/>
          <w:szCs w:val="28"/>
        </w:rPr>
      </w:pPr>
      <w:r w:rsidRPr="007B46C2">
        <w:rPr>
          <w:rFonts w:ascii="Times New Roman" w:hAnsi="Times New Roman" w:cs="Times New Roman"/>
          <w:color w:val="auto"/>
          <w:sz w:val="28"/>
          <w:szCs w:val="28"/>
        </w:rPr>
        <w:t xml:space="preserve">  </w:t>
      </w:r>
      <w:r w:rsidR="00DA55F4" w:rsidRPr="007B46C2">
        <w:rPr>
          <w:rFonts w:ascii="Times New Roman" w:eastAsia="Times New Roman" w:hAnsi="Times New Roman" w:cs="Times New Roman"/>
          <w:color w:val="auto"/>
          <w:sz w:val="28"/>
          <w:szCs w:val="28"/>
        </w:rPr>
        <w:t>Отличия представительства от поручения</w:t>
      </w:r>
    </w:p>
    <w:p w:rsidR="00DA55F4" w:rsidRPr="007B46C2" w:rsidRDefault="00DA55F4" w:rsidP="00DA55F4">
      <w:pPr>
        <w:pStyle w:val="aa"/>
        <w:ind w:firstLine="720"/>
        <w:jc w:val="both"/>
        <w:rPr>
          <w:sz w:val="28"/>
          <w:szCs w:val="28"/>
        </w:rPr>
      </w:pPr>
      <w:r w:rsidRPr="007B46C2">
        <w:rPr>
          <w:sz w:val="28"/>
          <w:szCs w:val="28"/>
        </w:rPr>
        <w:t>В обоих институтах посредствующее лицо совершает юридическую сделку, чем и отличается от юридического соучастника (</w:t>
      </w:r>
      <w:proofErr w:type="spellStart"/>
      <w:r w:rsidRPr="007B46C2">
        <w:rPr>
          <w:sz w:val="28"/>
          <w:szCs w:val="28"/>
        </w:rPr>
        <w:t>Нерсесов</w:t>
      </w:r>
      <w:proofErr w:type="spellEnd"/>
      <w:r w:rsidRPr="007B46C2">
        <w:rPr>
          <w:sz w:val="28"/>
          <w:szCs w:val="28"/>
        </w:rPr>
        <w:t xml:space="preserve"> Н.О. Представительство и ценные бумаги в гражданском праве. М.2000 г., С.48)., но в то же время оба они различны друг от друга по существенным признакам. </w:t>
      </w:r>
    </w:p>
    <w:p w:rsidR="00DA55F4" w:rsidRPr="007B46C2" w:rsidRDefault="00DA55F4" w:rsidP="00DA55F4">
      <w:pPr>
        <w:pStyle w:val="aa"/>
        <w:ind w:firstLine="720"/>
        <w:jc w:val="both"/>
        <w:rPr>
          <w:sz w:val="28"/>
          <w:szCs w:val="28"/>
        </w:rPr>
      </w:pPr>
      <w:r w:rsidRPr="007B46C2">
        <w:rPr>
          <w:b/>
          <w:sz w:val="28"/>
          <w:szCs w:val="28"/>
        </w:rPr>
        <w:t>Поручение</w:t>
      </w:r>
      <w:r w:rsidRPr="007B46C2">
        <w:rPr>
          <w:sz w:val="28"/>
          <w:szCs w:val="28"/>
        </w:rPr>
        <w:t xml:space="preserve">, если такой договор заключен - это соглашение, в силу которого одна сторона принимает на себя обязанность совершить юридические действия для другой, т.е. за ее счет, но от своего собственного имени. </w:t>
      </w:r>
    </w:p>
    <w:p w:rsidR="00DA55F4" w:rsidRPr="007B46C2" w:rsidRDefault="00DA55F4" w:rsidP="00DA55F4">
      <w:pPr>
        <w:pStyle w:val="aa"/>
        <w:ind w:firstLine="720"/>
        <w:jc w:val="both"/>
        <w:rPr>
          <w:sz w:val="28"/>
          <w:szCs w:val="28"/>
        </w:rPr>
      </w:pPr>
      <w:r w:rsidRPr="007B46C2">
        <w:rPr>
          <w:sz w:val="28"/>
          <w:szCs w:val="28"/>
        </w:rPr>
        <w:t xml:space="preserve">Между тем </w:t>
      </w:r>
      <w:r w:rsidRPr="007B46C2">
        <w:rPr>
          <w:b/>
          <w:sz w:val="28"/>
          <w:szCs w:val="28"/>
        </w:rPr>
        <w:t>представитель</w:t>
      </w:r>
      <w:r w:rsidRPr="007B46C2">
        <w:rPr>
          <w:sz w:val="28"/>
          <w:szCs w:val="28"/>
        </w:rPr>
        <w:t xml:space="preserve"> имеет полномочие обязывать или управомачивать своими сделками принципала. </w:t>
      </w:r>
    </w:p>
    <w:p w:rsidR="00DA55F4" w:rsidRPr="007B46C2" w:rsidRDefault="00DA55F4" w:rsidP="00DA55F4">
      <w:pPr>
        <w:ind w:firstLine="720"/>
        <w:jc w:val="both"/>
        <w:rPr>
          <w:sz w:val="28"/>
          <w:szCs w:val="28"/>
        </w:rPr>
      </w:pPr>
      <w:r w:rsidRPr="007B46C2">
        <w:rPr>
          <w:sz w:val="28"/>
          <w:szCs w:val="28"/>
        </w:rPr>
        <w:t xml:space="preserve">Поручение направлено исключительно на </w:t>
      </w:r>
      <w:r w:rsidRPr="007B46C2">
        <w:rPr>
          <w:b/>
          <w:sz w:val="28"/>
          <w:szCs w:val="28"/>
        </w:rPr>
        <w:t>внутреннее отношение</w:t>
      </w:r>
      <w:r w:rsidRPr="007B46C2">
        <w:rPr>
          <w:sz w:val="28"/>
          <w:szCs w:val="28"/>
        </w:rPr>
        <w:t xml:space="preserve"> поручителя и лица, принявшего поручение; представительство – на </w:t>
      </w:r>
      <w:r w:rsidRPr="007B46C2">
        <w:rPr>
          <w:b/>
          <w:sz w:val="28"/>
          <w:szCs w:val="28"/>
        </w:rPr>
        <w:t xml:space="preserve">внешнее отношение </w:t>
      </w:r>
      <w:r w:rsidRPr="007B46C2">
        <w:rPr>
          <w:sz w:val="28"/>
          <w:szCs w:val="28"/>
        </w:rPr>
        <w:t>принципала и третьего лица, вступившего в ним в юридические отношения через представителя, первое характеризуется  внутренним субъективным моментом, а второе – внешним объектом, т.е. имеет значение по преимуществу для третьих лиц.</w:t>
      </w:r>
    </w:p>
    <w:p w:rsidR="00DA55F4" w:rsidRPr="007B46C2" w:rsidRDefault="00DA55F4" w:rsidP="00DA55F4">
      <w:pPr>
        <w:ind w:firstLine="720"/>
        <w:jc w:val="both"/>
        <w:rPr>
          <w:sz w:val="28"/>
          <w:szCs w:val="28"/>
        </w:rPr>
      </w:pPr>
      <w:r w:rsidRPr="007B46C2">
        <w:rPr>
          <w:sz w:val="28"/>
          <w:szCs w:val="28"/>
        </w:rPr>
        <w:t xml:space="preserve">Эти два института имеют различный характер по своему содержанию и могут существовать независимо друг о друга. Там, где одно </w:t>
      </w:r>
      <w:r w:rsidRPr="007B46C2">
        <w:rPr>
          <w:sz w:val="28"/>
          <w:szCs w:val="28"/>
        </w:rPr>
        <w:lastRenderedPageBreak/>
        <w:t xml:space="preserve">лицо действует за счет другого, но от своего имени - это </w:t>
      </w:r>
      <w:r w:rsidRPr="007B46C2">
        <w:rPr>
          <w:b/>
          <w:sz w:val="28"/>
          <w:szCs w:val="28"/>
        </w:rPr>
        <w:t>поручение</w:t>
      </w:r>
      <w:r w:rsidRPr="007B46C2">
        <w:rPr>
          <w:sz w:val="28"/>
          <w:szCs w:val="28"/>
        </w:rPr>
        <w:t xml:space="preserve">, там где посредствующее лицо действует не только за счет другого, но и от его имени, будет не поручение, а </w:t>
      </w:r>
      <w:r w:rsidRPr="007B46C2">
        <w:rPr>
          <w:b/>
          <w:sz w:val="28"/>
          <w:szCs w:val="28"/>
        </w:rPr>
        <w:t>представительство</w:t>
      </w:r>
      <w:r w:rsidRPr="007B46C2">
        <w:rPr>
          <w:sz w:val="28"/>
          <w:szCs w:val="28"/>
        </w:rPr>
        <w:t xml:space="preserve">. </w:t>
      </w:r>
    </w:p>
    <w:p w:rsidR="00DA55F4" w:rsidRPr="007B46C2" w:rsidRDefault="00DA55F4" w:rsidP="00DA55F4">
      <w:pPr>
        <w:ind w:firstLine="720"/>
        <w:jc w:val="both"/>
        <w:rPr>
          <w:sz w:val="28"/>
          <w:szCs w:val="28"/>
        </w:rPr>
      </w:pPr>
      <w:r w:rsidRPr="007B46C2">
        <w:rPr>
          <w:sz w:val="28"/>
          <w:szCs w:val="28"/>
        </w:rPr>
        <w:t>В поручении на первый план выступает обязанность поверенного исполнить данное ему поручение, а в представительстве – право представителя своими сделками управомачивать и обязывать одного только принципала.</w:t>
      </w:r>
    </w:p>
    <w:p w:rsidR="00DA55F4" w:rsidRPr="007B46C2" w:rsidRDefault="00DA55F4" w:rsidP="00DA55F4">
      <w:pPr>
        <w:ind w:firstLine="720"/>
        <w:jc w:val="both"/>
        <w:rPr>
          <w:sz w:val="28"/>
          <w:szCs w:val="28"/>
        </w:rPr>
      </w:pPr>
      <w:r w:rsidRPr="007B46C2">
        <w:rPr>
          <w:sz w:val="28"/>
          <w:szCs w:val="28"/>
        </w:rPr>
        <w:t>Из всего ранее рассмотренного можно сделать следующие выводы:</w:t>
      </w:r>
    </w:p>
    <w:p w:rsidR="00DA55F4" w:rsidRPr="007B46C2" w:rsidRDefault="00DA55F4" w:rsidP="00DA55F4">
      <w:pPr>
        <w:jc w:val="both"/>
        <w:rPr>
          <w:sz w:val="28"/>
          <w:szCs w:val="28"/>
        </w:rPr>
      </w:pPr>
      <w:r w:rsidRPr="007B46C2">
        <w:rPr>
          <w:sz w:val="28"/>
          <w:szCs w:val="28"/>
        </w:rPr>
        <w:t xml:space="preserve">-представительство есть </w:t>
      </w:r>
      <w:r w:rsidRPr="007B46C2">
        <w:rPr>
          <w:b/>
          <w:sz w:val="28"/>
          <w:szCs w:val="28"/>
        </w:rPr>
        <w:t>понятие юридическое;</w:t>
      </w:r>
      <w:r w:rsidRPr="007B46C2">
        <w:rPr>
          <w:sz w:val="28"/>
          <w:szCs w:val="28"/>
        </w:rPr>
        <w:t xml:space="preserve"> этим оно отличается от различных жизненных фактов, где одно лицо пользуется услугами другого, отношений, называемых на разговорном языке также представительством;</w:t>
      </w:r>
    </w:p>
    <w:p w:rsidR="00DA55F4" w:rsidRPr="007B46C2" w:rsidRDefault="00DA55F4" w:rsidP="00DA55F4">
      <w:pPr>
        <w:jc w:val="both"/>
        <w:rPr>
          <w:sz w:val="28"/>
          <w:szCs w:val="28"/>
        </w:rPr>
      </w:pPr>
      <w:r w:rsidRPr="007B46C2">
        <w:rPr>
          <w:sz w:val="28"/>
          <w:szCs w:val="28"/>
        </w:rPr>
        <w:t xml:space="preserve">-оно имеет место там, где посредствующее лицо совершает </w:t>
      </w:r>
      <w:r w:rsidRPr="007B46C2">
        <w:rPr>
          <w:b/>
          <w:sz w:val="28"/>
          <w:szCs w:val="28"/>
        </w:rPr>
        <w:t>юридический акт</w:t>
      </w:r>
      <w:r w:rsidRPr="007B46C2">
        <w:rPr>
          <w:sz w:val="28"/>
          <w:szCs w:val="28"/>
        </w:rPr>
        <w:t xml:space="preserve"> от имени другого; в противном случае если действия его отличаются чисто фактическим характером, то представительство не имеет места.</w:t>
      </w:r>
    </w:p>
    <w:p w:rsidR="00DA55F4" w:rsidRPr="007B46C2" w:rsidRDefault="00DA55F4" w:rsidP="00DA55F4">
      <w:pPr>
        <w:jc w:val="both"/>
        <w:rPr>
          <w:sz w:val="28"/>
          <w:szCs w:val="28"/>
        </w:rPr>
      </w:pPr>
      <w:r w:rsidRPr="007B46C2">
        <w:rPr>
          <w:sz w:val="28"/>
          <w:szCs w:val="28"/>
        </w:rPr>
        <w:t xml:space="preserve">-так как представитель сам заключает юридическую сделку, то он должен иметь </w:t>
      </w:r>
      <w:r w:rsidRPr="007B46C2">
        <w:rPr>
          <w:b/>
          <w:sz w:val="28"/>
          <w:szCs w:val="28"/>
        </w:rPr>
        <w:t>волю,</w:t>
      </w:r>
      <w:r w:rsidRPr="007B46C2">
        <w:rPr>
          <w:sz w:val="28"/>
          <w:szCs w:val="28"/>
        </w:rPr>
        <w:t xml:space="preserve"> необходимую по требованию права, для совершен</w:t>
      </w:r>
      <w:r w:rsidR="00D27432">
        <w:rPr>
          <w:sz w:val="28"/>
          <w:szCs w:val="28"/>
        </w:rPr>
        <w:t>ия юридических действий вообще;</w:t>
      </w:r>
    </w:p>
    <w:p w:rsidR="00DA55F4" w:rsidRPr="007B46C2" w:rsidRDefault="00DA55F4" w:rsidP="00DA55F4">
      <w:pPr>
        <w:jc w:val="both"/>
        <w:rPr>
          <w:sz w:val="28"/>
          <w:szCs w:val="28"/>
        </w:rPr>
      </w:pPr>
      <w:r w:rsidRPr="007B46C2">
        <w:rPr>
          <w:sz w:val="28"/>
          <w:szCs w:val="28"/>
        </w:rPr>
        <w:t xml:space="preserve">-юридический эффект представительства, т.е. непосредственный переход прав к принципалу должен быть сознательным </w:t>
      </w:r>
      <w:r w:rsidRPr="007B46C2">
        <w:rPr>
          <w:b/>
          <w:sz w:val="28"/>
          <w:szCs w:val="28"/>
        </w:rPr>
        <w:t>результатом</w:t>
      </w:r>
      <w:r w:rsidRPr="007B46C2">
        <w:rPr>
          <w:sz w:val="28"/>
          <w:szCs w:val="28"/>
        </w:rPr>
        <w:t xml:space="preserve"> намерения представителя. Там, где подобный эффект следует помимо воли и желания этого последнего, не может </w:t>
      </w:r>
      <w:r w:rsidR="00D27432">
        <w:rPr>
          <w:sz w:val="28"/>
          <w:szCs w:val="28"/>
        </w:rPr>
        <w:t>быть и речи о представительстве;</w:t>
      </w:r>
    </w:p>
    <w:p w:rsidR="00DA55F4" w:rsidRPr="007B46C2" w:rsidRDefault="00DA55F4" w:rsidP="00DA55F4">
      <w:pPr>
        <w:jc w:val="both"/>
        <w:rPr>
          <w:sz w:val="28"/>
          <w:szCs w:val="28"/>
        </w:rPr>
      </w:pPr>
      <w:r w:rsidRPr="007B46C2">
        <w:rPr>
          <w:sz w:val="28"/>
          <w:szCs w:val="28"/>
        </w:rPr>
        <w:t xml:space="preserve">-представитель  совершает сделку от </w:t>
      </w:r>
      <w:r w:rsidRPr="007B46C2">
        <w:rPr>
          <w:b/>
          <w:sz w:val="28"/>
          <w:szCs w:val="28"/>
        </w:rPr>
        <w:t>имени другого</w:t>
      </w:r>
      <w:r w:rsidRPr="007B46C2">
        <w:rPr>
          <w:sz w:val="28"/>
          <w:szCs w:val="28"/>
        </w:rPr>
        <w:t>, который считается единственным и первоначальным субъектом ее. Непосредственные иски между представителем и третьими лицами невозможны, таковые имеют место только между последними и принципалом. Предъявление третьим лицом иска против самого представителя не  могут подлежать удовлетворению вследствие отсутствия в нем существенного основания всякого искового требования. Этим признаком представительство отличается от договора поручения и аналогичных с ним отношений, в котором посредствующее лицо заключает сделку, хотя за чужой счет, но от своего имени, так что оно само является по отношению к своему контрагенту стороной, т.е. непосредственным кредитором или должником.</w:t>
      </w:r>
    </w:p>
    <w:p w:rsidR="00DA55F4" w:rsidRPr="007B46C2" w:rsidRDefault="00DA55F4" w:rsidP="00DA55F4">
      <w:pPr>
        <w:jc w:val="both"/>
        <w:rPr>
          <w:sz w:val="28"/>
          <w:szCs w:val="28"/>
        </w:rPr>
      </w:pPr>
      <w:r w:rsidRPr="007B46C2">
        <w:rPr>
          <w:sz w:val="28"/>
          <w:szCs w:val="28"/>
        </w:rPr>
        <w:t xml:space="preserve">-представитель должен иметь необходимое </w:t>
      </w:r>
      <w:r w:rsidRPr="007B46C2">
        <w:rPr>
          <w:b/>
          <w:sz w:val="28"/>
          <w:szCs w:val="28"/>
        </w:rPr>
        <w:t>полномочие</w:t>
      </w:r>
      <w:r w:rsidRPr="007B46C2">
        <w:rPr>
          <w:sz w:val="28"/>
          <w:szCs w:val="28"/>
        </w:rPr>
        <w:t>, на основании которого заключаемая им от имени принципала сделка считается таковой последнего. Этот  признак отличает рассматриваемое юридическое понятие. Для совершения юридически значимых действий от имени  другого, представитель нуждается в наделении соответствующими полученными от представляемого правами (</w:t>
      </w:r>
      <w:r w:rsidRPr="007B46C2">
        <w:rPr>
          <w:b/>
          <w:sz w:val="28"/>
          <w:szCs w:val="28"/>
        </w:rPr>
        <w:t>полномочиями</w:t>
      </w:r>
      <w:r w:rsidRPr="007B46C2">
        <w:rPr>
          <w:sz w:val="28"/>
          <w:szCs w:val="28"/>
        </w:rPr>
        <w:t xml:space="preserve">). Это необходимо  ему, поскольку указанные права (полномочия) реализуются в отношениях с 3-м лицом. В противном случае  последний не может знать, в каких пределах можно доверять представителю. </w:t>
      </w:r>
    </w:p>
    <w:p w:rsidR="00DA55F4" w:rsidRPr="007B46C2" w:rsidRDefault="00DA55F4" w:rsidP="00DA55F4">
      <w:pPr>
        <w:pStyle w:val="21"/>
        <w:spacing w:line="240" w:lineRule="auto"/>
        <w:ind w:firstLine="720"/>
        <w:rPr>
          <w:szCs w:val="28"/>
        </w:rPr>
      </w:pPr>
      <w:r w:rsidRPr="007B46C2">
        <w:rPr>
          <w:szCs w:val="28"/>
        </w:rPr>
        <w:t xml:space="preserve">Указанное обстоятельство предопределило не только необходимость использования для отмеченной цели соответствующего документа, но одновременно в значительной мере существование его, третьего элемента в триаде, название которому – </w:t>
      </w:r>
      <w:r w:rsidRPr="007B46C2">
        <w:rPr>
          <w:b/>
          <w:szCs w:val="28"/>
        </w:rPr>
        <w:t>доверенность</w:t>
      </w:r>
      <w:r w:rsidRPr="007B46C2">
        <w:rPr>
          <w:szCs w:val="28"/>
        </w:rPr>
        <w:t xml:space="preserve">, то есть то, что заведомо </w:t>
      </w:r>
      <w:r w:rsidRPr="007B46C2">
        <w:rPr>
          <w:szCs w:val="28"/>
        </w:rPr>
        <w:lastRenderedPageBreak/>
        <w:t xml:space="preserve">предполагает </w:t>
      </w:r>
      <w:r w:rsidRPr="007B46C2">
        <w:rPr>
          <w:b/>
          <w:szCs w:val="28"/>
        </w:rPr>
        <w:t>особое доверие</w:t>
      </w:r>
      <w:r w:rsidRPr="007B46C2">
        <w:rPr>
          <w:szCs w:val="28"/>
        </w:rPr>
        <w:t xml:space="preserve">, основание для того, чтобы положиться на другого. </w:t>
      </w:r>
    </w:p>
    <w:p w:rsidR="00DA55F4" w:rsidRPr="007B46C2" w:rsidRDefault="00DA55F4" w:rsidP="00DA55F4">
      <w:pPr>
        <w:pStyle w:val="21"/>
        <w:spacing w:line="240" w:lineRule="auto"/>
        <w:ind w:firstLine="720"/>
        <w:rPr>
          <w:szCs w:val="28"/>
        </w:rPr>
      </w:pPr>
      <w:r w:rsidRPr="007B46C2">
        <w:rPr>
          <w:szCs w:val="28"/>
        </w:rPr>
        <w:t xml:space="preserve">Статья 200 ГК КР, раскрывает </w:t>
      </w:r>
      <w:r w:rsidRPr="007B46C2">
        <w:rPr>
          <w:b/>
          <w:szCs w:val="28"/>
        </w:rPr>
        <w:t xml:space="preserve">содержание понятия </w:t>
      </w:r>
      <w:r w:rsidRPr="007B46C2">
        <w:rPr>
          <w:szCs w:val="28"/>
        </w:rPr>
        <w:t>«представительства» путем указания на то, что «сделка, совершенная одним лицом (представителем) от имени другого лица (представляемого) в силу полномочия, основанного на доверенности, указания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DA55F4" w:rsidRPr="007B46C2" w:rsidRDefault="00DA55F4" w:rsidP="00DA55F4">
      <w:pPr>
        <w:pStyle w:val="21"/>
        <w:spacing w:line="240" w:lineRule="auto"/>
        <w:ind w:firstLine="720"/>
        <w:rPr>
          <w:szCs w:val="28"/>
        </w:rPr>
      </w:pPr>
      <w:r w:rsidRPr="007B46C2">
        <w:rPr>
          <w:b/>
          <w:szCs w:val="28"/>
        </w:rPr>
        <w:t xml:space="preserve">Доверенностью </w:t>
      </w:r>
      <w:r w:rsidRPr="007B46C2">
        <w:rPr>
          <w:szCs w:val="28"/>
        </w:rPr>
        <w:t xml:space="preserve">является документ, подтверждающий полномочия представителя. Согласно ст. 203 ГК КР </w:t>
      </w:r>
      <w:r w:rsidRPr="007B46C2">
        <w:rPr>
          <w:b/>
          <w:szCs w:val="28"/>
        </w:rPr>
        <w:t>доверенностью</w:t>
      </w:r>
      <w:r w:rsidRPr="007B46C2">
        <w:rPr>
          <w:szCs w:val="28"/>
        </w:rPr>
        <w:t xml:space="preserve"> признается письменное уполномочие, выдаваемое одним лицом другому лицу для представительства перед третьими лицами. Лицо, выдающее доверенность, получило в законе название </w:t>
      </w:r>
      <w:r w:rsidRPr="007B46C2">
        <w:rPr>
          <w:b/>
          <w:szCs w:val="28"/>
        </w:rPr>
        <w:t>доверителя</w:t>
      </w:r>
      <w:r w:rsidRPr="007B46C2">
        <w:rPr>
          <w:szCs w:val="28"/>
        </w:rPr>
        <w:t xml:space="preserve"> (Крылов С. Стороны в договоре поручения/ Хозяйство и право. 1999. </w:t>
      </w:r>
      <w:r w:rsidRPr="007B46C2">
        <w:rPr>
          <w:szCs w:val="28"/>
          <w:lang w:val="en-US"/>
        </w:rPr>
        <w:t>N</w:t>
      </w:r>
      <w:r w:rsidRPr="007B46C2">
        <w:rPr>
          <w:szCs w:val="28"/>
        </w:rPr>
        <w:t xml:space="preserve"> 8). </w:t>
      </w:r>
    </w:p>
    <w:p w:rsidR="00DA55F4" w:rsidRPr="007B46C2" w:rsidRDefault="00DA55F4" w:rsidP="00DA55F4">
      <w:pPr>
        <w:pStyle w:val="21"/>
        <w:spacing w:line="240" w:lineRule="auto"/>
        <w:ind w:firstLine="720"/>
        <w:rPr>
          <w:szCs w:val="28"/>
        </w:rPr>
      </w:pPr>
      <w:r w:rsidRPr="007B46C2">
        <w:rPr>
          <w:b/>
          <w:szCs w:val="28"/>
        </w:rPr>
        <w:t>Доверенность</w:t>
      </w:r>
      <w:r w:rsidRPr="007B46C2">
        <w:rPr>
          <w:szCs w:val="28"/>
        </w:rPr>
        <w:t xml:space="preserve"> оформляет добровольное представительство и необходима для предъявления третьим лицам при заключении сделки. </w:t>
      </w:r>
    </w:p>
    <w:p w:rsidR="00DA55F4" w:rsidRPr="007B46C2" w:rsidRDefault="00DA55F4" w:rsidP="00DA55F4">
      <w:pPr>
        <w:pStyle w:val="21"/>
        <w:spacing w:line="240" w:lineRule="auto"/>
        <w:ind w:firstLine="720"/>
        <w:rPr>
          <w:szCs w:val="28"/>
        </w:rPr>
      </w:pPr>
      <w:r w:rsidRPr="007B46C2">
        <w:rPr>
          <w:szCs w:val="28"/>
        </w:rPr>
        <w:t xml:space="preserve">Основанием для выдачи </w:t>
      </w:r>
      <w:r w:rsidRPr="007B46C2">
        <w:rPr>
          <w:b/>
          <w:szCs w:val="28"/>
        </w:rPr>
        <w:t>доверенности</w:t>
      </w:r>
      <w:r w:rsidRPr="007B46C2">
        <w:rPr>
          <w:szCs w:val="28"/>
        </w:rPr>
        <w:t xml:space="preserve"> может являться любой юридический факт, в том числе и договор между представляемым и представителем. Сделка, совершенная представителем в пределах полномочий, указанных в доверенности, будет обязательна для представляемого, даже если представитель нарушит условие договора, поскольку отношения представляемого и представителя не влияют на отношения между представителем и третьим лицом. Доверенность устанавливает полномочия представителя, объем которых определяется доверителем. В зависимости от объема полномочий представителя различают следующие виды доверенностей: генеральные, специальные  и разовые. </w:t>
      </w:r>
    </w:p>
    <w:p w:rsidR="00DA55F4" w:rsidRPr="007B46C2" w:rsidRDefault="00DA55F4" w:rsidP="00DA55F4">
      <w:pPr>
        <w:pStyle w:val="21"/>
        <w:spacing w:line="240" w:lineRule="auto"/>
        <w:ind w:firstLine="720"/>
        <w:rPr>
          <w:szCs w:val="28"/>
        </w:rPr>
      </w:pPr>
      <w:r w:rsidRPr="007B46C2">
        <w:rPr>
          <w:b/>
          <w:szCs w:val="28"/>
        </w:rPr>
        <w:t>Генеральная доверенность</w:t>
      </w:r>
      <w:r w:rsidRPr="007B46C2">
        <w:rPr>
          <w:szCs w:val="28"/>
        </w:rPr>
        <w:t xml:space="preserve"> дает представителю максимальный круг полномочий без всяких ограничений. Примером генеральной доверенности является доверенность руководителя филиала, доверенность на управление имуществом физического лица с правом распоряжения и др. </w:t>
      </w:r>
      <w:r w:rsidRPr="007B46C2">
        <w:rPr>
          <w:b/>
          <w:szCs w:val="28"/>
        </w:rPr>
        <w:t>Специальная доверенность</w:t>
      </w:r>
      <w:r w:rsidRPr="007B46C2">
        <w:rPr>
          <w:szCs w:val="28"/>
        </w:rPr>
        <w:t xml:space="preserve"> уполномочивает представителя совершать однообразные сделки в течение определенного периода времени. </w:t>
      </w:r>
      <w:r w:rsidRPr="007B46C2">
        <w:rPr>
          <w:b/>
          <w:szCs w:val="28"/>
        </w:rPr>
        <w:t>Разовая доверенность</w:t>
      </w:r>
      <w:r w:rsidRPr="007B46C2">
        <w:rPr>
          <w:szCs w:val="28"/>
        </w:rPr>
        <w:t xml:space="preserve"> выдается на совершение однократной конкретной сделки или выполнения иного юридического  действия. Как правило, разовой доверенностью оформляются полномочия представителя организации на заключение и подписание конкретного договора. Поэтому она должна соответствовать всем условиям действительности сделки, а кроме этого должна быть оформлена в установленном законом порядке. </w:t>
      </w:r>
    </w:p>
    <w:p w:rsidR="00DA55F4" w:rsidRPr="007B46C2" w:rsidRDefault="00DA55F4" w:rsidP="00DA55F4">
      <w:pPr>
        <w:pStyle w:val="31"/>
        <w:spacing w:line="240" w:lineRule="auto"/>
        <w:rPr>
          <w:szCs w:val="28"/>
        </w:rPr>
      </w:pPr>
      <w:r w:rsidRPr="007B46C2">
        <w:rPr>
          <w:szCs w:val="28"/>
        </w:rPr>
        <w:t xml:space="preserve">Особое значение </w:t>
      </w:r>
      <w:r w:rsidRPr="007B46C2">
        <w:rPr>
          <w:b/>
          <w:szCs w:val="28"/>
        </w:rPr>
        <w:t>представительства</w:t>
      </w:r>
      <w:r w:rsidRPr="007B46C2">
        <w:rPr>
          <w:szCs w:val="28"/>
        </w:rPr>
        <w:t xml:space="preserve"> в указанной триаде состоит в том, что именно в нем воплощается соответствующая ее</w:t>
      </w:r>
      <w:r w:rsidRPr="007B46C2">
        <w:rPr>
          <w:b/>
          <w:szCs w:val="28"/>
        </w:rPr>
        <w:t xml:space="preserve"> цель</w:t>
      </w:r>
      <w:r w:rsidRPr="007B46C2">
        <w:rPr>
          <w:szCs w:val="28"/>
        </w:rPr>
        <w:t xml:space="preserve">. Речь идет о том, что договор поручения заключается для того, чтобы сделать выступление от имени другого предметом договорного обязательства, а доверенность выдается для подтверждения наличия у лица полномочий, </w:t>
      </w:r>
      <w:r w:rsidRPr="007B46C2">
        <w:rPr>
          <w:szCs w:val="28"/>
        </w:rPr>
        <w:lastRenderedPageBreak/>
        <w:t xml:space="preserve">необходимых для совершения соответствующих юридически значимых действий по отношению к третьему лицу (Кузьмишин А.А. К вопросу о понятии и юридической природе представительства и полномочия в гражданском праве / Юрист. 1999. </w:t>
      </w:r>
      <w:r w:rsidRPr="007B46C2">
        <w:rPr>
          <w:szCs w:val="28"/>
          <w:lang w:val="en-US"/>
        </w:rPr>
        <w:t>N</w:t>
      </w:r>
      <w:r w:rsidRPr="007B46C2">
        <w:rPr>
          <w:szCs w:val="28"/>
        </w:rPr>
        <w:t>12).</w:t>
      </w:r>
    </w:p>
    <w:p w:rsidR="00C10833" w:rsidRPr="007B46C2" w:rsidRDefault="00C10833" w:rsidP="00DA55F4">
      <w:pPr>
        <w:pStyle w:val="a6"/>
        <w:jc w:val="both"/>
        <w:rPr>
          <w:rFonts w:ascii="Times New Roman" w:hAnsi="Times New Roman"/>
          <w:b/>
          <w:sz w:val="28"/>
          <w:szCs w:val="28"/>
        </w:rPr>
      </w:pPr>
    </w:p>
    <w:p w:rsidR="00DA55F4" w:rsidRPr="007B46C2" w:rsidRDefault="00DA55F4" w:rsidP="00C10833">
      <w:pPr>
        <w:pStyle w:val="a6"/>
        <w:ind w:firstLine="708"/>
        <w:jc w:val="both"/>
        <w:rPr>
          <w:rFonts w:ascii="Times New Roman" w:hAnsi="Times New Roman"/>
          <w:b/>
          <w:sz w:val="28"/>
          <w:szCs w:val="28"/>
        </w:rPr>
      </w:pPr>
      <w:r w:rsidRPr="007B46C2">
        <w:rPr>
          <w:rFonts w:ascii="Times New Roman" w:hAnsi="Times New Roman"/>
          <w:b/>
          <w:sz w:val="28"/>
          <w:szCs w:val="28"/>
        </w:rPr>
        <w:t>2.  Договор возмездного оказания услуг: общие положения</w:t>
      </w:r>
    </w:p>
    <w:p w:rsidR="00DA55F4" w:rsidRPr="007B46C2" w:rsidRDefault="00DA55F4" w:rsidP="00DA55F4">
      <w:pPr>
        <w:ind w:firstLine="720"/>
        <w:jc w:val="both"/>
        <w:rPr>
          <w:sz w:val="28"/>
          <w:szCs w:val="28"/>
        </w:rPr>
      </w:pPr>
      <w:r w:rsidRPr="007B46C2">
        <w:rPr>
          <w:sz w:val="28"/>
          <w:szCs w:val="28"/>
        </w:rPr>
        <w:t xml:space="preserve">Договор возмездного оказания услуг </w:t>
      </w:r>
      <w:r w:rsidRPr="007B46C2">
        <w:rPr>
          <w:b/>
          <w:sz w:val="28"/>
          <w:szCs w:val="28"/>
        </w:rPr>
        <w:t>определен</w:t>
      </w:r>
      <w:r w:rsidRPr="007B46C2">
        <w:rPr>
          <w:sz w:val="28"/>
          <w:szCs w:val="28"/>
        </w:rPr>
        <w:t xml:space="preserve"> в ст. 694 ГК КР как обязательство, согласно которому исполнитель обязуется по заданию заказчика оказать услуги (совершить определенные действия или осуществить определенную деятельность), не имеющие </w:t>
      </w:r>
      <w:r w:rsidRPr="007B46C2">
        <w:rPr>
          <w:b/>
          <w:sz w:val="28"/>
          <w:szCs w:val="28"/>
        </w:rPr>
        <w:t>вещественной формы</w:t>
      </w:r>
      <w:r w:rsidRPr="007B46C2">
        <w:rPr>
          <w:sz w:val="28"/>
          <w:szCs w:val="28"/>
        </w:rPr>
        <w:t xml:space="preserve">,  а заказчик обязуется оплатить эти услуги. </w:t>
      </w:r>
    </w:p>
    <w:p w:rsidR="00DA55F4" w:rsidRPr="007B46C2" w:rsidRDefault="00DA55F4" w:rsidP="00DA55F4">
      <w:pPr>
        <w:ind w:firstLine="720"/>
        <w:jc w:val="both"/>
        <w:rPr>
          <w:sz w:val="28"/>
          <w:szCs w:val="28"/>
        </w:rPr>
      </w:pPr>
      <w:r w:rsidRPr="007B46C2">
        <w:rPr>
          <w:sz w:val="28"/>
          <w:szCs w:val="28"/>
        </w:rPr>
        <w:t>Большинство юристов-цивилистов едины во мнении о том:</w:t>
      </w:r>
    </w:p>
    <w:p w:rsidR="00DA55F4" w:rsidRPr="007B46C2" w:rsidRDefault="00DA55F4" w:rsidP="00DA55F4">
      <w:pPr>
        <w:jc w:val="both"/>
        <w:rPr>
          <w:sz w:val="28"/>
          <w:szCs w:val="28"/>
        </w:rPr>
      </w:pPr>
      <w:r w:rsidRPr="007B46C2">
        <w:rPr>
          <w:sz w:val="28"/>
          <w:szCs w:val="28"/>
        </w:rPr>
        <w:t>-что услуга направлена на удовлетворение потребностей людей (как правило, личных) и юридических лиц;</w:t>
      </w:r>
    </w:p>
    <w:p w:rsidR="00DA55F4" w:rsidRPr="007B46C2" w:rsidRDefault="00DA55F4" w:rsidP="00DA55F4">
      <w:pPr>
        <w:jc w:val="both"/>
        <w:rPr>
          <w:sz w:val="28"/>
          <w:szCs w:val="28"/>
        </w:rPr>
      </w:pPr>
      <w:r w:rsidRPr="007B46C2">
        <w:rPr>
          <w:sz w:val="28"/>
          <w:szCs w:val="28"/>
        </w:rPr>
        <w:t>-услуга не имеет вещественного результата;</w:t>
      </w:r>
    </w:p>
    <w:p w:rsidR="00DA55F4" w:rsidRPr="007B46C2" w:rsidRDefault="00DA55F4" w:rsidP="00DA55F4">
      <w:pPr>
        <w:jc w:val="both"/>
        <w:rPr>
          <w:sz w:val="28"/>
          <w:szCs w:val="28"/>
        </w:rPr>
      </w:pPr>
      <w:r w:rsidRPr="007B46C2">
        <w:rPr>
          <w:sz w:val="28"/>
          <w:szCs w:val="28"/>
        </w:rPr>
        <w:t>-обладает свойством неосязаемости;</w:t>
      </w:r>
    </w:p>
    <w:p w:rsidR="00DA55F4" w:rsidRPr="007B46C2" w:rsidRDefault="00DA55F4" w:rsidP="00DA55F4">
      <w:pPr>
        <w:jc w:val="both"/>
        <w:rPr>
          <w:sz w:val="28"/>
          <w:szCs w:val="28"/>
        </w:rPr>
      </w:pPr>
      <w:r w:rsidRPr="007B46C2">
        <w:rPr>
          <w:sz w:val="28"/>
          <w:szCs w:val="28"/>
        </w:rPr>
        <w:t>-трудностью обособления;</w:t>
      </w:r>
    </w:p>
    <w:p w:rsidR="00DA55F4" w:rsidRPr="007B46C2" w:rsidRDefault="00DA55F4" w:rsidP="00DA55F4">
      <w:pPr>
        <w:jc w:val="both"/>
        <w:rPr>
          <w:sz w:val="28"/>
          <w:szCs w:val="28"/>
        </w:rPr>
      </w:pPr>
      <w:r w:rsidRPr="007B46C2">
        <w:rPr>
          <w:sz w:val="28"/>
          <w:szCs w:val="28"/>
        </w:rPr>
        <w:t>-неотделимостью от источника (услуга тесно связана с личностью исполнителя);</w:t>
      </w:r>
    </w:p>
    <w:p w:rsidR="00DA55F4" w:rsidRPr="007B46C2" w:rsidRDefault="00DA55F4" w:rsidP="00DA55F4">
      <w:pPr>
        <w:jc w:val="both"/>
        <w:rPr>
          <w:sz w:val="28"/>
          <w:szCs w:val="28"/>
        </w:rPr>
      </w:pPr>
      <w:r w:rsidRPr="007B46C2">
        <w:rPr>
          <w:sz w:val="28"/>
          <w:szCs w:val="28"/>
        </w:rPr>
        <w:t>-синхронностью оказания и получения;</w:t>
      </w:r>
    </w:p>
    <w:p w:rsidR="00DA55F4" w:rsidRPr="007B46C2" w:rsidRDefault="00DA55F4" w:rsidP="00DA55F4">
      <w:pPr>
        <w:jc w:val="both"/>
        <w:rPr>
          <w:sz w:val="28"/>
          <w:szCs w:val="28"/>
        </w:rPr>
      </w:pPr>
      <w:r w:rsidRPr="007B46C2">
        <w:rPr>
          <w:sz w:val="28"/>
          <w:szCs w:val="28"/>
        </w:rPr>
        <w:t>-моментальностью ее потребления;</w:t>
      </w:r>
    </w:p>
    <w:p w:rsidR="00DA55F4" w:rsidRPr="007B46C2" w:rsidRDefault="00DA55F4" w:rsidP="00DA55F4">
      <w:pPr>
        <w:jc w:val="both"/>
        <w:rPr>
          <w:sz w:val="28"/>
          <w:szCs w:val="28"/>
        </w:rPr>
      </w:pPr>
      <w:r w:rsidRPr="007B46C2">
        <w:rPr>
          <w:sz w:val="28"/>
          <w:szCs w:val="28"/>
        </w:rPr>
        <w:t>-стоимость услуги формируется в процессе ее оказания;</w:t>
      </w:r>
    </w:p>
    <w:p w:rsidR="00DA55F4" w:rsidRPr="007B46C2" w:rsidRDefault="00DA55F4" w:rsidP="00DA55F4">
      <w:pPr>
        <w:jc w:val="both"/>
        <w:rPr>
          <w:sz w:val="28"/>
          <w:szCs w:val="28"/>
        </w:rPr>
      </w:pPr>
      <w:r w:rsidRPr="007B46C2">
        <w:rPr>
          <w:sz w:val="28"/>
          <w:szCs w:val="28"/>
        </w:rPr>
        <w:t>-в результате оказания услуги создается полезный эффект;</w:t>
      </w:r>
    </w:p>
    <w:p w:rsidR="00DA55F4" w:rsidRPr="007B46C2" w:rsidRDefault="00DA55F4" w:rsidP="00DA55F4">
      <w:pPr>
        <w:jc w:val="both"/>
        <w:rPr>
          <w:sz w:val="28"/>
          <w:szCs w:val="28"/>
        </w:rPr>
      </w:pPr>
      <w:r w:rsidRPr="007B46C2">
        <w:rPr>
          <w:sz w:val="28"/>
          <w:szCs w:val="28"/>
        </w:rPr>
        <w:t>-при всей важности результата оказания услуги для заказчика результат не является элементом услуги;</w:t>
      </w:r>
    </w:p>
    <w:p w:rsidR="00DA55F4" w:rsidRPr="007B46C2" w:rsidRDefault="00DA55F4" w:rsidP="00DA55F4">
      <w:pPr>
        <w:jc w:val="both"/>
        <w:rPr>
          <w:sz w:val="28"/>
          <w:szCs w:val="28"/>
        </w:rPr>
      </w:pPr>
      <w:r w:rsidRPr="007B46C2">
        <w:rPr>
          <w:sz w:val="28"/>
          <w:szCs w:val="28"/>
        </w:rPr>
        <w:t>-результат не может быть гарантирован исполнителем (Андреев Ю. Гражданско-правовые договоры возмездного оказания услуг (глава 39 ГК РФ) /Хозяйство и право.</w:t>
      </w:r>
      <w:r w:rsidRPr="007B46C2">
        <w:rPr>
          <w:sz w:val="28"/>
          <w:szCs w:val="28"/>
          <w:lang w:val="en-US"/>
        </w:rPr>
        <w:t>N</w:t>
      </w:r>
      <w:r w:rsidRPr="007B46C2">
        <w:rPr>
          <w:sz w:val="28"/>
          <w:szCs w:val="28"/>
        </w:rPr>
        <w:t>1. 2006).</w:t>
      </w:r>
    </w:p>
    <w:p w:rsidR="00DA55F4" w:rsidRPr="007B46C2" w:rsidRDefault="00DA55F4" w:rsidP="00DA55F4">
      <w:pPr>
        <w:ind w:firstLine="720"/>
        <w:jc w:val="both"/>
        <w:rPr>
          <w:sz w:val="28"/>
          <w:szCs w:val="28"/>
        </w:rPr>
      </w:pPr>
      <w:r w:rsidRPr="007B46C2">
        <w:rPr>
          <w:sz w:val="28"/>
          <w:szCs w:val="28"/>
        </w:rPr>
        <w:t xml:space="preserve">Наибольшую трудность для юристов составляет отличие возмездных услуг от подрядных работ. В отличие от договора подряда, результатом которого является возникновение реального (овеществленного) предмета окружающего нас мира (например, строительство дома и сдача-приемка объекта договора подряда), для заказчика медицинской услуги важен сам процесс оказания услуги, сами действия, ряд этих действий (лечение больного, уход за больным, консультации, информирование, охрана и т.д.). </w:t>
      </w:r>
    </w:p>
    <w:p w:rsidR="00DA55F4" w:rsidRPr="007B46C2" w:rsidRDefault="00DA55F4" w:rsidP="00DA55F4">
      <w:pPr>
        <w:ind w:firstLine="720"/>
        <w:jc w:val="both"/>
        <w:rPr>
          <w:sz w:val="28"/>
          <w:szCs w:val="28"/>
        </w:rPr>
      </w:pPr>
      <w:r w:rsidRPr="007B46C2">
        <w:rPr>
          <w:sz w:val="28"/>
          <w:szCs w:val="28"/>
        </w:rPr>
        <w:t xml:space="preserve">Именно срок оказания услуги влияет на срок действия договора. Специфичны правовые последствия невозможности исполнения возмездной услуги, одностороннего отказа от исполнения договора и т.д. </w:t>
      </w:r>
    </w:p>
    <w:p w:rsidR="00DA55F4" w:rsidRPr="007B46C2" w:rsidRDefault="00DA55F4" w:rsidP="00DA55F4">
      <w:pPr>
        <w:ind w:firstLine="720"/>
        <w:jc w:val="both"/>
        <w:rPr>
          <w:sz w:val="28"/>
          <w:szCs w:val="28"/>
        </w:rPr>
      </w:pPr>
      <w:r w:rsidRPr="007B46C2">
        <w:rPr>
          <w:sz w:val="28"/>
          <w:szCs w:val="28"/>
        </w:rPr>
        <w:t xml:space="preserve">В ст.695 ГК КР дан </w:t>
      </w:r>
      <w:r w:rsidRPr="007B46C2">
        <w:rPr>
          <w:b/>
          <w:sz w:val="28"/>
          <w:szCs w:val="28"/>
        </w:rPr>
        <w:t>примерный перечень</w:t>
      </w:r>
      <w:r w:rsidRPr="007B46C2">
        <w:rPr>
          <w:sz w:val="28"/>
          <w:szCs w:val="28"/>
        </w:rPr>
        <w:t xml:space="preserve"> обязательств по оказанию услуг: это медицинские, ветеринарные, аудиторские, консультационные, информационные, услуги по обучению, туристическому обслуживанию, связи и другие.</w:t>
      </w:r>
    </w:p>
    <w:p w:rsidR="00DA55F4" w:rsidRPr="007B46C2" w:rsidRDefault="00DA55F4" w:rsidP="00DA55F4">
      <w:pPr>
        <w:ind w:firstLine="720"/>
        <w:jc w:val="both"/>
        <w:rPr>
          <w:sz w:val="28"/>
          <w:szCs w:val="28"/>
        </w:rPr>
      </w:pPr>
      <w:r w:rsidRPr="007B46C2">
        <w:rPr>
          <w:sz w:val="28"/>
          <w:szCs w:val="28"/>
        </w:rPr>
        <w:t xml:space="preserve">Возмездное оказание услуг впервые выделено в Гражданском кодексе Кыргызской Республики как </w:t>
      </w:r>
      <w:r w:rsidRPr="007B46C2">
        <w:rPr>
          <w:b/>
          <w:sz w:val="28"/>
          <w:szCs w:val="28"/>
        </w:rPr>
        <w:t>самостоятельный тип договора</w:t>
      </w:r>
      <w:r w:rsidRPr="007B46C2">
        <w:rPr>
          <w:sz w:val="28"/>
          <w:szCs w:val="28"/>
        </w:rPr>
        <w:t xml:space="preserve">, имеющий собственную нормативно-правовую базу. Ему посвящена Глава 31 ГК КР. </w:t>
      </w:r>
    </w:p>
    <w:p w:rsidR="00DA55F4" w:rsidRPr="007B46C2" w:rsidRDefault="00DA55F4" w:rsidP="00DA55F4">
      <w:pPr>
        <w:ind w:firstLine="720"/>
        <w:jc w:val="both"/>
        <w:rPr>
          <w:sz w:val="28"/>
          <w:szCs w:val="28"/>
        </w:rPr>
      </w:pPr>
      <w:r w:rsidRPr="007B46C2">
        <w:rPr>
          <w:sz w:val="28"/>
          <w:szCs w:val="28"/>
        </w:rPr>
        <w:lastRenderedPageBreak/>
        <w:t xml:space="preserve">В группе договоров, направленных на выполнение работ (оказание услуг), существуют такие обязательства, которые вследствие особенностей работы (услуги) и полученного результата обусловили выделение их в </w:t>
      </w:r>
      <w:r w:rsidRPr="007B46C2">
        <w:rPr>
          <w:b/>
          <w:sz w:val="28"/>
          <w:szCs w:val="28"/>
        </w:rPr>
        <w:t>самостоятельные договорные типы</w:t>
      </w:r>
      <w:r w:rsidRPr="007B46C2">
        <w:rPr>
          <w:sz w:val="28"/>
          <w:szCs w:val="28"/>
        </w:rPr>
        <w:t xml:space="preserve"> со специфической  правовой базой. </w:t>
      </w:r>
    </w:p>
    <w:p w:rsidR="00DA55F4" w:rsidRPr="007B46C2" w:rsidRDefault="00DA55F4" w:rsidP="00DA55F4">
      <w:pPr>
        <w:ind w:firstLine="720"/>
        <w:jc w:val="both"/>
        <w:rPr>
          <w:sz w:val="28"/>
          <w:szCs w:val="28"/>
        </w:rPr>
      </w:pPr>
      <w:r w:rsidRPr="007B46C2">
        <w:rPr>
          <w:sz w:val="28"/>
          <w:szCs w:val="28"/>
        </w:rPr>
        <w:t xml:space="preserve">Такими особенностями характеризуются договоры, направленные на оказание юридических услуг. </w:t>
      </w:r>
    </w:p>
    <w:p w:rsidR="00DA55F4" w:rsidRPr="007B46C2" w:rsidRDefault="00DA55F4" w:rsidP="00DA55F4">
      <w:pPr>
        <w:ind w:firstLine="720"/>
        <w:jc w:val="both"/>
        <w:rPr>
          <w:sz w:val="28"/>
          <w:szCs w:val="28"/>
        </w:rPr>
      </w:pPr>
      <w:r w:rsidRPr="007B46C2">
        <w:rPr>
          <w:b/>
          <w:sz w:val="28"/>
          <w:szCs w:val="28"/>
        </w:rPr>
        <w:t>Юридические услуги</w:t>
      </w:r>
      <w:r w:rsidRPr="007B46C2">
        <w:rPr>
          <w:sz w:val="28"/>
          <w:szCs w:val="28"/>
        </w:rPr>
        <w:t xml:space="preserve"> разнообразны и они, в основном, имеют </w:t>
      </w:r>
      <w:r w:rsidRPr="007B46C2">
        <w:rPr>
          <w:b/>
          <w:sz w:val="28"/>
          <w:szCs w:val="28"/>
        </w:rPr>
        <w:t>представительский характер</w:t>
      </w:r>
      <w:r w:rsidRPr="007B46C2">
        <w:rPr>
          <w:sz w:val="28"/>
          <w:szCs w:val="28"/>
        </w:rPr>
        <w:t xml:space="preserve">.  Поэтому в лекции особое внимание уделяется самому понятию </w:t>
      </w:r>
      <w:r w:rsidRPr="007B46C2">
        <w:rPr>
          <w:b/>
          <w:sz w:val="28"/>
          <w:szCs w:val="28"/>
        </w:rPr>
        <w:t>“представительства чужих интересов“</w:t>
      </w:r>
      <w:r w:rsidRPr="007B46C2">
        <w:rPr>
          <w:sz w:val="28"/>
          <w:szCs w:val="28"/>
        </w:rPr>
        <w:t xml:space="preserve">, классификации представительства на определенные виды и правовой природе оказания юридических услуг по представительству чужих интересов. </w:t>
      </w:r>
    </w:p>
    <w:p w:rsidR="00DA55F4" w:rsidRPr="007B46C2" w:rsidRDefault="00DA55F4" w:rsidP="00DA55F4">
      <w:pPr>
        <w:ind w:firstLine="720"/>
        <w:jc w:val="both"/>
        <w:rPr>
          <w:sz w:val="28"/>
          <w:szCs w:val="28"/>
        </w:rPr>
      </w:pPr>
      <w:r w:rsidRPr="007B46C2">
        <w:rPr>
          <w:sz w:val="28"/>
          <w:szCs w:val="28"/>
        </w:rPr>
        <w:t xml:space="preserve">Институт возмездного оказания услуг предназначен для регулирования правоотношений, которые, с одной стороны, не могут быть эффективно регламентированы подрядными нормами, а с другой стороны, по своей значимости и индивидуализирующим свойствам еще не достигли той степени, при которой оказывается необходимым выделение каждого из них в самостоятельный договорной тип.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Последовательно уточняющая </w:t>
      </w:r>
      <w:r w:rsidRPr="007B46C2">
        <w:rPr>
          <w:rFonts w:ascii="Times New Roman" w:hAnsi="Times New Roman"/>
          <w:b/>
          <w:sz w:val="28"/>
          <w:szCs w:val="28"/>
        </w:rPr>
        <w:t>характеристика договора</w:t>
      </w:r>
      <w:r w:rsidRPr="007B46C2">
        <w:rPr>
          <w:rFonts w:ascii="Times New Roman" w:hAnsi="Times New Roman"/>
          <w:sz w:val="28"/>
          <w:szCs w:val="28"/>
        </w:rPr>
        <w:t xml:space="preserve"> возмездного оказания услуг может быть представлена следующим образом:</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t xml:space="preserve">-во-первых, он относится к группе договоров, </w:t>
      </w:r>
      <w:r w:rsidRPr="007B46C2">
        <w:rPr>
          <w:rFonts w:ascii="Times New Roman" w:hAnsi="Times New Roman"/>
          <w:b/>
          <w:sz w:val="28"/>
          <w:szCs w:val="28"/>
        </w:rPr>
        <w:t>направленных на выполнение работ (оказание услуг)</w:t>
      </w:r>
      <w:r w:rsidRPr="007B46C2">
        <w:rPr>
          <w:rFonts w:ascii="Times New Roman" w:hAnsi="Times New Roman"/>
          <w:sz w:val="28"/>
          <w:szCs w:val="28"/>
        </w:rPr>
        <w:t xml:space="preserve">. Причем данная направленность неразрывно связана с его </w:t>
      </w:r>
      <w:proofErr w:type="spellStart"/>
      <w:r w:rsidRPr="007B46C2">
        <w:rPr>
          <w:rFonts w:ascii="Times New Roman" w:hAnsi="Times New Roman"/>
          <w:b/>
          <w:sz w:val="28"/>
          <w:szCs w:val="28"/>
        </w:rPr>
        <w:t>возмездностью</w:t>
      </w:r>
      <w:proofErr w:type="spellEnd"/>
      <w:r w:rsidRPr="007B46C2">
        <w:rPr>
          <w:rFonts w:ascii="Times New Roman" w:hAnsi="Times New Roman"/>
          <w:b/>
          <w:sz w:val="28"/>
          <w:szCs w:val="28"/>
        </w:rPr>
        <w:t>;</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t xml:space="preserve">-во-вторых, он направлен на выполнение не любых работ, а лишь таких, </w:t>
      </w:r>
      <w:r w:rsidRPr="007B46C2">
        <w:rPr>
          <w:rFonts w:ascii="Times New Roman" w:hAnsi="Times New Roman"/>
          <w:b/>
          <w:sz w:val="28"/>
          <w:szCs w:val="28"/>
        </w:rPr>
        <w:t>результат которых неотделим от самой работы.</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Следовательно, </w:t>
      </w:r>
      <w:r w:rsidRPr="007B46C2">
        <w:rPr>
          <w:rFonts w:ascii="Times New Roman" w:hAnsi="Times New Roman"/>
          <w:b/>
          <w:sz w:val="28"/>
          <w:szCs w:val="28"/>
        </w:rPr>
        <w:t>общность направленности</w:t>
      </w:r>
      <w:r w:rsidRPr="007B46C2">
        <w:rPr>
          <w:rFonts w:ascii="Times New Roman" w:hAnsi="Times New Roman"/>
          <w:sz w:val="28"/>
          <w:szCs w:val="28"/>
        </w:rPr>
        <w:t xml:space="preserve"> является основой для применения к возмездному оказанию услуг значительного количества норм, регулирующих подрядные отношения.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В ст.700 ГК КР сказано, что общие положения о подряде и положения о бытовом подряде применяются к договору возмездного оказания услуг, если это не противоречит правилам главы 31 ГК КР, а также особенностям предмета данного договора.</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В отличие от определения договора подряда, в определении договора возмездного оказания услуг отсутствует ссылка на </w:t>
      </w:r>
      <w:r w:rsidRPr="007B46C2">
        <w:rPr>
          <w:rFonts w:ascii="Times New Roman" w:hAnsi="Times New Roman"/>
          <w:b/>
          <w:sz w:val="28"/>
          <w:szCs w:val="28"/>
        </w:rPr>
        <w:t xml:space="preserve">результат, подлежащий передаче заказчику </w:t>
      </w:r>
      <w:r w:rsidRPr="007B46C2">
        <w:rPr>
          <w:rFonts w:ascii="Times New Roman" w:hAnsi="Times New Roman"/>
          <w:sz w:val="28"/>
          <w:szCs w:val="28"/>
        </w:rPr>
        <w:t xml:space="preserve">(ст.694 ГК КР).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В юридической литературе также акцентируется внимание на том, что характерной  особенностью услуг, отличающей их от подряда, является </w:t>
      </w:r>
      <w:r w:rsidRPr="007B46C2">
        <w:rPr>
          <w:rFonts w:ascii="Times New Roman" w:hAnsi="Times New Roman"/>
          <w:b/>
          <w:sz w:val="28"/>
          <w:szCs w:val="28"/>
        </w:rPr>
        <w:t>отсутствие результата, отделимого от процесса работы</w:t>
      </w:r>
      <w:r w:rsidRPr="007B46C2">
        <w:rPr>
          <w:rFonts w:ascii="Times New Roman" w:hAnsi="Times New Roman"/>
          <w:sz w:val="28"/>
          <w:szCs w:val="28"/>
        </w:rPr>
        <w:t xml:space="preserve">.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b/>
          <w:sz w:val="28"/>
          <w:szCs w:val="28"/>
        </w:rPr>
        <w:t>Предметом</w:t>
      </w:r>
      <w:r w:rsidRPr="007B46C2">
        <w:rPr>
          <w:rFonts w:ascii="Times New Roman" w:hAnsi="Times New Roman"/>
          <w:sz w:val="28"/>
          <w:szCs w:val="28"/>
        </w:rPr>
        <w:t xml:space="preserve"> являются, как правило, соответствующие </w:t>
      </w:r>
      <w:r w:rsidRPr="007B46C2">
        <w:rPr>
          <w:rFonts w:ascii="Times New Roman" w:hAnsi="Times New Roman"/>
          <w:b/>
          <w:sz w:val="28"/>
          <w:szCs w:val="28"/>
        </w:rPr>
        <w:t>действия</w:t>
      </w:r>
      <w:r w:rsidRPr="007B46C2">
        <w:rPr>
          <w:rFonts w:ascii="Times New Roman" w:hAnsi="Times New Roman"/>
          <w:sz w:val="28"/>
          <w:szCs w:val="28"/>
        </w:rPr>
        <w:t xml:space="preserve">, а не их </w:t>
      </w:r>
      <w:r w:rsidRPr="007B46C2">
        <w:rPr>
          <w:rFonts w:ascii="Times New Roman" w:hAnsi="Times New Roman"/>
          <w:b/>
          <w:sz w:val="28"/>
          <w:szCs w:val="28"/>
        </w:rPr>
        <w:t>овеществленный результат</w:t>
      </w:r>
      <w:r w:rsidRPr="007B46C2">
        <w:rPr>
          <w:rFonts w:ascii="Times New Roman" w:hAnsi="Times New Roman"/>
          <w:sz w:val="28"/>
          <w:szCs w:val="28"/>
        </w:rPr>
        <w:t xml:space="preserve"> (Брагинский М.И. Договоры подряда и возмездного оказания услуг по гражданскому законодательству / Законодательство и экономика. 1997. </w:t>
      </w:r>
      <w:r w:rsidRPr="007B46C2">
        <w:rPr>
          <w:rFonts w:ascii="Times New Roman" w:hAnsi="Times New Roman"/>
          <w:sz w:val="28"/>
          <w:szCs w:val="28"/>
          <w:lang w:val="en-US"/>
        </w:rPr>
        <w:t>N</w:t>
      </w:r>
      <w:r w:rsidRPr="007B46C2">
        <w:rPr>
          <w:rFonts w:ascii="Times New Roman" w:hAnsi="Times New Roman"/>
          <w:sz w:val="28"/>
          <w:szCs w:val="28"/>
        </w:rPr>
        <w:t xml:space="preserve"> 17-18).</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Всем услугам присущ один </w:t>
      </w:r>
      <w:r w:rsidRPr="007B46C2">
        <w:rPr>
          <w:rFonts w:ascii="Times New Roman" w:hAnsi="Times New Roman"/>
          <w:b/>
          <w:sz w:val="28"/>
          <w:szCs w:val="28"/>
        </w:rPr>
        <w:t>общий признак</w:t>
      </w:r>
      <w:r w:rsidRPr="007B46C2">
        <w:rPr>
          <w:rFonts w:ascii="Times New Roman" w:hAnsi="Times New Roman"/>
          <w:sz w:val="28"/>
          <w:szCs w:val="28"/>
        </w:rPr>
        <w:t xml:space="preserve"> – результату предшествует совершение действий, не имеющих материального воплощения, составляющих вместе с ним единое целое.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lastRenderedPageBreak/>
        <w:t xml:space="preserve">Поэтому при оказании услуги “продается“ не сам результат, а действие, к нему приводящее (Комментарий к Гражданскому кодексу Российской Федерации, части второй (постатейный) / Под ред. </w:t>
      </w:r>
      <w:proofErr w:type="spellStart"/>
      <w:r w:rsidRPr="007B46C2">
        <w:rPr>
          <w:rFonts w:ascii="Times New Roman" w:hAnsi="Times New Roman"/>
          <w:sz w:val="28"/>
          <w:szCs w:val="28"/>
        </w:rPr>
        <w:t>О.Н.Садикова</w:t>
      </w:r>
      <w:proofErr w:type="spellEnd"/>
      <w:r w:rsidRPr="007B46C2">
        <w:rPr>
          <w:rFonts w:ascii="Times New Roman" w:hAnsi="Times New Roman"/>
          <w:sz w:val="28"/>
          <w:szCs w:val="28"/>
        </w:rPr>
        <w:t>. М.1996. С.348).</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Если услуга оказывается должным образом, считается, что исполнитель надлежаще выполняет обязательство, даже если конечный результат и не наступил (Иоффе О.С. Обязательственное право. М.1975. С.488-489).</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b/>
          <w:sz w:val="28"/>
          <w:szCs w:val="28"/>
        </w:rPr>
        <w:tab/>
        <w:t xml:space="preserve">Например, </w:t>
      </w:r>
      <w:r w:rsidRPr="007B46C2">
        <w:rPr>
          <w:rFonts w:ascii="Times New Roman" w:hAnsi="Times New Roman"/>
          <w:sz w:val="28"/>
          <w:szCs w:val="28"/>
        </w:rPr>
        <w:t>в обязательстве по оказанию медицинских услуг выздоровление пациента</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sz w:val="28"/>
          <w:szCs w:val="28"/>
        </w:rPr>
        <w:t xml:space="preserve">можно рассматривать как конечный результат, отделимый от процесса их оказания.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То, что результат наступил, может свидетельствовать о качественности оказанных медицинских услуг. Но выздоровление может и не наступить, даже если врач квалифицированно провел лечение.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Поэтому если выздоровление не наступило, это не доказывает </w:t>
      </w:r>
      <w:proofErr w:type="spellStart"/>
      <w:r w:rsidRPr="007B46C2">
        <w:rPr>
          <w:rFonts w:ascii="Times New Roman" w:hAnsi="Times New Roman"/>
          <w:sz w:val="28"/>
          <w:szCs w:val="28"/>
        </w:rPr>
        <w:t>некачественности</w:t>
      </w:r>
      <w:proofErr w:type="spellEnd"/>
      <w:r w:rsidRPr="007B46C2">
        <w:rPr>
          <w:rFonts w:ascii="Times New Roman" w:hAnsi="Times New Roman"/>
          <w:sz w:val="28"/>
          <w:szCs w:val="28"/>
        </w:rPr>
        <w:t xml:space="preserve"> оказанных услуг.  </w:t>
      </w:r>
    </w:p>
    <w:p w:rsidR="00DA55F4" w:rsidRPr="007B46C2" w:rsidRDefault="00DA55F4" w:rsidP="00DA55F4">
      <w:pPr>
        <w:pStyle w:val="a6"/>
        <w:jc w:val="both"/>
        <w:rPr>
          <w:rFonts w:ascii="Times New Roman" w:hAnsi="Times New Roman"/>
          <w:sz w:val="28"/>
          <w:szCs w:val="28"/>
        </w:rPr>
      </w:pPr>
      <w:r w:rsidRPr="007B46C2">
        <w:rPr>
          <w:rFonts w:ascii="Times New Roman" w:hAnsi="Times New Roman"/>
          <w:b/>
          <w:sz w:val="28"/>
          <w:szCs w:val="28"/>
        </w:rPr>
        <w:tab/>
      </w:r>
      <w:r w:rsidRPr="007B46C2">
        <w:rPr>
          <w:rFonts w:ascii="Times New Roman" w:hAnsi="Times New Roman"/>
          <w:sz w:val="28"/>
          <w:szCs w:val="28"/>
        </w:rPr>
        <w:t xml:space="preserve">И потому подобный “отделимый” результат деятельности по оказанию услуг нельзя рассматривать как результат, имеющий ту же правовую природу и, соответственно, те же правовые последствия, что и результат подрядных работ.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Наличие такого результата (именно наличие, а не его отсутствие) при определенных условиях может быть лишь одним из критериев установления качества оказанных услуг (Романец Ю.В. Система договоров в гражданском праве России. М., ЮРИСТЪ. 2001.С.258).</w:t>
      </w:r>
    </w:p>
    <w:p w:rsidR="00DA55F4" w:rsidRPr="007B46C2" w:rsidRDefault="00DA55F4" w:rsidP="00DA55F4">
      <w:pPr>
        <w:pStyle w:val="a6"/>
        <w:jc w:val="both"/>
        <w:rPr>
          <w:rFonts w:ascii="Times New Roman" w:hAnsi="Times New Roman"/>
          <w:b/>
          <w:sz w:val="28"/>
          <w:szCs w:val="28"/>
        </w:rPr>
      </w:pPr>
    </w:p>
    <w:p w:rsidR="00DA55F4" w:rsidRPr="007B46C2" w:rsidRDefault="00DA55F4" w:rsidP="00C10833">
      <w:pPr>
        <w:pStyle w:val="a6"/>
        <w:ind w:firstLine="708"/>
        <w:jc w:val="both"/>
        <w:rPr>
          <w:rFonts w:ascii="Times New Roman" w:hAnsi="Times New Roman"/>
          <w:b/>
          <w:sz w:val="28"/>
          <w:szCs w:val="28"/>
        </w:rPr>
      </w:pPr>
      <w:r w:rsidRPr="007B46C2">
        <w:rPr>
          <w:rFonts w:ascii="Times New Roman" w:hAnsi="Times New Roman"/>
          <w:b/>
          <w:sz w:val="28"/>
          <w:szCs w:val="28"/>
        </w:rPr>
        <w:t xml:space="preserve">3.  Договоры по возмездному оказанию юридических услуг: общие положения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В группе договоров, направленных на  оказание услуг существуют особые обязательства, отличающиеся по характеру работы и </w:t>
      </w:r>
      <w:r w:rsidRPr="007B46C2">
        <w:rPr>
          <w:rFonts w:ascii="Times New Roman" w:hAnsi="Times New Roman"/>
          <w:b/>
          <w:sz w:val="28"/>
          <w:szCs w:val="28"/>
        </w:rPr>
        <w:t>специфике договорного результата</w:t>
      </w:r>
      <w:r w:rsidRPr="007B46C2">
        <w:rPr>
          <w:rFonts w:ascii="Times New Roman" w:hAnsi="Times New Roman"/>
          <w:sz w:val="28"/>
          <w:szCs w:val="28"/>
        </w:rPr>
        <w:t xml:space="preserve">. Особенности работы и результата обусловили выделение их в самостоятельные договорные типы со специфической правовой базой.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Такими особенностями характеризуются договоры, направленные на </w:t>
      </w:r>
      <w:r w:rsidRPr="007B46C2">
        <w:rPr>
          <w:rFonts w:ascii="Times New Roman" w:hAnsi="Times New Roman"/>
          <w:b/>
          <w:sz w:val="28"/>
          <w:szCs w:val="28"/>
        </w:rPr>
        <w:t>оказание юридических услуг</w:t>
      </w:r>
      <w:r w:rsidRPr="007B46C2">
        <w:rPr>
          <w:rFonts w:ascii="Times New Roman" w:hAnsi="Times New Roman"/>
          <w:sz w:val="28"/>
          <w:szCs w:val="28"/>
        </w:rPr>
        <w:t>.</w:t>
      </w:r>
    </w:p>
    <w:p w:rsidR="00DA55F4" w:rsidRPr="007B46C2" w:rsidRDefault="00DA55F4" w:rsidP="00DA55F4">
      <w:pPr>
        <w:ind w:firstLine="720"/>
        <w:jc w:val="both"/>
        <w:rPr>
          <w:sz w:val="28"/>
          <w:szCs w:val="28"/>
        </w:rPr>
      </w:pPr>
      <w:r w:rsidRPr="007B46C2">
        <w:rPr>
          <w:b/>
          <w:sz w:val="28"/>
          <w:szCs w:val="28"/>
        </w:rPr>
        <w:t>Юридические услуги</w:t>
      </w:r>
      <w:r w:rsidRPr="007B46C2">
        <w:rPr>
          <w:sz w:val="28"/>
          <w:szCs w:val="28"/>
        </w:rPr>
        <w:t xml:space="preserve"> разнообразны. В Гражданском кодексе КР  в качестве самостоятельных типов возмездного оказания услуг юридического характера выделены договоры поручения (гл. 39), комиссии (гл. 41), агентирования</w:t>
      </w:r>
      <w:r w:rsidRPr="007B46C2">
        <w:rPr>
          <w:b/>
          <w:sz w:val="28"/>
          <w:szCs w:val="28"/>
        </w:rPr>
        <w:t xml:space="preserve"> </w:t>
      </w:r>
      <w:r w:rsidRPr="007B46C2">
        <w:rPr>
          <w:sz w:val="28"/>
          <w:szCs w:val="28"/>
        </w:rPr>
        <w:t>(гл. 42). Особое место занимает договор доверительного управления</w:t>
      </w:r>
      <w:r w:rsidRPr="007B46C2">
        <w:rPr>
          <w:b/>
          <w:sz w:val="28"/>
          <w:szCs w:val="28"/>
        </w:rPr>
        <w:t xml:space="preserve"> </w:t>
      </w:r>
      <w:r w:rsidRPr="007B46C2">
        <w:rPr>
          <w:sz w:val="28"/>
          <w:szCs w:val="28"/>
        </w:rPr>
        <w:t>чужим имуществом (гл. 43), где сочетаются действия юридического и фактического характера.</w:t>
      </w:r>
    </w:p>
    <w:p w:rsidR="00DA55F4" w:rsidRPr="007B46C2" w:rsidRDefault="00DA55F4" w:rsidP="00DA55F4">
      <w:pPr>
        <w:ind w:firstLine="720"/>
        <w:jc w:val="both"/>
        <w:rPr>
          <w:sz w:val="28"/>
          <w:szCs w:val="28"/>
        </w:rPr>
      </w:pPr>
      <w:r w:rsidRPr="007B46C2">
        <w:rPr>
          <w:sz w:val="28"/>
          <w:szCs w:val="28"/>
        </w:rPr>
        <w:t>Именно указанные договоры  и рассмотрены в лекции.</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Все эти договоры объединяет один общий признак: исполнитель совершает для заказчика юридически значимые действия.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lastRenderedPageBreak/>
        <w:t xml:space="preserve">Оказание юридических услуг направлено на выполнение услуги с целью достижения определенного экономического результата.  Юридические услуги имеют принципиальную специфику, предопределенную особым характером договорного результата (юридически значимые действия) и, соответственно, </w:t>
      </w:r>
      <w:proofErr w:type="spellStart"/>
      <w:r w:rsidRPr="007B46C2">
        <w:rPr>
          <w:rFonts w:ascii="Times New Roman" w:hAnsi="Times New Roman"/>
          <w:sz w:val="28"/>
          <w:szCs w:val="28"/>
        </w:rPr>
        <w:t>своебразным</w:t>
      </w:r>
      <w:proofErr w:type="spellEnd"/>
      <w:r w:rsidRPr="007B46C2">
        <w:rPr>
          <w:rFonts w:ascii="Times New Roman" w:hAnsi="Times New Roman"/>
          <w:sz w:val="28"/>
          <w:szCs w:val="28"/>
        </w:rPr>
        <w:t xml:space="preserve"> характером работы, направленной на его достижение.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Юридические услуги – понятие в некоторой степени неопределенное. Оно охватывает и такие услуги, которые не требуют правового регулирования, отличного от регламентации обычных услуг.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Например, услуги по судебному представительству, которые не предусматривают совершение действий, влекущих возникновение, изменение или прекращение прав и обязанностей, можно назвать юридическими (Романец Ю.В.Система договоров в гражданском праве России. М.2000. С.410).</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Однако их правовое регулирование охватывается нормами о возмездном оказании услуг. Поэтому важно четко определить, какие юридические услуги законодатель рассматривает в качестве признака, требующего особой правовой регламентации.</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b/>
          <w:sz w:val="28"/>
          <w:szCs w:val="28"/>
        </w:rPr>
        <w:t>Например</w:t>
      </w:r>
      <w:r w:rsidRPr="007B46C2">
        <w:rPr>
          <w:rFonts w:ascii="Times New Roman" w:hAnsi="Times New Roman"/>
          <w:sz w:val="28"/>
          <w:szCs w:val="28"/>
        </w:rPr>
        <w:t xml:space="preserve">, в договоре оказания правовых услуг по судебному представительству условие о выплате дополнительного вознаграждения за вынесение судом определенного решения является незаконным, так как судебное решение не может быть объективным критерием количества и качества оказанных правовых услуг.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Судебное решение-это результат деятельности суда, а не представителя одной из сторон. Поэтому решение суда является показателем качества правосудия, а не услуг адвоката.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Договор возмездного оказания </w:t>
      </w:r>
      <w:proofErr w:type="spellStart"/>
      <w:r w:rsidRPr="007B46C2">
        <w:rPr>
          <w:rFonts w:ascii="Times New Roman" w:hAnsi="Times New Roman"/>
          <w:sz w:val="28"/>
          <w:szCs w:val="28"/>
        </w:rPr>
        <w:t>услуг-сфера</w:t>
      </w:r>
      <w:proofErr w:type="spellEnd"/>
      <w:r w:rsidRPr="007B46C2">
        <w:rPr>
          <w:rFonts w:ascii="Times New Roman" w:hAnsi="Times New Roman"/>
          <w:sz w:val="28"/>
          <w:szCs w:val="28"/>
        </w:rPr>
        <w:t xml:space="preserve"> частного права. Вынесение судебного </w:t>
      </w:r>
      <w:proofErr w:type="spellStart"/>
      <w:r w:rsidRPr="007B46C2">
        <w:rPr>
          <w:rFonts w:ascii="Times New Roman" w:hAnsi="Times New Roman"/>
          <w:sz w:val="28"/>
          <w:szCs w:val="28"/>
        </w:rPr>
        <w:t>решения-сфера</w:t>
      </w:r>
      <w:proofErr w:type="spellEnd"/>
      <w:r w:rsidRPr="007B46C2">
        <w:rPr>
          <w:rFonts w:ascii="Times New Roman" w:hAnsi="Times New Roman"/>
          <w:sz w:val="28"/>
          <w:szCs w:val="28"/>
        </w:rPr>
        <w:t xml:space="preserve"> публичной деятельности.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Это свидетельствует о недопустимости оплаты услуг представителя в зависимости от судебного решения. Сторона по </w:t>
      </w:r>
      <w:proofErr w:type="spellStart"/>
      <w:r w:rsidRPr="007B46C2">
        <w:rPr>
          <w:rFonts w:ascii="Times New Roman" w:hAnsi="Times New Roman"/>
          <w:sz w:val="28"/>
          <w:szCs w:val="28"/>
        </w:rPr>
        <w:t>частно-правовому</w:t>
      </w:r>
      <w:proofErr w:type="spellEnd"/>
      <w:r w:rsidRPr="007B46C2">
        <w:rPr>
          <w:rFonts w:ascii="Times New Roman" w:hAnsi="Times New Roman"/>
          <w:sz w:val="28"/>
          <w:szCs w:val="28"/>
        </w:rPr>
        <w:t xml:space="preserve"> гражданскому договору не должна получать вознаграждение за результат публично-правовой деятельности.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В этом случае размер вознаграждения должен определяться с учетом фактически совершенных исполнителем действий (деятельности).</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Анализ ГК КР показывает, что специального правового    регулирования требуют такие </w:t>
      </w:r>
      <w:r w:rsidRPr="007B46C2">
        <w:rPr>
          <w:rFonts w:ascii="Times New Roman" w:hAnsi="Times New Roman"/>
          <w:b/>
          <w:sz w:val="28"/>
          <w:szCs w:val="28"/>
        </w:rPr>
        <w:t>юридические услуги</w:t>
      </w:r>
      <w:r w:rsidRPr="007B46C2">
        <w:rPr>
          <w:rFonts w:ascii="Times New Roman" w:hAnsi="Times New Roman"/>
          <w:sz w:val="28"/>
          <w:szCs w:val="28"/>
        </w:rPr>
        <w:t xml:space="preserve">, которые направлены на совершение юридически значимых действий, т.е. </w:t>
      </w:r>
      <w:r w:rsidRPr="007B46C2">
        <w:rPr>
          <w:rFonts w:ascii="Times New Roman" w:hAnsi="Times New Roman"/>
          <w:b/>
          <w:sz w:val="28"/>
          <w:szCs w:val="28"/>
        </w:rPr>
        <w:t>действий, влекущих за собой возникновение, изменение или прекращение прав и обязанностей</w:t>
      </w:r>
      <w:r w:rsidRPr="007B46C2">
        <w:rPr>
          <w:rFonts w:ascii="Times New Roman" w:hAnsi="Times New Roman"/>
          <w:sz w:val="28"/>
          <w:szCs w:val="28"/>
        </w:rPr>
        <w:t xml:space="preserve">.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Именно </w:t>
      </w:r>
      <w:r w:rsidRPr="007B46C2">
        <w:rPr>
          <w:rFonts w:ascii="Times New Roman" w:hAnsi="Times New Roman"/>
          <w:b/>
          <w:sz w:val="28"/>
          <w:szCs w:val="28"/>
        </w:rPr>
        <w:t>направленность</w:t>
      </w:r>
      <w:r w:rsidRPr="007B46C2">
        <w:rPr>
          <w:rFonts w:ascii="Times New Roman" w:hAnsi="Times New Roman"/>
          <w:sz w:val="28"/>
          <w:szCs w:val="28"/>
        </w:rPr>
        <w:t xml:space="preserve"> на совершение юридических действий, имеющих значение юридического факта, является </w:t>
      </w:r>
      <w:r w:rsidRPr="007B46C2">
        <w:rPr>
          <w:rFonts w:ascii="Times New Roman" w:hAnsi="Times New Roman"/>
          <w:b/>
          <w:sz w:val="28"/>
          <w:szCs w:val="28"/>
        </w:rPr>
        <w:t>квалифицирующим признаком</w:t>
      </w:r>
      <w:r w:rsidRPr="007B46C2">
        <w:rPr>
          <w:rFonts w:ascii="Times New Roman" w:hAnsi="Times New Roman"/>
          <w:sz w:val="28"/>
          <w:szCs w:val="28"/>
        </w:rPr>
        <w:t xml:space="preserve"> рассматриваемых обязательств.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b/>
          <w:sz w:val="28"/>
          <w:szCs w:val="28"/>
        </w:rPr>
        <w:t>Например</w:t>
      </w:r>
      <w:r w:rsidRPr="007B46C2">
        <w:rPr>
          <w:rFonts w:ascii="Times New Roman" w:hAnsi="Times New Roman"/>
          <w:sz w:val="28"/>
          <w:szCs w:val="28"/>
        </w:rPr>
        <w:t xml:space="preserve">, между банком и коллегией адвокатов был заключен договор о взыскании денежных средств с заемщика в пользу банка во внесудебном порядке с уплатой вознаграждения в размере 10 % суммы взысканных средств.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lastRenderedPageBreak/>
        <w:t xml:space="preserve">В порядке исполнения поручения коллегия выполнила следующую работу: были проведены переговоры, составлены проекты мировых соглашений, договоров об урегулировании долговых обязательств.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В результате проделанной работы банк и заемщик подписали договор об урегулировании долговых обязательств и заемщик перечислил банку сумму долга. Однако, банк отказался от исполнения заключенного договора.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Кассационная инстанция исходила из того, что был заключен не договор поручения, а договор возмездного оказания услуг. Предметом договора являлось совершение фактических действий, а не юридический. результат. Поэтому банк обязан выплатить договорное вознаграждение.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b/>
          <w:sz w:val="28"/>
          <w:szCs w:val="28"/>
        </w:rPr>
        <w:t>Специфика</w:t>
      </w:r>
      <w:r w:rsidRPr="007B46C2">
        <w:rPr>
          <w:rFonts w:ascii="Times New Roman" w:hAnsi="Times New Roman"/>
          <w:sz w:val="28"/>
          <w:szCs w:val="28"/>
        </w:rPr>
        <w:t xml:space="preserve"> договора оказания юридических услуг выражается, прежде всего, в том, что в нем соединяются </w:t>
      </w:r>
      <w:r w:rsidRPr="007B46C2">
        <w:rPr>
          <w:rFonts w:ascii="Times New Roman" w:hAnsi="Times New Roman"/>
          <w:b/>
          <w:sz w:val="28"/>
          <w:szCs w:val="28"/>
        </w:rPr>
        <w:t>элементы</w:t>
      </w:r>
      <w:r w:rsidRPr="007B46C2">
        <w:rPr>
          <w:rFonts w:ascii="Times New Roman" w:hAnsi="Times New Roman"/>
          <w:sz w:val="28"/>
          <w:szCs w:val="28"/>
        </w:rPr>
        <w:t xml:space="preserve"> и </w:t>
      </w:r>
      <w:r w:rsidRPr="007B46C2">
        <w:rPr>
          <w:rFonts w:ascii="Times New Roman" w:hAnsi="Times New Roman"/>
          <w:b/>
          <w:sz w:val="28"/>
          <w:szCs w:val="28"/>
        </w:rPr>
        <w:t>подряда</w:t>
      </w:r>
      <w:r w:rsidRPr="007B46C2">
        <w:rPr>
          <w:rFonts w:ascii="Times New Roman" w:hAnsi="Times New Roman"/>
          <w:sz w:val="28"/>
          <w:szCs w:val="28"/>
        </w:rPr>
        <w:t xml:space="preserve">, и </w:t>
      </w:r>
      <w:r w:rsidRPr="007B46C2">
        <w:rPr>
          <w:rFonts w:ascii="Times New Roman" w:hAnsi="Times New Roman"/>
          <w:b/>
          <w:sz w:val="28"/>
          <w:szCs w:val="28"/>
        </w:rPr>
        <w:t>возмездного оказания услуг</w:t>
      </w:r>
      <w:r w:rsidRPr="007B46C2">
        <w:rPr>
          <w:rFonts w:ascii="Times New Roman" w:hAnsi="Times New Roman"/>
          <w:sz w:val="28"/>
          <w:szCs w:val="28"/>
        </w:rPr>
        <w:t xml:space="preserve">. С одной стороны, результат любого договора оказания юридических услуг отделим от процесса ее оказания.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Юридическая услуга направлена на достижение конечного результата, а не на потребление процесса ее оказания.</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Например, в ст.802 ГК КР - определении договора поручения, сказано, что поверенный обязуется совершить определенные юридические действия (при этом под действиями понимается не деятельность, а конкретные юридические поступки, имеющие значение юридических фактов).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Еще более конкретно направленность на достижение отделимого результата закреплена в легальном определении договора комиссии, в котором говорится, что комиссионер обязуется совершить одну или несколько сделок (ст. 822 ГК КР). Поэтому платят за результат, а не за процесс выполнения работы.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С другой стороны, отличие услуг от подряда выражается в том, что результат юридических услуг не может существовать “по частям“. Он или есть в целом, или его нет вообще.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Какой бы объем предварительной работы не провели поверенный или комиссионер, но пока юридически значимые действия ими не совершены, договорного результата  не существует.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Поскольку результат юридической услуги не может быть частичным, невозможна его частичная оплата.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Необходимо учитывать общий принцип: правила, относящиеся к подряду и возмездному оказанию услуг, могут распространяться на юридические услуги лишь в части, не противоречащей специфике юридических услуг. </w:t>
      </w:r>
    </w:p>
    <w:p w:rsidR="00DA55F4" w:rsidRPr="007B46C2" w:rsidRDefault="00DA55F4" w:rsidP="00DA55F4">
      <w:pPr>
        <w:pStyle w:val="a6"/>
        <w:ind w:firstLine="720"/>
        <w:jc w:val="both"/>
        <w:rPr>
          <w:rFonts w:ascii="Times New Roman" w:hAnsi="Times New Roman"/>
          <w:sz w:val="28"/>
          <w:szCs w:val="28"/>
        </w:rPr>
      </w:pPr>
      <w:r w:rsidRPr="007B46C2">
        <w:rPr>
          <w:rFonts w:ascii="Times New Roman" w:hAnsi="Times New Roman"/>
          <w:sz w:val="28"/>
          <w:szCs w:val="28"/>
        </w:rPr>
        <w:t xml:space="preserve">Ни в одной из перечисленных глав ГК КР не содержится отсылок к институтам подряда и возмездного оказания услуг. Тем самым законодатель подчеркнул самостоятельное правовое значение института юридических услуг. </w:t>
      </w:r>
    </w:p>
    <w:p w:rsidR="00DA55F4" w:rsidRPr="007B46C2" w:rsidRDefault="00DA55F4" w:rsidP="00D27432">
      <w:pPr>
        <w:pStyle w:val="a6"/>
        <w:ind w:firstLine="720"/>
        <w:jc w:val="both"/>
        <w:rPr>
          <w:rFonts w:ascii="Times New Roman" w:hAnsi="Times New Roman"/>
          <w:sz w:val="28"/>
          <w:szCs w:val="28"/>
        </w:rPr>
      </w:pPr>
      <w:r w:rsidRPr="007B46C2">
        <w:rPr>
          <w:rFonts w:ascii="Times New Roman" w:hAnsi="Times New Roman"/>
          <w:sz w:val="28"/>
          <w:szCs w:val="28"/>
        </w:rPr>
        <w:t>Унификация положений, являющихся общими для всех договоров оказания юридических услуг, могла бы быть проведена как путем выделения таких норм в самостоятельном разделе ГК КР, так и путем дублирования в конкретных главах, посвященных отдельным видам юридических услуг.</w:t>
      </w:r>
    </w:p>
    <w:sectPr w:rsidR="00DA55F4" w:rsidRPr="007B46C2" w:rsidSect="00BE67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1A9C"/>
    <w:multiLevelType w:val="hybridMultilevel"/>
    <w:tmpl w:val="7B20F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70476A"/>
    <w:multiLevelType w:val="hybridMultilevel"/>
    <w:tmpl w:val="A41E8138"/>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nsid w:val="09BD4236"/>
    <w:multiLevelType w:val="hybridMultilevel"/>
    <w:tmpl w:val="8B9ECA9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FB35FC"/>
    <w:multiLevelType w:val="hybridMultilevel"/>
    <w:tmpl w:val="845E82D0"/>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101D48CE"/>
    <w:multiLevelType w:val="hybridMultilevel"/>
    <w:tmpl w:val="56764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2053C0"/>
    <w:multiLevelType w:val="hybridMultilevel"/>
    <w:tmpl w:val="2F2E4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8F3B6A"/>
    <w:multiLevelType w:val="hybridMultilevel"/>
    <w:tmpl w:val="019AAC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674E8B"/>
    <w:multiLevelType w:val="hybridMultilevel"/>
    <w:tmpl w:val="56764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FF561B"/>
    <w:multiLevelType w:val="hybridMultilevel"/>
    <w:tmpl w:val="F6641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972BD3"/>
    <w:multiLevelType w:val="singleLevel"/>
    <w:tmpl w:val="06D20F8E"/>
    <w:lvl w:ilvl="0">
      <w:start w:val="1"/>
      <w:numFmt w:val="decimal"/>
      <w:lvlText w:val="%1."/>
      <w:legacy w:legacy="1" w:legacySpace="0" w:legacyIndent="360"/>
      <w:lvlJc w:val="left"/>
      <w:rPr>
        <w:rFonts w:ascii="Times New Roman" w:hAnsi="Times New Roman" w:cs="Times New Roman" w:hint="default"/>
      </w:rPr>
    </w:lvl>
  </w:abstractNum>
  <w:abstractNum w:abstractNumId="10">
    <w:nsid w:val="2C516C5B"/>
    <w:multiLevelType w:val="hybridMultilevel"/>
    <w:tmpl w:val="B6EE387C"/>
    <w:lvl w:ilvl="0" w:tplc="C896A1B8">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2CA329F"/>
    <w:multiLevelType w:val="hybridMultilevel"/>
    <w:tmpl w:val="4F329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105A7"/>
    <w:multiLevelType w:val="hybridMultilevel"/>
    <w:tmpl w:val="083899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154624"/>
    <w:multiLevelType w:val="hybridMultilevel"/>
    <w:tmpl w:val="AFAAA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9C73CB"/>
    <w:multiLevelType w:val="hybridMultilevel"/>
    <w:tmpl w:val="16A86A88"/>
    <w:lvl w:ilvl="0" w:tplc="A2BCA7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0734D16"/>
    <w:multiLevelType w:val="hybridMultilevel"/>
    <w:tmpl w:val="A8148BB6"/>
    <w:lvl w:ilvl="0" w:tplc="CEBEF8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2840723"/>
    <w:multiLevelType w:val="hybridMultilevel"/>
    <w:tmpl w:val="FF78431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3142841"/>
    <w:multiLevelType w:val="hybridMultilevel"/>
    <w:tmpl w:val="F7FC30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31B1E12"/>
    <w:multiLevelType w:val="hybridMultilevel"/>
    <w:tmpl w:val="F6641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6D26CA"/>
    <w:multiLevelType w:val="hybridMultilevel"/>
    <w:tmpl w:val="9EC0B9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0E5C13"/>
    <w:multiLevelType w:val="hybridMultilevel"/>
    <w:tmpl w:val="08BA30B0"/>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1">
    <w:nsid w:val="58B0309F"/>
    <w:multiLevelType w:val="hybridMultilevel"/>
    <w:tmpl w:val="101E8ED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B2846CD"/>
    <w:multiLevelType w:val="hybridMultilevel"/>
    <w:tmpl w:val="BCE63416"/>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692A394B"/>
    <w:multiLevelType w:val="hybridMultilevel"/>
    <w:tmpl w:val="95FC8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9E5FF8"/>
    <w:multiLevelType w:val="hybridMultilevel"/>
    <w:tmpl w:val="E0908A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7A83FE1"/>
    <w:multiLevelType w:val="hybridMultilevel"/>
    <w:tmpl w:val="C834ED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25"/>
  </w:num>
  <w:num w:numId="4">
    <w:abstractNumId w:val="12"/>
  </w:num>
  <w:num w:numId="5">
    <w:abstractNumId w:val="24"/>
  </w:num>
  <w:num w:numId="6">
    <w:abstractNumId w:val="21"/>
  </w:num>
  <w:num w:numId="7">
    <w:abstractNumId w:val="17"/>
  </w:num>
  <w:num w:numId="8">
    <w:abstractNumId w:val="2"/>
  </w:num>
  <w:num w:numId="9">
    <w:abstractNumId w:val="19"/>
  </w:num>
  <w:num w:numId="10">
    <w:abstractNumId w:val="16"/>
  </w:num>
  <w:num w:numId="11">
    <w:abstractNumId w:val="6"/>
  </w:num>
  <w:num w:numId="12">
    <w:abstractNumId w:val="23"/>
  </w:num>
  <w:num w:numId="13">
    <w:abstractNumId w:val="0"/>
  </w:num>
  <w:num w:numId="14">
    <w:abstractNumId w:val="10"/>
  </w:num>
  <w:num w:numId="15">
    <w:abstractNumId w:val="5"/>
  </w:num>
  <w:num w:numId="16">
    <w:abstractNumId w:val="11"/>
  </w:num>
  <w:num w:numId="17">
    <w:abstractNumId w:val="13"/>
  </w:num>
  <w:num w:numId="18">
    <w:abstractNumId w:val="1"/>
  </w:num>
  <w:num w:numId="19">
    <w:abstractNumId w:val="22"/>
  </w:num>
  <w:num w:numId="20">
    <w:abstractNumId w:val="20"/>
  </w:num>
  <w:num w:numId="21">
    <w:abstractNumId w:val="3"/>
  </w:num>
  <w:num w:numId="22">
    <w:abstractNumId w:val="9"/>
  </w:num>
  <w:num w:numId="23">
    <w:abstractNumId w:val="4"/>
  </w:num>
  <w:num w:numId="24">
    <w:abstractNumId w:val="7"/>
  </w:num>
  <w:num w:numId="25">
    <w:abstractNumId w:val="1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11169"/>
    <w:rsid w:val="0004742A"/>
    <w:rsid w:val="000523BE"/>
    <w:rsid w:val="00055A6F"/>
    <w:rsid w:val="000676F2"/>
    <w:rsid w:val="00070A7D"/>
    <w:rsid w:val="00074DA2"/>
    <w:rsid w:val="0008529A"/>
    <w:rsid w:val="000A5CB4"/>
    <w:rsid w:val="000F6601"/>
    <w:rsid w:val="00100A20"/>
    <w:rsid w:val="00104B66"/>
    <w:rsid w:val="00120522"/>
    <w:rsid w:val="00151FBD"/>
    <w:rsid w:val="00153E2B"/>
    <w:rsid w:val="00170BC4"/>
    <w:rsid w:val="00176F74"/>
    <w:rsid w:val="00180512"/>
    <w:rsid w:val="001B09C2"/>
    <w:rsid w:val="001C1BC1"/>
    <w:rsid w:val="001C748A"/>
    <w:rsid w:val="0021274C"/>
    <w:rsid w:val="002349BA"/>
    <w:rsid w:val="00270301"/>
    <w:rsid w:val="002C31E9"/>
    <w:rsid w:val="002E01A6"/>
    <w:rsid w:val="00320ADB"/>
    <w:rsid w:val="00325F4B"/>
    <w:rsid w:val="003428EB"/>
    <w:rsid w:val="00352C76"/>
    <w:rsid w:val="00354626"/>
    <w:rsid w:val="00355A53"/>
    <w:rsid w:val="00381538"/>
    <w:rsid w:val="0038709D"/>
    <w:rsid w:val="003B2943"/>
    <w:rsid w:val="003D1690"/>
    <w:rsid w:val="003D340B"/>
    <w:rsid w:val="0044765D"/>
    <w:rsid w:val="00480A98"/>
    <w:rsid w:val="004C6700"/>
    <w:rsid w:val="004E450D"/>
    <w:rsid w:val="00511169"/>
    <w:rsid w:val="005400A1"/>
    <w:rsid w:val="005805E3"/>
    <w:rsid w:val="00642D68"/>
    <w:rsid w:val="006531C2"/>
    <w:rsid w:val="00672CFC"/>
    <w:rsid w:val="00683D95"/>
    <w:rsid w:val="006A7249"/>
    <w:rsid w:val="006B50E6"/>
    <w:rsid w:val="006B596A"/>
    <w:rsid w:val="006E1816"/>
    <w:rsid w:val="00700F47"/>
    <w:rsid w:val="00774E57"/>
    <w:rsid w:val="007A61A1"/>
    <w:rsid w:val="007B46C2"/>
    <w:rsid w:val="007C0CBA"/>
    <w:rsid w:val="007C2222"/>
    <w:rsid w:val="00840941"/>
    <w:rsid w:val="008807A5"/>
    <w:rsid w:val="00887AFA"/>
    <w:rsid w:val="00897117"/>
    <w:rsid w:val="008C5825"/>
    <w:rsid w:val="00924771"/>
    <w:rsid w:val="00962076"/>
    <w:rsid w:val="00976FDD"/>
    <w:rsid w:val="009A03CA"/>
    <w:rsid w:val="009C0237"/>
    <w:rsid w:val="00A51566"/>
    <w:rsid w:val="00A6474C"/>
    <w:rsid w:val="00A80513"/>
    <w:rsid w:val="00A8058D"/>
    <w:rsid w:val="00A96D00"/>
    <w:rsid w:val="00AC2EB9"/>
    <w:rsid w:val="00B0130E"/>
    <w:rsid w:val="00B13EBE"/>
    <w:rsid w:val="00B339AA"/>
    <w:rsid w:val="00B51D58"/>
    <w:rsid w:val="00B80E21"/>
    <w:rsid w:val="00BA0B62"/>
    <w:rsid w:val="00BC2721"/>
    <w:rsid w:val="00BE6774"/>
    <w:rsid w:val="00C10833"/>
    <w:rsid w:val="00C122B2"/>
    <w:rsid w:val="00C534C6"/>
    <w:rsid w:val="00C57664"/>
    <w:rsid w:val="00C66F78"/>
    <w:rsid w:val="00C76212"/>
    <w:rsid w:val="00C92084"/>
    <w:rsid w:val="00C95C0D"/>
    <w:rsid w:val="00CB4DDD"/>
    <w:rsid w:val="00CF0595"/>
    <w:rsid w:val="00D065F0"/>
    <w:rsid w:val="00D27432"/>
    <w:rsid w:val="00D773B5"/>
    <w:rsid w:val="00DA165F"/>
    <w:rsid w:val="00DA2DBF"/>
    <w:rsid w:val="00DA55F4"/>
    <w:rsid w:val="00DA74F1"/>
    <w:rsid w:val="00DD41CD"/>
    <w:rsid w:val="00DE05B7"/>
    <w:rsid w:val="00E4551F"/>
    <w:rsid w:val="00E578AA"/>
    <w:rsid w:val="00ED049F"/>
    <w:rsid w:val="00EE1927"/>
    <w:rsid w:val="00F5231A"/>
    <w:rsid w:val="00F662C8"/>
    <w:rsid w:val="00F7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1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A61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C2E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C534C6"/>
    <w:pPr>
      <w:keepNext/>
      <w:spacing w:before="240" w:after="60" w:line="360" w:lineRule="auto"/>
      <w:ind w:firstLine="851"/>
      <w:outlineLvl w:val="2"/>
    </w:pPr>
    <w:rPr>
      <w:b/>
      <w:bCs/>
      <w:sz w:val="28"/>
      <w:szCs w:val="28"/>
    </w:rPr>
  </w:style>
  <w:style w:type="paragraph" w:styleId="4">
    <w:name w:val="heading 4"/>
    <w:basedOn w:val="a"/>
    <w:next w:val="a"/>
    <w:link w:val="40"/>
    <w:uiPriority w:val="9"/>
    <w:semiHidden/>
    <w:unhideWhenUsed/>
    <w:qFormat/>
    <w:rsid w:val="00DA55F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34C6"/>
    <w:rPr>
      <w:rFonts w:ascii="Times New Roman" w:eastAsia="Times New Roman" w:hAnsi="Times New Roman" w:cs="Times New Roman"/>
      <w:b/>
      <w:bCs/>
      <w:sz w:val="28"/>
      <w:szCs w:val="28"/>
      <w:lang w:eastAsia="ru-RU"/>
    </w:rPr>
  </w:style>
  <w:style w:type="paragraph" w:styleId="a3">
    <w:name w:val="List Paragraph"/>
    <w:basedOn w:val="a"/>
    <w:uiPriority w:val="34"/>
    <w:qFormat/>
    <w:rsid w:val="00151FBD"/>
    <w:pPr>
      <w:ind w:left="720"/>
      <w:contextualSpacing/>
    </w:pPr>
  </w:style>
  <w:style w:type="character" w:customStyle="1" w:styleId="20">
    <w:name w:val="Заголовок 2 Знак"/>
    <w:basedOn w:val="a0"/>
    <w:link w:val="2"/>
    <w:uiPriority w:val="9"/>
    <w:rsid w:val="00AC2EB9"/>
    <w:rPr>
      <w:rFonts w:asciiTheme="majorHAnsi" w:eastAsiaTheme="majorEastAsia" w:hAnsiTheme="majorHAnsi" w:cstheme="majorBidi"/>
      <w:b/>
      <w:bCs/>
      <w:color w:val="4F81BD" w:themeColor="accent1"/>
      <w:sz w:val="26"/>
      <w:szCs w:val="26"/>
      <w:lang w:eastAsia="ru-RU"/>
    </w:rPr>
  </w:style>
  <w:style w:type="paragraph" w:styleId="HTML">
    <w:name w:val="HTML Preformatted"/>
    <w:basedOn w:val="a"/>
    <w:link w:val="HTML0"/>
    <w:rsid w:val="004E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4E450D"/>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7A61A1"/>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DA55F4"/>
    <w:rPr>
      <w:rFonts w:asciiTheme="majorHAnsi" w:eastAsiaTheme="majorEastAsia" w:hAnsiTheme="majorHAnsi" w:cstheme="majorBidi"/>
      <w:b/>
      <w:bCs/>
      <w:i/>
      <w:iCs/>
      <w:color w:val="4F81BD" w:themeColor="accent1"/>
      <w:sz w:val="20"/>
      <w:szCs w:val="20"/>
      <w:lang w:eastAsia="ru-RU"/>
    </w:rPr>
  </w:style>
  <w:style w:type="paragraph" w:styleId="a4">
    <w:name w:val="Body Text"/>
    <w:basedOn w:val="a"/>
    <w:link w:val="a5"/>
    <w:rsid w:val="00DA55F4"/>
    <w:pPr>
      <w:spacing w:line="360" w:lineRule="auto"/>
      <w:jc w:val="both"/>
    </w:pPr>
    <w:rPr>
      <w:sz w:val="28"/>
    </w:rPr>
  </w:style>
  <w:style w:type="character" w:customStyle="1" w:styleId="a5">
    <w:name w:val="Основной текст Знак"/>
    <w:basedOn w:val="a0"/>
    <w:link w:val="a4"/>
    <w:rsid w:val="00DA55F4"/>
    <w:rPr>
      <w:rFonts w:ascii="Times New Roman" w:eastAsia="Times New Roman" w:hAnsi="Times New Roman" w:cs="Times New Roman"/>
      <w:sz w:val="28"/>
      <w:szCs w:val="20"/>
      <w:lang w:eastAsia="ru-RU"/>
    </w:rPr>
  </w:style>
  <w:style w:type="paragraph" w:styleId="a6">
    <w:name w:val="Plain Text"/>
    <w:basedOn w:val="a"/>
    <w:link w:val="a7"/>
    <w:rsid w:val="00DA55F4"/>
    <w:rPr>
      <w:rFonts w:ascii="Courier New" w:hAnsi="Courier New"/>
    </w:rPr>
  </w:style>
  <w:style w:type="character" w:customStyle="1" w:styleId="a7">
    <w:name w:val="Текст Знак"/>
    <w:basedOn w:val="a0"/>
    <w:link w:val="a6"/>
    <w:rsid w:val="00DA55F4"/>
    <w:rPr>
      <w:rFonts w:ascii="Courier New" w:eastAsia="Times New Roman" w:hAnsi="Courier New" w:cs="Times New Roman"/>
      <w:sz w:val="20"/>
      <w:szCs w:val="20"/>
      <w:lang w:eastAsia="ru-RU"/>
    </w:rPr>
  </w:style>
  <w:style w:type="paragraph" w:styleId="a8">
    <w:name w:val="Body Text Indent"/>
    <w:basedOn w:val="a"/>
    <w:link w:val="a9"/>
    <w:rsid w:val="00DA55F4"/>
    <w:rPr>
      <w:rFonts w:ascii="Courier New" w:hAnsi="Courier New"/>
      <w:sz w:val="22"/>
    </w:rPr>
  </w:style>
  <w:style w:type="character" w:customStyle="1" w:styleId="a9">
    <w:name w:val="Основной текст с отступом Знак"/>
    <w:basedOn w:val="a0"/>
    <w:link w:val="a8"/>
    <w:rsid w:val="00DA55F4"/>
    <w:rPr>
      <w:rFonts w:ascii="Courier New" w:eastAsia="Times New Roman" w:hAnsi="Courier New" w:cs="Times New Roman"/>
      <w:szCs w:val="20"/>
      <w:lang w:eastAsia="ru-RU"/>
    </w:rPr>
  </w:style>
  <w:style w:type="paragraph" w:styleId="21">
    <w:name w:val="Body Text Indent 2"/>
    <w:basedOn w:val="a"/>
    <w:link w:val="22"/>
    <w:rsid w:val="00DA55F4"/>
    <w:pPr>
      <w:spacing w:line="360" w:lineRule="auto"/>
      <w:ind w:firstLine="705"/>
      <w:jc w:val="both"/>
    </w:pPr>
    <w:rPr>
      <w:sz w:val="28"/>
    </w:rPr>
  </w:style>
  <w:style w:type="character" w:customStyle="1" w:styleId="22">
    <w:name w:val="Основной текст с отступом 2 Знак"/>
    <w:basedOn w:val="a0"/>
    <w:link w:val="21"/>
    <w:rsid w:val="00DA55F4"/>
    <w:rPr>
      <w:rFonts w:ascii="Times New Roman" w:eastAsia="Times New Roman" w:hAnsi="Times New Roman" w:cs="Times New Roman"/>
      <w:sz w:val="28"/>
      <w:szCs w:val="20"/>
      <w:lang w:eastAsia="ru-RU"/>
    </w:rPr>
  </w:style>
  <w:style w:type="paragraph" w:styleId="aa">
    <w:name w:val="footnote text"/>
    <w:basedOn w:val="a"/>
    <w:link w:val="ab"/>
    <w:semiHidden/>
    <w:rsid w:val="00DA55F4"/>
  </w:style>
  <w:style w:type="character" w:customStyle="1" w:styleId="ab">
    <w:name w:val="Текст сноски Знак"/>
    <w:basedOn w:val="a0"/>
    <w:link w:val="aa"/>
    <w:semiHidden/>
    <w:rsid w:val="00DA55F4"/>
    <w:rPr>
      <w:rFonts w:ascii="Times New Roman" w:eastAsia="Times New Roman" w:hAnsi="Times New Roman" w:cs="Times New Roman"/>
      <w:sz w:val="20"/>
      <w:szCs w:val="20"/>
      <w:lang w:eastAsia="ru-RU"/>
    </w:rPr>
  </w:style>
  <w:style w:type="paragraph" w:styleId="31">
    <w:name w:val="Body Text Indent 3"/>
    <w:basedOn w:val="a"/>
    <w:link w:val="32"/>
    <w:rsid w:val="00DA55F4"/>
    <w:pPr>
      <w:tabs>
        <w:tab w:val="left" w:pos="-540"/>
      </w:tabs>
      <w:spacing w:line="360" w:lineRule="auto"/>
      <w:ind w:firstLine="720"/>
      <w:jc w:val="both"/>
    </w:pPr>
    <w:rPr>
      <w:sz w:val="28"/>
    </w:rPr>
  </w:style>
  <w:style w:type="character" w:customStyle="1" w:styleId="32">
    <w:name w:val="Основной текст с отступом 3 Знак"/>
    <w:basedOn w:val="a0"/>
    <w:link w:val="31"/>
    <w:rsid w:val="00DA55F4"/>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2C31E9"/>
  </w:style>
  <w:style w:type="character" w:styleId="ac">
    <w:name w:val="Hyperlink"/>
    <w:basedOn w:val="a0"/>
    <w:uiPriority w:val="99"/>
    <w:semiHidden/>
    <w:unhideWhenUsed/>
    <w:rsid w:val="002C31E9"/>
    <w:rPr>
      <w:color w:val="0000FF"/>
      <w:u w:val="single"/>
    </w:rPr>
  </w:style>
  <w:style w:type="paragraph" w:customStyle="1" w:styleId="s1">
    <w:name w:val="s_1"/>
    <w:basedOn w:val="a"/>
    <w:rsid w:val="00962076"/>
    <w:pPr>
      <w:spacing w:before="100" w:beforeAutospacing="1" w:after="100" w:afterAutospacing="1"/>
    </w:pPr>
    <w:rPr>
      <w:sz w:val="24"/>
      <w:szCs w:val="24"/>
    </w:rPr>
  </w:style>
  <w:style w:type="character" w:customStyle="1" w:styleId="blk">
    <w:name w:val="blk"/>
    <w:basedOn w:val="a0"/>
    <w:rsid w:val="00070A7D"/>
  </w:style>
</w:styles>
</file>

<file path=word/webSettings.xml><?xml version="1.0" encoding="utf-8"?>
<w:webSettings xmlns:r="http://schemas.openxmlformats.org/officeDocument/2006/relationships" xmlns:w="http://schemas.openxmlformats.org/wordprocessingml/2006/main">
  <w:divs>
    <w:div w:id="269707238">
      <w:bodyDiv w:val="1"/>
      <w:marLeft w:val="0"/>
      <w:marRight w:val="0"/>
      <w:marTop w:val="0"/>
      <w:marBottom w:val="0"/>
      <w:divBdr>
        <w:top w:val="none" w:sz="0" w:space="0" w:color="auto"/>
        <w:left w:val="none" w:sz="0" w:space="0" w:color="auto"/>
        <w:bottom w:val="none" w:sz="0" w:space="0" w:color="auto"/>
        <w:right w:val="none" w:sz="0" w:space="0" w:color="auto"/>
      </w:divBdr>
    </w:div>
    <w:div w:id="450782953">
      <w:bodyDiv w:val="1"/>
      <w:marLeft w:val="0"/>
      <w:marRight w:val="0"/>
      <w:marTop w:val="0"/>
      <w:marBottom w:val="0"/>
      <w:divBdr>
        <w:top w:val="none" w:sz="0" w:space="0" w:color="auto"/>
        <w:left w:val="none" w:sz="0" w:space="0" w:color="auto"/>
        <w:bottom w:val="none" w:sz="0" w:space="0" w:color="auto"/>
        <w:right w:val="none" w:sz="0" w:space="0" w:color="auto"/>
      </w:divBdr>
    </w:div>
    <w:div w:id="502159321">
      <w:bodyDiv w:val="1"/>
      <w:marLeft w:val="0"/>
      <w:marRight w:val="0"/>
      <w:marTop w:val="0"/>
      <w:marBottom w:val="0"/>
      <w:divBdr>
        <w:top w:val="none" w:sz="0" w:space="0" w:color="auto"/>
        <w:left w:val="none" w:sz="0" w:space="0" w:color="auto"/>
        <w:bottom w:val="none" w:sz="0" w:space="0" w:color="auto"/>
        <w:right w:val="none" w:sz="0" w:space="0" w:color="auto"/>
      </w:divBdr>
      <w:divsChild>
        <w:div w:id="971057842">
          <w:marLeft w:val="0"/>
          <w:marRight w:val="0"/>
          <w:marTop w:val="0"/>
          <w:marBottom w:val="0"/>
          <w:divBdr>
            <w:top w:val="none" w:sz="0" w:space="0" w:color="auto"/>
            <w:left w:val="none" w:sz="0" w:space="0" w:color="auto"/>
            <w:bottom w:val="none" w:sz="0" w:space="0" w:color="auto"/>
            <w:right w:val="none" w:sz="0" w:space="0" w:color="auto"/>
          </w:divBdr>
        </w:div>
        <w:div w:id="2067339438">
          <w:marLeft w:val="0"/>
          <w:marRight w:val="0"/>
          <w:marTop w:val="0"/>
          <w:marBottom w:val="0"/>
          <w:divBdr>
            <w:top w:val="none" w:sz="0" w:space="0" w:color="auto"/>
            <w:left w:val="none" w:sz="0" w:space="0" w:color="auto"/>
            <w:bottom w:val="none" w:sz="0" w:space="0" w:color="auto"/>
            <w:right w:val="none" w:sz="0" w:space="0" w:color="auto"/>
          </w:divBdr>
        </w:div>
        <w:div w:id="1474061273">
          <w:marLeft w:val="0"/>
          <w:marRight w:val="0"/>
          <w:marTop w:val="0"/>
          <w:marBottom w:val="0"/>
          <w:divBdr>
            <w:top w:val="none" w:sz="0" w:space="0" w:color="auto"/>
            <w:left w:val="none" w:sz="0" w:space="0" w:color="auto"/>
            <w:bottom w:val="none" w:sz="0" w:space="0" w:color="auto"/>
            <w:right w:val="none" w:sz="0" w:space="0" w:color="auto"/>
          </w:divBdr>
        </w:div>
      </w:divsChild>
    </w:div>
    <w:div w:id="570652164">
      <w:bodyDiv w:val="1"/>
      <w:marLeft w:val="0"/>
      <w:marRight w:val="0"/>
      <w:marTop w:val="0"/>
      <w:marBottom w:val="0"/>
      <w:divBdr>
        <w:top w:val="none" w:sz="0" w:space="0" w:color="auto"/>
        <w:left w:val="none" w:sz="0" w:space="0" w:color="auto"/>
        <w:bottom w:val="none" w:sz="0" w:space="0" w:color="auto"/>
        <w:right w:val="none" w:sz="0" w:space="0" w:color="auto"/>
      </w:divBdr>
    </w:div>
    <w:div w:id="1156874223">
      <w:bodyDiv w:val="1"/>
      <w:marLeft w:val="0"/>
      <w:marRight w:val="0"/>
      <w:marTop w:val="0"/>
      <w:marBottom w:val="0"/>
      <w:divBdr>
        <w:top w:val="none" w:sz="0" w:space="0" w:color="auto"/>
        <w:left w:val="none" w:sz="0" w:space="0" w:color="auto"/>
        <w:bottom w:val="none" w:sz="0" w:space="0" w:color="auto"/>
        <w:right w:val="none" w:sz="0" w:space="0" w:color="auto"/>
      </w:divBdr>
      <w:divsChild>
        <w:div w:id="1253852896">
          <w:marLeft w:val="0"/>
          <w:marRight w:val="0"/>
          <w:marTop w:val="120"/>
          <w:marBottom w:val="0"/>
          <w:divBdr>
            <w:top w:val="none" w:sz="0" w:space="0" w:color="auto"/>
            <w:left w:val="none" w:sz="0" w:space="0" w:color="auto"/>
            <w:bottom w:val="none" w:sz="0" w:space="0" w:color="auto"/>
            <w:right w:val="none" w:sz="0" w:space="0" w:color="auto"/>
          </w:divBdr>
        </w:div>
        <w:div w:id="600533410">
          <w:marLeft w:val="0"/>
          <w:marRight w:val="0"/>
          <w:marTop w:val="120"/>
          <w:marBottom w:val="0"/>
          <w:divBdr>
            <w:top w:val="none" w:sz="0" w:space="0" w:color="auto"/>
            <w:left w:val="none" w:sz="0" w:space="0" w:color="auto"/>
            <w:bottom w:val="none" w:sz="0" w:space="0" w:color="auto"/>
            <w:right w:val="none" w:sz="0" w:space="0" w:color="auto"/>
          </w:divBdr>
        </w:div>
        <w:div w:id="166528266">
          <w:marLeft w:val="0"/>
          <w:marRight w:val="0"/>
          <w:marTop w:val="120"/>
          <w:marBottom w:val="0"/>
          <w:divBdr>
            <w:top w:val="none" w:sz="0" w:space="0" w:color="auto"/>
            <w:left w:val="none" w:sz="0" w:space="0" w:color="auto"/>
            <w:bottom w:val="none" w:sz="0" w:space="0" w:color="auto"/>
            <w:right w:val="none" w:sz="0" w:space="0" w:color="auto"/>
          </w:divBdr>
        </w:div>
        <w:div w:id="1380398083">
          <w:marLeft w:val="0"/>
          <w:marRight w:val="0"/>
          <w:marTop w:val="120"/>
          <w:marBottom w:val="0"/>
          <w:divBdr>
            <w:top w:val="none" w:sz="0" w:space="0" w:color="auto"/>
            <w:left w:val="none" w:sz="0" w:space="0" w:color="auto"/>
            <w:bottom w:val="none" w:sz="0" w:space="0" w:color="auto"/>
            <w:right w:val="none" w:sz="0" w:space="0" w:color="auto"/>
          </w:divBdr>
        </w:div>
        <w:div w:id="1541169387">
          <w:marLeft w:val="0"/>
          <w:marRight w:val="0"/>
          <w:marTop w:val="120"/>
          <w:marBottom w:val="0"/>
          <w:divBdr>
            <w:top w:val="none" w:sz="0" w:space="0" w:color="auto"/>
            <w:left w:val="none" w:sz="0" w:space="0" w:color="auto"/>
            <w:bottom w:val="none" w:sz="0" w:space="0" w:color="auto"/>
            <w:right w:val="none" w:sz="0" w:space="0" w:color="auto"/>
          </w:divBdr>
        </w:div>
      </w:divsChild>
    </w:div>
    <w:div w:id="1322155267">
      <w:bodyDiv w:val="1"/>
      <w:marLeft w:val="0"/>
      <w:marRight w:val="0"/>
      <w:marTop w:val="0"/>
      <w:marBottom w:val="0"/>
      <w:divBdr>
        <w:top w:val="none" w:sz="0" w:space="0" w:color="auto"/>
        <w:left w:val="none" w:sz="0" w:space="0" w:color="auto"/>
        <w:bottom w:val="none" w:sz="0" w:space="0" w:color="auto"/>
        <w:right w:val="none" w:sz="0" w:space="0" w:color="auto"/>
      </w:divBdr>
    </w:div>
    <w:div w:id="1343819059">
      <w:bodyDiv w:val="1"/>
      <w:marLeft w:val="0"/>
      <w:marRight w:val="0"/>
      <w:marTop w:val="0"/>
      <w:marBottom w:val="0"/>
      <w:divBdr>
        <w:top w:val="none" w:sz="0" w:space="0" w:color="auto"/>
        <w:left w:val="none" w:sz="0" w:space="0" w:color="auto"/>
        <w:bottom w:val="none" w:sz="0" w:space="0" w:color="auto"/>
        <w:right w:val="none" w:sz="0" w:space="0" w:color="auto"/>
      </w:divBdr>
      <w:divsChild>
        <w:div w:id="1410158607">
          <w:marLeft w:val="0"/>
          <w:marRight w:val="0"/>
          <w:marTop w:val="120"/>
          <w:marBottom w:val="0"/>
          <w:divBdr>
            <w:top w:val="none" w:sz="0" w:space="0" w:color="auto"/>
            <w:left w:val="none" w:sz="0" w:space="0" w:color="auto"/>
            <w:bottom w:val="none" w:sz="0" w:space="0" w:color="auto"/>
            <w:right w:val="none" w:sz="0" w:space="0" w:color="auto"/>
          </w:divBdr>
        </w:div>
        <w:div w:id="1778602962">
          <w:marLeft w:val="0"/>
          <w:marRight w:val="0"/>
          <w:marTop w:val="120"/>
          <w:marBottom w:val="0"/>
          <w:divBdr>
            <w:top w:val="none" w:sz="0" w:space="0" w:color="auto"/>
            <w:left w:val="none" w:sz="0" w:space="0" w:color="auto"/>
            <w:bottom w:val="none" w:sz="0" w:space="0" w:color="auto"/>
            <w:right w:val="none" w:sz="0" w:space="0" w:color="auto"/>
          </w:divBdr>
        </w:div>
      </w:divsChild>
    </w:div>
    <w:div w:id="1421948766">
      <w:bodyDiv w:val="1"/>
      <w:marLeft w:val="0"/>
      <w:marRight w:val="0"/>
      <w:marTop w:val="0"/>
      <w:marBottom w:val="0"/>
      <w:divBdr>
        <w:top w:val="none" w:sz="0" w:space="0" w:color="auto"/>
        <w:left w:val="none" w:sz="0" w:space="0" w:color="auto"/>
        <w:bottom w:val="none" w:sz="0" w:space="0" w:color="auto"/>
        <w:right w:val="none" w:sz="0" w:space="0" w:color="auto"/>
      </w:divBdr>
    </w:div>
    <w:div w:id="1605847602">
      <w:bodyDiv w:val="1"/>
      <w:marLeft w:val="0"/>
      <w:marRight w:val="0"/>
      <w:marTop w:val="0"/>
      <w:marBottom w:val="0"/>
      <w:divBdr>
        <w:top w:val="none" w:sz="0" w:space="0" w:color="auto"/>
        <w:left w:val="none" w:sz="0" w:space="0" w:color="auto"/>
        <w:bottom w:val="none" w:sz="0" w:space="0" w:color="auto"/>
        <w:right w:val="none" w:sz="0" w:space="0" w:color="auto"/>
      </w:divBdr>
    </w:div>
    <w:div w:id="1611819850">
      <w:bodyDiv w:val="1"/>
      <w:marLeft w:val="0"/>
      <w:marRight w:val="0"/>
      <w:marTop w:val="0"/>
      <w:marBottom w:val="0"/>
      <w:divBdr>
        <w:top w:val="none" w:sz="0" w:space="0" w:color="auto"/>
        <w:left w:val="none" w:sz="0" w:space="0" w:color="auto"/>
        <w:bottom w:val="none" w:sz="0" w:space="0" w:color="auto"/>
        <w:right w:val="none" w:sz="0" w:space="0" w:color="auto"/>
      </w:divBdr>
      <w:divsChild>
        <w:div w:id="1708413937">
          <w:marLeft w:val="0"/>
          <w:marRight w:val="0"/>
          <w:marTop w:val="120"/>
          <w:marBottom w:val="0"/>
          <w:divBdr>
            <w:top w:val="none" w:sz="0" w:space="0" w:color="auto"/>
            <w:left w:val="none" w:sz="0" w:space="0" w:color="auto"/>
            <w:bottom w:val="none" w:sz="0" w:space="0" w:color="auto"/>
            <w:right w:val="none" w:sz="0" w:space="0" w:color="auto"/>
          </w:divBdr>
        </w:div>
        <w:div w:id="1821575915">
          <w:marLeft w:val="0"/>
          <w:marRight w:val="0"/>
          <w:marTop w:val="120"/>
          <w:marBottom w:val="0"/>
          <w:divBdr>
            <w:top w:val="none" w:sz="0" w:space="0" w:color="auto"/>
            <w:left w:val="none" w:sz="0" w:space="0" w:color="auto"/>
            <w:bottom w:val="none" w:sz="0" w:space="0" w:color="auto"/>
            <w:right w:val="none" w:sz="0" w:space="0" w:color="auto"/>
          </w:divBdr>
        </w:div>
        <w:div w:id="1764569788">
          <w:marLeft w:val="0"/>
          <w:marRight w:val="0"/>
          <w:marTop w:val="120"/>
          <w:marBottom w:val="0"/>
          <w:divBdr>
            <w:top w:val="none" w:sz="0" w:space="0" w:color="auto"/>
            <w:left w:val="none" w:sz="0" w:space="0" w:color="auto"/>
            <w:bottom w:val="none" w:sz="0" w:space="0" w:color="auto"/>
            <w:right w:val="none" w:sz="0" w:space="0" w:color="auto"/>
          </w:divBdr>
        </w:div>
        <w:div w:id="1997302073">
          <w:marLeft w:val="0"/>
          <w:marRight w:val="0"/>
          <w:marTop w:val="120"/>
          <w:marBottom w:val="0"/>
          <w:divBdr>
            <w:top w:val="none" w:sz="0" w:space="0" w:color="auto"/>
            <w:left w:val="none" w:sz="0" w:space="0" w:color="auto"/>
            <w:bottom w:val="none" w:sz="0" w:space="0" w:color="auto"/>
            <w:right w:val="none" w:sz="0" w:space="0" w:color="auto"/>
          </w:divBdr>
        </w:div>
        <w:div w:id="1704481796">
          <w:marLeft w:val="0"/>
          <w:marRight w:val="0"/>
          <w:marTop w:val="120"/>
          <w:marBottom w:val="0"/>
          <w:divBdr>
            <w:top w:val="none" w:sz="0" w:space="0" w:color="auto"/>
            <w:left w:val="none" w:sz="0" w:space="0" w:color="auto"/>
            <w:bottom w:val="none" w:sz="0" w:space="0" w:color="auto"/>
            <w:right w:val="none" w:sz="0" w:space="0" w:color="auto"/>
          </w:divBdr>
        </w:div>
        <w:div w:id="1020082511">
          <w:marLeft w:val="0"/>
          <w:marRight w:val="0"/>
          <w:marTop w:val="120"/>
          <w:marBottom w:val="0"/>
          <w:divBdr>
            <w:top w:val="none" w:sz="0" w:space="0" w:color="auto"/>
            <w:left w:val="none" w:sz="0" w:space="0" w:color="auto"/>
            <w:bottom w:val="none" w:sz="0" w:space="0" w:color="auto"/>
            <w:right w:val="none" w:sz="0" w:space="0" w:color="auto"/>
          </w:divBdr>
        </w:div>
        <w:div w:id="397822550">
          <w:marLeft w:val="0"/>
          <w:marRight w:val="0"/>
          <w:marTop w:val="120"/>
          <w:marBottom w:val="0"/>
          <w:divBdr>
            <w:top w:val="none" w:sz="0" w:space="0" w:color="auto"/>
            <w:left w:val="none" w:sz="0" w:space="0" w:color="auto"/>
            <w:bottom w:val="none" w:sz="0" w:space="0" w:color="auto"/>
            <w:right w:val="none" w:sz="0" w:space="0" w:color="auto"/>
          </w:divBdr>
        </w:div>
        <w:div w:id="1974171956">
          <w:marLeft w:val="0"/>
          <w:marRight w:val="0"/>
          <w:marTop w:val="120"/>
          <w:marBottom w:val="0"/>
          <w:divBdr>
            <w:top w:val="none" w:sz="0" w:space="0" w:color="auto"/>
            <w:left w:val="none" w:sz="0" w:space="0" w:color="auto"/>
            <w:bottom w:val="none" w:sz="0" w:space="0" w:color="auto"/>
            <w:right w:val="none" w:sz="0" w:space="0" w:color="auto"/>
          </w:divBdr>
        </w:div>
        <w:div w:id="1828520738">
          <w:marLeft w:val="0"/>
          <w:marRight w:val="0"/>
          <w:marTop w:val="120"/>
          <w:marBottom w:val="0"/>
          <w:divBdr>
            <w:top w:val="none" w:sz="0" w:space="0" w:color="auto"/>
            <w:left w:val="none" w:sz="0" w:space="0" w:color="auto"/>
            <w:bottom w:val="none" w:sz="0" w:space="0" w:color="auto"/>
            <w:right w:val="none" w:sz="0" w:space="0" w:color="auto"/>
          </w:divBdr>
        </w:div>
        <w:div w:id="950741065">
          <w:marLeft w:val="0"/>
          <w:marRight w:val="0"/>
          <w:marTop w:val="120"/>
          <w:marBottom w:val="0"/>
          <w:divBdr>
            <w:top w:val="none" w:sz="0" w:space="0" w:color="auto"/>
            <w:left w:val="none" w:sz="0" w:space="0" w:color="auto"/>
            <w:bottom w:val="none" w:sz="0" w:space="0" w:color="auto"/>
            <w:right w:val="none" w:sz="0" w:space="0" w:color="auto"/>
          </w:divBdr>
        </w:div>
        <w:div w:id="123474160">
          <w:marLeft w:val="0"/>
          <w:marRight w:val="0"/>
          <w:marTop w:val="120"/>
          <w:marBottom w:val="0"/>
          <w:divBdr>
            <w:top w:val="none" w:sz="0" w:space="0" w:color="auto"/>
            <w:left w:val="none" w:sz="0" w:space="0" w:color="auto"/>
            <w:bottom w:val="none" w:sz="0" w:space="0" w:color="auto"/>
            <w:right w:val="none" w:sz="0" w:space="0" w:color="auto"/>
          </w:divBdr>
        </w:div>
      </w:divsChild>
    </w:div>
    <w:div w:id="1708095445">
      <w:bodyDiv w:val="1"/>
      <w:marLeft w:val="0"/>
      <w:marRight w:val="0"/>
      <w:marTop w:val="0"/>
      <w:marBottom w:val="0"/>
      <w:divBdr>
        <w:top w:val="none" w:sz="0" w:space="0" w:color="auto"/>
        <w:left w:val="none" w:sz="0" w:space="0" w:color="auto"/>
        <w:bottom w:val="none" w:sz="0" w:space="0" w:color="auto"/>
        <w:right w:val="none" w:sz="0" w:space="0" w:color="auto"/>
      </w:divBdr>
    </w:div>
    <w:div w:id="1794399732">
      <w:bodyDiv w:val="1"/>
      <w:marLeft w:val="0"/>
      <w:marRight w:val="0"/>
      <w:marTop w:val="0"/>
      <w:marBottom w:val="0"/>
      <w:divBdr>
        <w:top w:val="none" w:sz="0" w:space="0" w:color="auto"/>
        <w:left w:val="none" w:sz="0" w:space="0" w:color="auto"/>
        <w:bottom w:val="none" w:sz="0" w:space="0" w:color="auto"/>
        <w:right w:val="none" w:sz="0" w:space="0" w:color="auto"/>
      </w:divBdr>
      <w:divsChild>
        <w:div w:id="94182144">
          <w:marLeft w:val="0"/>
          <w:marRight w:val="0"/>
          <w:marTop w:val="120"/>
          <w:marBottom w:val="0"/>
          <w:divBdr>
            <w:top w:val="none" w:sz="0" w:space="0" w:color="auto"/>
            <w:left w:val="none" w:sz="0" w:space="0" w:color="auto"/>
            <w:bottom w:val="none" w:sz="0" w:space="0" w:color="auto"/>
            <w:right w:val="none" w:sz="0" w:space="0" w:color="auto"/>
          </w:divBdr>
        </w:div>
        <w:div w:id="1510215998">
          <w:marLeft w:val="0"/>
          <w:marRight w:val="0"/>
          <w:marTop w:val="120"/>
          <w:marBottom w:val="0"/>
          <w:divBdr>
            <w:top w:val="none" w:sz="0" w:space="0" w:color="auto"/>
            <w:left w:val="none" w:sz="0" w:space="0" w:color="auto"/>
            <w:bottom w:val="none" w:sz="0" w:space="0" w:color="auto"/>
            <w:right w:val="none" w:sz="0" w:space="0" w:color="auto"/>
          </w:divBdr>
        </w:div>
        <w:div w:id="6517648">
          <w:marLeft w:val="0"/>
          <w:marRight w:val="0"/>
          <w:marTop w:val="120"/>
          <w:marBottom w:val="0"/>
          <w:divBdr>
            <w:top w:val="none" w:sz="0" w:space="0" w:color="auto"/>
            <w:left w:val="none" w:sz="0" w:space="0" w:color="auto"/>
            <w:bottom w:val="none" w:sz="0" w:space="0" w:color="auto"/>
            <w:right w:val="none" w:sz="0" w:space="0" w:color="auto"/>
          </w:divBdr>
        </w:div>
        <w:div w:id="2054887498">
          <w:marLeft w:val="0"/>
          <w:marRight w:val="0"/>
          <w:marTop w:val="120"/>
          <w:marBottom w:val="0"/>
          <w:divBdr>
            <w:top w:val="none" w:sz="0" w:space="0" w:color="auto"/>
            <w:left w:val="none" w:sz="0" w:space="0" w:color="auto"/>
            <w:bottom w:val="none" w:sz="0" w:space="0" w:color="auto"/>
            <w:right w:val="none" w:sz="0" w:space="0" w:color="auto"/>
          </w:divBdr>
        </w:div>
        <w:div w:id="1693922373">
          <w:marLeft w:val="0"/>
          <w:marRight w:val="0"/>
          <w:marTop w:val="120"/>
          <w:marBottom w:val="0"/>
          <w:divBdr>
            <w:top w:val="none" w:sz="0" w:space="0" w:color="auto"/>
            <w:left w:val="none" w:sz="0" w:space="0" w:color="auto"/>
            <w:bottom w:val="none" w:sz="0" w:space="0" w:color="auto"/>
            <w:right w:val="none" w:sz="0" w:space="0" w:color="auto"/>
          </w:divBdr>
        </w:div>
        <w:div w:id="1369180787">
          <w:marLeft w:val="0"/>
          <w:marRight w:val="0"/>
          <w:marTop w:val="120"/>
          <w:marBottom w:val="0"/>
          <w:divBdr>
            <w:top w:val="none" w:sz="0" w:space="0" w:color="auto"/>
            <w:left w:val="none" w:sz="0" w:space="0" w:color="auto"/>
            <w:bottom w:val="none" w:sz="0" w:space="0" w:color="auto"/>
            <w:right w:val="none" w:sz="0" w:space="0" w:color="auto"/>
          </w:divBdr>
        </w:div>
        <w:div w:id="1637181249">
          <w:marLeft w:val="0"/>
          <w:marRight w:val="0"/>
          <w:marTop w:val="120"/>
          <w:marBottom w:val="0"/>
          <w:divBdr>
            <w:top w:val="none" w:sz="0" w:space="0" w:color="auto"/>
            <w:left w:val="none" w:sz="0" w:space="0" w:color="auto"/>
            <w:bottom w:val="none" w:sz="0" w:space="0" w:color="auto"/>
            <w:right w:val="none" w:sz="0" w:space="0" w:color="auto"/>
          </w:divBdr>
        </w:div>
        <w:div w:id="1523322357">
          <w:marLeft w:val="0"/>
          <w:marRight w:val="0"/>
          <w:marTop w:val="120"/>
          <w:marBottom w:val="0"/>
          <w:divBdr>
            <w:top w:val="none" w:sz="0" w:space="0" w:color="auto"/>
            <w:left w:val="none" w:sz="0" w:space="0" w:color="auto"/>
            <w:bottom w:val="none" w:sz="0" w:space="0" w:color="auto"/>
            <w:right w:val="none" w:sz="0" w:space="0" w:color="auto"/>
          </w:divBdr>
        </w:div>
      </w:divsChild>
    </w:div>
    <w:div w:id="1865703656">
      <w:bodyDiv w:val="1"/>
      <w:marLeft w:val="0"/>
      <w:marRight w:val="0"/>
      <w:marTop w:val="0"/>
      <w:marBottom w:val="0"/>
      <w:divBdr>
        <w:top w:val="none" w:sz="0" w:space="0" w:color="auto"/>
        <w:left w:val="none" w:sz="0" w:space="0" w:color="auto"/>
        <w:bottom w:val="none" w:sz="0" w:space="0" w:color="auto"/>
        <w:right w:val="none" w:sz="0" w:space="0" w:color="auto"/>
      </w:divBdr>
    </w:div>
    <w:div w:id="20523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027/586bea8ac50ac519ccccd34897fd6a150dff074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1219</TotalTime>
  <Pages>73</Pages>
  <Words>28484</Words>
  <Characters>162361</Characters>
  <Application>Microsoft Office Word</Application>
  <DocSecurity>0</DocSecurity>
  <Lines>1353</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2015-12-27T15:58:00Z</dcterms:created>
  <dcterms:modified xsi:type="dcterms:W3CDTF">2016-01-23T19:22:00Z</dcterms:modified>
</cp:coreProperties>
</file>