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DE" w:rsidRPr="0022749A" w:rsidRDefault="00985BDE" w:rsidP="00985BDE">
      <w:pPr>
        <w:spacing w:before="60" w:after="240" w:line="276" w:lineRule="auto"/>
        <w:jc w:val="center"/>
        <w:rPr>
          <w:b/>
          <w:sz w:val="28"/>
          <w:szCs w:val="28"/>
        </w:rPr>
      </w:pPr>
      <w:r w:rsidRPr="0022749A">
        <w:rPr>
          <w:b/>
          <w:sz w:val="28"/>
          <w:szCs w:val="28"/>
        </w:rPr>
        <w:t xml:space="preserve">Модуль </w:t>
      </w:r>
      <w:r w:rsidRPr="0022749A">
        <w:rPr>
          <w:b/>
          <w:sz w:val="28"/>
          <w:szCs w:val="28"/>
          <w:lang w:val="en-US"/>
        </w:rPr>
        <w:t>III</w:t>
      </w:r>
      <w:r w:rsidRPr="0022749A">
        <w:rPr>
          <w:b/>
          <w:sz w:val="28"/>
          <w:szCs w:val="28"/>
        </w:rPr>
        <w:t>. Как подготовить презентацию «Секреты успешной карьеры»?</w:t>
      </w:r>
    </w:p>
    <w:p w:rsidR="00985BDE" w:rsidRPr="0022749A" w:rsidRDefault="00985BDE" w:rsidP="00985BDE">
      <w:pPr>
        <w:spacing w:before="60" w:after="60" w:line="276" w:lineRule="auto"/>
        <w:ind w:left="1416"/>
        <w:jc w:val="both"/>
        <w:rPr>
          <w:sz w:val="28"/>
          <w:szCs w:val="28"/>
        </w:rPr>
      </w:pPr>
      <w:r w:rsidRPr="00C03FA1">
        <w:rPr>
          <w:i/>
          <w:shadow/>
          <w:sz w:val="28"/>
          <w:szCs w:val="28"/>
        </w:rPr>
        <w:t>Презентация</w:t>
      </w:r>
      <w:r w:rsidRPr="0022749A">
        <w:rPr>
          <w:sz w:val="28"/>
          <w:szCs w:val="28"/>
        </w:rPr>
        <w:t xml:space="preserve"> (от англ. </w:t>
      </w:r>
      <w:r w:rsidRPr="0022749A">
        <w:rPr>
          <w:i/>
          <w:sz w:val="28"/>
          <w:szCs w:val="28"/>
        </w:rPr>
        <w:t>presentation</w:t>
      </w:r>
      <w:r w:rsidRPr="0022749A">
        <w:rPr>
          <w:sz w:val="28"/>
          <w:szCs w:val="28"/>
        </w:rPr>
        <w:t>) – это способ наглядного пре</w:t>
      </w:r>
      <w:r w:rsidRPr="0022749A">
        <w:rPr>
          <w:sz w:val="28"/>
          <w:szCs w:val="28"/>
        </w:rPr>
        <w:t>д</w:t>
      </w:r>
      <w:r w:rsidRPr="0022749A">
        <w:rPr>
          <w:sz w:val="28"/>
          <w:szCs w:val="28"/>
        </w:rPr>
        <w:t>ставления информации с использованием аудиовизуальных средств, на основе сочетания компьютерной анимации, графики, видео, м</w:t>
      </w:r>
      <w:r w:rsidRPr="0022749A">
        <w:rPr>
          <w:sz w:val="28"/>
          <w:szCs w:val="28"/>
        </w:rPr>
        <w:t>у</w:t>
      </w:r>
      <w:r w:rsidRPr="0022749A">
        <w:rPr>
          <w:sz w:val="28"/>
          <w:szCs w:val="28"/>
        </w:rPr>
        <w:t xml:space="preserve">зыки и звукового ряда, которые организованы в единую среду. </w:t>
      </w:r>
    </w:p>
    <w:p w:rsidR="00985BDE" w:rsidRPr="0022749A" w:rsidRDefault="00985BDE" w:rsidP="00985BDE">
      <w:pPr>
        <w:spacing w:before="60" w:after="60" w:line="276" w:lineRule="auto"/>
        <w:jc w:val="both"/>
        <w:rPr>
          <w:sz w:val="28"/>
          <w:szCs w:val="28"/>
        </w:rPr>
      </w:pPr>
      <w:r w:rsidRPr="00C03FA1">
        <w:rPr>
          <w:i/>
          <w:shadow/>
          <w:sz w:val="28"/>
          <w:szCs w:val="28"/>
        </w:rPr>
        <w:t>Презентация «Секреты успешной карьеры»</w:t>
      </w:r>
      <w:r w:rsidRPr="0022749A">
        <w:rPr>
          <w:sz w:val="28"/>
          <w:szCs w:val="28"/>
        </w:rPr>
        <w:t xml:space="preserve"> представляет собой презентацию-отчет и предполагает ознакомление преподавателя с результатами самосто</w:t>
      </w:r>
      <w:r w:rsidRPr="0022749A">
        <w:rPr>
          <w:sz w:val="28"/>
          <w:szCs w:val="28"/>
        </w:rPr>
        <w:t>я</w:t>
      </w:r>
      <w:r w:rsidRPr="0022749A">
        <w:rPr>
          <w:sz w:val="28"/>
          <w:szCs w:val="28"/>
        </w:rPr>
        <w:t xml:space="preserve">тельной работы студента. </w:t>
      </w:r>
    </w:p>
    <w:p w:rsidR="00985BDE" w:rsidRPr="0022749A" w:rsidRDefault="00985BDE" w:rsidP="00985BDE">
      <w:pPr>
        <w:spacing w:before="60" w:after="60" w:line="276" w:lineRule="auto"/>
        <w:ind w:left="21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28.2pt;margin-top:14.35pt;width:36pt;height:45pt;z-index:251660288" coordorigin="1225,8561" coordsize="547,777">
            <v:shape id="_x0000_s1027" style="position:absolute;left:1399;top:8605;width:214;height:169" coordsize="642,509" path="m334,118l278,65,199,26,129,,73,7,32,36,,125,12,226r34,97l82,399r71,78l213,509r83,l380,487r42,-56l445,359r-8,-88l632,281r10,-39l418,226,362,135,334,118xe" fillcolor="black" stroked="f">
              <v:path arrowok="t"/>
            </v:shape>
            <v:shape id="_x0000_s1028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<v:path arrowok="t"/>
            </v:shape>
            <v:shape id="_x0000_s1029" style="position:absolute;left:1457;top:8787;width:129;height:255" coordsize="386,766" path="m24,59l38,20,98,r55,l223,29r66,69l336,170r22,97l378,381r8,111l386,635r-28,89l307,756r-88,10l126,763,78,724,52,655,28,587,10,463,,323,,160,24,88r,-29xe" fillcolor="black" stroked="f">
              <v:path arrowok="t"/>
            </v:shape>
            <v:shape id="_x0000_s1030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<v:path arrowok="t"/>
            </v:shape>
            <v:shape id="_x0000_s1031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<v:path arrowok="t"/>
            </v:shape>
            <v:shape id="_x0000_s1032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<v:path arrowok="t"/>
            </v:shape>
          </v:group>
        </w:pict>
      </w:r>
      <w:r w:rsidRPr="0022749A">
        <w:rPr>
          <w:sz w:val="28"/>
          <w:szCs w:val="28"/>
        </w:rPr>
        <w:t>Для студентов, обучающихся по дистанционным образов</w:t>
      </w:r>
      <w:r w:rsidRPr="0022749A">
        <w:rPr>
          <w:sz w:val="28"/>
          <w:szCs w:val="28"/>
        </w:rPr>
        <w:t>а</w:t>
      </w:r>
      <w:r w:rsidRPr="0022749A">
        <w:rPr>
          <w:sz w:val="28"/>
          <w:szCs w:val="28"/>
        </w:rPr>
        <w:t>тельным технологиям, презентация «Секреты успешной кар</w:t>
      </w:r>
      <w:r w:rsidRPr="0022749A">
        <w:rPr>
          <w:sz w:val="28"/>
          <w:szCs w:val="28"/>
        </w:rPr>
        <w:t>ь</w:t>
      </w:r>
      <w:r w:rsidRPr="0022749A">
        <w:rPr>
          <w:sz w:val="28"/>
          <w:szCs w:val="28"/>
        </w:rPr>
        <w:t>еры менеджера-производственника (менеджера-маркетолога, управляющего малым предприятием)» есть результат индив</w:t>
      </w:r>
      <w:r w:rsidRPr="0022749A">
        <w:rPr>
          <w:sz w:val="28"/>
          <w:szCs w:val="28"/>
        </w:rPr>
        <w:t>и</w:t>
      </w:r>
      <w:r w:rsidRPr="0022749A">
        <w:rPr>
          <w:sz w:val="28"/>
          <w:szCs w:val="28"/>
        </w:rPr>
        <w:t xml:space="preserve">дуальной (не командной) самостоятельной работы. </w:t>
      </w:r>
    </w:p>
    <w:p w:rsidR="00985BDE" w:rsidRPr="00101985" w:rsidRDefault="00985BDE" w:rsidP="00985BDE">
      <w:pPr>
        <w:pStyle w:val="1"/>
        <w:spacing w:before="120" w:after="60" w:line="276" w:lineRule="auto"/>
        <w:ind w:firstLine="720"/>
        <w:jc w:val="both"/>
        <w:rPr>
          <w:sz w:val="28"/>
          <w:szCs w:val="28"/>
          <w:lang w:val="ru-RU"/>
        </w:rPr>
      </w:pPr>
      <w:r w:rsidRPr="00C03FA1">
        <w:rPr>
          <w:i/>
          <w:shadow/>
          <w:spacing w:val="0"/>
          <w:kern w:val="0"/>
          <w:position w:val="0"/>
          <w:sz w:val="28"/>
          <w:szCs w:val="28"/>
          <w:lang w:val="ru-RU"/>
        </w:rPr>
        <w:t>Что нужно сделать для того, чтобы подготовить отличную презент</w:t>
      </w:r>
      <w:r w:rsidRPr="00C03FA1">
        <w:rPr>
          <w:i/>
          <w:shadow/>
          <w:spacing w:val="0"/>
          <w:kern w:val="0"/>
          <w:position w:val="0"/>
          <w:sz w:val="28"/>
          <w:szCs w:val="28"/>
          <w:lang w:val="ru-RU"/>
        </w:rPr>
        <w:t>а</w:t>
      </w:r>
      <w:r w:rsidRPr="00C03FA1">
        <w:rPr>
          <w:i/>
          <w:shadow/>
          <w:spacing w:val="0"/>
          <w:kern w:val="0"/>
          <w:position w:val="0"/>
          <w:sz w:val="28"/>
          <w:szCs w:val="28"/>
          <w:lang w:val="ru-RU"/>
        </w:rPr>
        <w:t>цию?</w:t>
      </w:r>
      <w:r w:rsidRPr="00101985">
        <w:rPr>
          <w:sz w:val="28"/>
          <w:szCs w:val="28"/>
          <w:lang w:val="ru-RU"/>
        </w:rPr>
        <w:t xml:space="preserve"> Необходимо решить три основные задачи: </w:t>
      </w:r>
    </w:p>
    <w:p w:rsidR="00985BDE" w:rsidRPr="00101985" w:rsidRDefault="00985BDE" w:rsidP="00985BDE">
      <w:pPr>
        <w:pStyle w:val="1"/>
        <w:numPr>
          <w:ilvl w:val="1"/>
          <w:numId w:val="1"/>
        </w:numPr>
        <w:spacing w:before="60" w:after="60" w:line="276" w:lineRule="auto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group id="_x0000_s1033" style="position:absolute;left:0;text-align:left;margin-left:24.3pt;margin-top:10pt;width:36pt;height:45pt;z-index:251661312" coordorigin="1225,8561" coordsize="547,777">
            <v:shape id="_x0000_s1034" style="position:absolute;left:1399;top:8605;width:214;height:169" coordsize="642,509" path="m334,118l278,65,199,26,129,,73,7,32,36,,125,12,226r34,97l82,399r71,78l213,509r83,l380,487r42,-56l445,359r-8,-88l632,281r10,-39l418,226,362,135,334,118xe" fillcolor="black" stroked="f">
              <v:path arrowok="t"/>
            </v:shape>
            <v:shape id="_x0000_s1035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<v:path arrowok="t"/>
            </v:shape>
            <v:shape id="_x0000_s1036" style="position:absolute;left:1457;top:8787;width:129;height:255" coordsize="386,766" path="m24,59l38,20,98,r55,l223,29r66,69l336,170r22,97l378,381r8,111l386,635r-28,89l307,756r-88,10l126,763,78,724,52,655,28,587,10,463,,323,,160,24,88r,-29xe" fillcolor="black" stroked="f">
              <v:path arrowok="t"/>
            </v:shape>
            <v:shape id="_x0000_s1037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<v:path arrowok="t"/>
            </v:shape>
            <v:shape id="_x0000_s1038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<v:path arrowok="t"/>
            </v:shape>
            <v:shape id="_x0000_s1039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<v:path arrowok="t"/>
            </v:shape>
          </v:group>
        </w:pict>
      </w:r>
      <w:r w:rsidRPr="00101985">
        <w:rPr>
          <w:sz w:val="28"/>
          <w:szCs w:val="28"/>
          <w:lang w:val="ru-RU"/>
        </w:rPr>
        <w:t>определить цели презентации;</w:t>
      </w:r>
    </w:p>
    <w:p w:rsidR="00985BDE" w:rsidRPr="00101985" w:rsidRDefault="00985BDE" w:rsidP="00985BDE">
      <w:pPr>
        <w:pStyle w:val="1"/>
        <w:numPr>
          <w:ilvl w:val="1"/>
          <w:numId w:val="1"/>
        </w:numPr>
        <w:spacing w:before="60" w:after="60" w:line="276" w:lineRule="auto"/>
        <w:jc w:val="both"/>
        <w:rPr>
          <w:sz w:val="28"/>
          <w:szCs w:val="28"/>
          <w:lang w:val="ru-RU"/>
        </w:rPr>
      </w:pPr>
      <w:r w:rsidRPr="00101985">
        <w:rPr>
          <w:sz w:val="28"/>
          <w:szCs w:val="28"/>
          <w:lang w:val="ru-RU"/>
        </w:rPr>
        <w:t>определить целевую аудиторию;</w:t>
      </w:r>
    </w:p>
    <w:p w:rsidR="00985BDE" w:rsidRPr="00101985" w:rsidRDefault="00985BDE" w:rsidP="00985BDE">
      <w:pPr>
        <w:pStyle w:val="1"/>
        <w:numPr>
          <w:ilvl w:val="1"/>
          <w:numId w:val="1"/>
        </w:numPr>
        <w:spacing w:before="60" w:after="60" w:line="276" w:lineRule="auto"/>
        <w:jc w:val="both"/>
        <w:rPr>
          <w:sz w:val="28"/>
          <w:szCs w:val="28"/>
          <w:lang w:val="ru-RU"/>
        </w:rPr>
      </w:pPr>
      <w:r w:rsidRPr="00101985">
        <w:rPr>
          <w:sz w:val="28"/>
          <w:szCs w:val="28"/>
          <w:lang w:val="ru-RU"/>
        </w:rPr>
        <w:t>построить высококлассную презентацию в PowerPoint.</w:t>
      </w:r>
    </w:p>
    <w:p w:rsidR="00985BDE" w:rsidRPr="00101985" w:rsidRDefault="00985BDE" w:rsidP="00985BDE">
      <w:pPr>
        <w:spacing w:before="240" w:after="60" w:line="276" w:lineRule="auto"/>
        <w:ind w:left="1134"/>
        <w:jc w:val="both"/>
        <w:rPr>
          <w:sz w:val="28"/>
          <w:szCs w:val="28"/>
        </w:rPr>
      </w:pPr>
      <w:r w:rsidRPr="00101985">
        <w:rPr>
          <w:sz w:val="28"/>
          <w:szCs w:val="28"/>
        </w:rPr>
        <w:t xml:space="preserve">Любое публичное выступление (а презентация, даже представляемая в дистанционном формате, как раз таковым выступлением и является) имеет три общие цели: </w:t>
      </w:r>
      <w:r w:rsidRPr="00101985">
        <w:rPr>
          <w:i/>
          <w:sz w:val="28"/>
          <w:szCs w:val="28"/>
        </w:rPr>
        <w:t>проинформировать</w:t>
      </w:r>
      <w:r w:rsidRPr="00101985">
        <w:rPr>
          <w:sz w:val="28"/>
          <w:szCs w:val="28"/>
        </w:rPr>
        <w:t xml:space="preserve">, </w:t>
      </w:r>
      <w:r w:rsidRPr="00101985">
        <w:rPr>
          <w:i/>
          <w:sz w:val="28"/>
          <w:szCs w:val="28"/>
        </w:rPr>
        <w:t>убедить</w:t>
      </w:r>
      <w:r w:rsidRPr="00101985">
        <w:rPr>
          <w:sz w:val="28"/>
          <w:szCs w:val="28"/>
        </w:rPr>
        <w:t xml:space="preserve"> и </w:t>
      </w:r>
      <w:r w:rsidRPr="00101985">
        <w:rPr>
          <w:i/>
          <w:sz w:val="28"/>
          <w:szCs w:val="28"/>
        </w:rPr>
        <w:t>развлечь</w:t>
      </w:r>
      <w:r w:rsidRPr="00101985">
        <w:rPr>
          <w:sz w:val="28"/>
          <w:szCs w:val="28"/>
        </w:rPr>
        <w:t xml:space="preserve">. </w:t>
      </w:r>
    </w:p>
    <w:p w:rsidR="00985BDE" w:rsidRPr="00101985" w:rsidRDefault="00985BDE" w:rsidP="00985BDE">
      <w:pPr>
        <w:pStyle w:val="1"/>
        <w:spacing w:before="120" w:after="60" w:line="276" w:lineRule="auto"/>
        <w:ind w:firstLine="720"/>
        <w:jc w:val="both"/>
        <w:rPr>
          <w:sz w:val="28"/>
          <w:szCs w:val="28"/>
          <w:lang w:val="ru-RU"/>
        </w:rPr>
      </w:pPr>
      <w:r w:rsidRPr="00101985">
        <w:rPr>
          <w:i/>
          <w:sz w:val="28"/>
          <w:szCs w:val="28"/>
          <w:lang w:val="ru-RU"/>
        </w:rPr>
        <w:t>Информирование</w:t>
      </w:r>
      <w:r w:rsidRPr="00101985">
        <w:rPr>
          <w:sz w:val="28"/>
          <w:szCs w:val="28"/>
          <w:lang w:val="ru-RU"/>
        </w:rPr>
        <w:t>. Здесьавтор презентации пытается обучить своих сл</w:t>
      </w:r>
      <w:r w:rsidRPr="00101985">
        <w:rPr>
          <w:sz w:val="28"/>
          <w:szCs w:val="28"/>
          <w:lang w:val="ru-RU"/>
        </w:rPr>
        <w:t>у</w:t>
      </w:r>
      <w:r w:rsidRPr="00101985">
        <w:rPr>
          <w:sz w:val="28"/>
          <w:szCs w:val="28"/>
          <w:lang w:val="ru-RU"/>
        </w:rPr>
        <w:t>шателей или описать им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что-либо, его цель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– проинформировать аудиторию (например, лекция). Некоторые информативные речи предназначены для того, чтобы познакомить слушателя с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чем-то абсолютно новым для него.</w:t>
      </w:r>
    </w:p>
    <w:p w:rsidR="00985BDE" w:rsidRPr="00101985" w:rsidRDefault="00985BDE" w:rsidP="00985BDE">
      <w:pPr>
        <w:pStyle w:val="1"/>
        <w:spacing w:before="120" w:after="60" w:line="276" w:lineRule="auto"/>
        <w:ind w:firstLine="720"/>
        <w:jc w:val="both"/>
        <w:rPr>
          <w:sz w:val="28"/>
          <w:szCs w:val="28"/>
          <w:lang w:val="ru-RU"/>
        </w:rPr>
      </w:pPr>
      <w:r w:rsidRPr="00101985">
        <w:rPr>
          <w:i/>
          <w:sz w:val="28"/>
          <w:szCs w:val="28"/>
          <w:lang w:val="ru-RU"/>
        </w:rPr>
        <w:t>Убеждение</w:t>
      </w:r>
      <w:r w:rsidRPr="00101985">
        <w:rPr>
          <w:sz w:val="28"/>
          <w:szCs w:val="28"/>
          <w:lang w:val="ru-RU"/>
        </w:rPr>
        <w:t>. Вторая общая цель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– это убедить аудиторию (в нашем случае, преподавателя) в правильности своей точки зрения, доказательности своих п</w:t>
      </w:r>
      <w:r w:rsidRPr="00101985">
        <w:rPr>
          <w:sz w:val="28"/>
          <w:szCs w:val="28"/>
          <w:lang w:val="ru-RU"/>
        </w:rPr>
        <w:t>о</w:t>
      </w:r>
      <w:r w:rsidRPr="00101985">
        <w:rPr>
          <w:sz w:val="28"/>
          <w:szCs w:val="28"/>
          <w:lang w:val="ru-RU"/>
        </w:rPr>
        <w:t>ложений и выводов и добиться от аудитории определенной явной положител</w:t>
      </w:r>
      <w:r w:rsidRPr="00101985">
        <w:rPr>
          <w:sz w:val="28"/>
          <w:szCs w:val="28"/>
          <w:lang w:val="ru-RU"/>
        </w:rPr>
        <w:t>ь</w:t>
      </w:r>
      <w:r w:rsidRPr="00101985">
        <w:rPr>
          <w:sz w:val="28"/>
          <w:szCs w:val="28"/>
          <w:lang w:val="ru-RU"/>
        </w:rPr>
        <w:t>ной реакции – высокой</w:t>
      </w:r>
      <w:r w:rsidRPr="00101985">
        <w:rPr>
          <w:sz w:val="28"/>
          <w:szCs w:val="28"/>
          <w:lang w:val="ru-RU"/>
        </w:rPr>
        <w:tab/>
        <w:t xml:space="preserve"> оценки. </w:t>
      </w:r>
    </w:p>
    <w:p w:rsidR="00985BDE" w:rsidRPr="00101985" w:rsidRDefault="00985BDE" w:rsidP="00985BDE">
      <w:pPr>
        <w:pStyle w:val="1"/>
        <w:spacing w:before="120" w:after="60" w:line="276" w:lineRule="auto"/>
        <w:ind w:firstLine="720"/>
        <w:jc w:val="both"/>
        <w:rPr>
          <w:sz w:val="28"/>
          <w:szCs w:val="28"/>
          <w:lang w:val="ru-RU"/>
        </w:rPr>
      </w:pPr>
      <w:r w:rsidRPr="00101985">
        <w:rPr>
          <w:i/>
          <w:sz w:val="28"/>
          <w:szCs w:val="28"/>
          <w:lang w:val="ru-RU"/>
        </w:rPr>
        <w:t>Развлечение</w:t>
      </w:r>
      <w:r w:rsidRPr="00101985">
        <w:rPr>
          <w:sz w:val="28"/>
          <w:szCs w:val="28"/>
          <w:lang w:val="ru-RU"/>
        </w:rPr>
        <w:t xml:space="preserve">. Отличная презентация не только дает аудитории </w:t>
      </w:r>
      <w:r w:rsidRPr="00101985">
        <w:rPr>
          <w:sz w:val="28"/>
          <w:szCs w:val="28"/>
          <w:lang w:val="ru-RU"/>
        </w:rPr>
        <w:lastRenderedPageBreak/>
        <w:t>определе</w:t>
      </w:r>
      <w:r w:rsidRPr="00101985">
        <w:rPr>
          <w:sz w:val="28"/>
          <w:szCs w:val="28"/>
          <w:lang w:val="ru-RU"/>
        </w:rPr>
        <w:t>н</w:t>
      </w:r>
      <w:r w:rsidRPr="00101985">
        <w:rPr>
          <w:sz w:val="28"/>
          <w:szCs w:val="28"/>
          <w:lang w:val="ru-RU"/>
        </w:rPr>
        <w:t>ную информацию, но и позволяет ее получить удовольствие от процесса обуч</w:t>
      </w:r>
      <w:r w:rsidRPr="00101985">
        <w:rPr>
          <w:sz w:val="28"/>
          <w:szCs w:val="28"/>
          <w:lang w:val="ru-RU"/>
        </w:rPr>
        <w:t>е</w:t>
      </w:r>
      <w:r w:rsidRPr="00101985">
        <w:rPr>
          <w:sz w:val="28"/>
          <w:szCs w:val="28"/>
          <w:lang w:val="ru-RU"/>
        </w:rPr>
        <w:t>ния.  Аудиторию можно развлечь, не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только прибегая к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юмору, но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и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задействуя артистические способности или представляя вниманию слушателей яркие и</w:t>
      </w:r>
      <w:r w:rsidRPr="00101985">
        <w:rPr>
          <w:sz w:val="28"/>
          <w:szCs w:val="28"/>
        </w:rPr>
        <w:t> </w:t>
      </w:r>
      <w:r w:rsidRPr="00101985">
        <w:rPr>
          <w:sz w:val="28"/>
          <w:szCs w:val="28"/>
          <w:lang w:val="ru-RU"/>
        </w:rPr>
        <w:t>неожиданные образы, дизайнерские «фишки» и т.п.</w:t>
      </w:r>
    </w:p>
    <w:p w:rsidR="00985BDE" w:rsidRDefault="00985BDE" w:rsidP="00985BDE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F35C0E">
        <w:rPr>
          <w:sz w:val="28"/>
          <w:szCs w:val="28"/>
        </w:rPr>
        <w:t>Содержание презентации обязательно должно строиться с учетом сл</w:t>
      </w:r>
      <w:r w:rsidRPr="00F35C0E">
        <w:rPr>
          <w:sz w:val="28"/>
          <w:szCs w:val="28"/>
        </w:rPr>
        <w:t>е</w:t>
      </w:r>
      <w:r w:rsidRPr="00F35C0E">
        <w:rPr>
          <w:sz w:val="28"/>
          <w:szCs w:val="28"/>
        </w:rPr>
        <w:t xml:space="preserve">дующих  рекомендаций: </w:t>
      </w:r>
    </w:p>
    <w:p w:rsidR="00985BDE" w:rsidRPr="00F35C0E" w:rsidRDefault="00985BDE" w:rsidP="00985BDE">
      <w:pPr>
        <w:numPr>
          <w:ilvl w:val="0"/>
          <w:numId w:val="4"/>
        </w:numPr>
        <w:tabs>
          <w:tab w:val="left" w:pos="993"/>
        </w:tabs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F35C0E">
        <w:rPr>
          <w:bCs/>
          <w:i/>
          <w:sz w:val="28"/>
          <w:szCs w:val="28"/>
        </w:rPr>
        <w:t>Содержание</w:t>
      </w:r>
      <w:r w:rsidRPr="00F35C0E">
        <w:rPr>
          <w:i/>
          <w:iCs/>
          <w:sz w:val="28"/>
          <w:szCs w:val="28"/>
        </w:rPr>
        <w:t xml:space="preserve"> презентации</w:t>
      </w:r>
      <w:r w:rsidRPr="00F35C0E">
        <w:rPr>
          <w:i/>
          <w:sz w:val="28"/>
          <w:szCs w:val="28"/>
        </w:rPr>
        <w:t>–</w:t>
      </w:r>
      <w:r w:rsidRPr="00F35C0E">
        <w:rPr>
          <w:sz w:val="28"/>
          <w:szCs w:val="28"/>
        </w:rPr>
        <w:t xml:space="preserve"> это то</w:t>
      </w:r>
      <w:r>
        <w:rPr>
          <w:sz w:val="28"/>
          <w:szCs w:val="28"/>
        </w:rPr>
        <w:t xml:space="preserve"> чем вы собираетесь поведать, это та основная информация, к</w:t>
      </w:r>
      <w:r w:rsidRPr="00F35C0E">
        <w:rPr>
          <w:sz w:val="28"/>
          <w:szCs w:val="28"/>
        </w:rPr>
        <w:t xml:space="preserve">оторую хотите передать. </w:t>
      </w:r>
    </w:p>
    <w:p w:rsidR="00985BDE" w:rsidRPr="00F35C0E" w:rsidRDefault="00985BDE" w:rsidP="00985BDE">
      <w:pPr>
        <w:numPr>
          <w:ilvl w:val="0"/>
          <w:numId w:val="4"/>
        </w:numPr>
        <w:tabs>
          <w:tab w:val="left" w:pos="993"/>
        </w:tabs>
        <w:spacing w:before="60" w:after="60" w:line="276" w:lineRule="auto"/>
        <w:ind w:left="0" w:firstLine="56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Важно сделать </w:t>
      </w:r>
      <w:r w:rsidRPr="00F35C0E">
        <w:rPr>
          <w:bCs/>
          <w:i/>
          <w:sz w:val="28"/>
          <w:szCs w:val="28"/>
        </w:rPr>
        <w:t>содержание презентации</w:t>
      </w:r>
      <w:r w:rsidRPr="00F35C0E">
        <w:rPr>
          <w:sz w:val="28"/>
          <w:szCs w:val="28"/>
        </w:rPr>
        <w:t xml:space="preserve"> действительно содержател</w:t>
      </w:r>
      <w:r w:rsidRPr="00F35C0E">
        <w:rPr>
          <w:sz w:val="28"/>
          <w:szCs w:val="28"/>
        </w:rPr>
        <w:t>ь</w:t>
      </w:r>
      <w:r w:rsidRPr="00F35C0E">
        <w:rPr>
          <w:sz w:val="28"/>
          <w:szCs w:val="28"/>
        </w:rPr>
        <w:t xml:space="preserve">ным. Возможно, вам приходилось слышать советы о том, что нужно делать для проведения хорошей презентации: вначале проинформировать </w:t>
      </w:r>
      <w:r>
        <w:rPr>
          <w:sz w:val="28"/>
          <w:szCs w:val="28"/>
        </w:rPr>
        <w:t>аудиторию</w:t>
      </w:r>
      <w:r w:rsidRPr="00F35C0E">
        <w:rPr>
          <w:sz w:val="28"/>
          <w:szCs w:val="28"/>
        </w:rPr>
        <w:t xml:space="preserve"> о том, что вы собираетесь им рассказать, затем, собственно, изложить это, а в конце </w:t>
      </w:r>
      <w:r w:rsidRPr="00F35C0E">
        <w:rPr>
          <w:i/>
          <w:sz w:val="28"/>
          <w:szCs w:val="28"/>
        </w:rPr>
        <w:t>–</w:t>
      </w:r>
      <w:r w:rsidRPr="00F35C0E">
        <w:rPr>
          <w:sz w:val="28"/>
          <w:szCs w:val="28"/>
        </w:rPr>
        <w:t xml:space="preserve"> подвести итоги сказанного. Другими словами, что касается содержания, презентация должна включать в себя три главных части:</w:t>
      </w:r>
    </w:p>
    <w:p w:rsidR="00985BDE" w:rsidRPr="00F35C0E" w:rsidRDefault="00985BDE" w:rsidP="00985BDE">
      <w:pPr>
        <w:numPr>
          <w:ilvl w:val="1"/>
          <w:numId w:val="5"/>
        </w:numPr>
        <w:spacing w:before="60" w:after="60" w:line="276" w:lineRule="auto"/>
        <w:rPr>
          <w:sz w:val="28"/>
          <w:szCs w:val="28"/>
        </w:rPr>
      </w:pPr>
      <w:r w:rsidRPr="00C03FA1">
        <w:rPr>
          <w:i/>
          <w:sz w:val="28"/>
          <w:szCs w:val="28"/>
        </w:rPr>
        <w:t>вступление</w:t>
      </w:r>
      <w:r>
        <w:rPr>
          <w:sz w:val="28"/>
          <w:szCs w:val="28"/>
        </w:rPr>
        <w:t>: цель и основные задачи презентации</w:t>
      </w:r>
      <w:r w:rsidRPr="00F35C0E">
        <w:rPr>
          <w:sz w:val="28"/>
          <w:szCs w:val="28"/>
        </w:rPr>
        <w:t>;</w:t>
      </w:r>
    </w:p>
    <w:p w:rsidR="00985BDE" w:rsidRPr="00F35C0E" w:rsidRDefault="00985BDE" w:rsidP="00985BDE">
      <w:pPr>
        <w:numPr>
          <w:ilvl w:val="1"/>
          <w:numId w:val="5"/>
        </w:numPr>
        <w:spacing w:before="60" w:after="60" w:line="276" w:lineRule="auto"/>
        <w:rPr>
          <w:sz w:val="28"/>
          <w:szCs w:val="28"/>
        </w:rPr>
      </w:pPr>
      <w:r w:rsidRPr="00C03FA1">
        <w:rPr>
          <w:i/>
          <w:sz w:val="28"/>
          <w:szCs w:val="28"/>
        </w:rPr>
        <w:t>основная часть</w:t>
      </w:r>
      <w:r>
        <w:rPr>
          <w:sz w:val="28"/>
          <w:szCs w:val="28"/>
        </w:rPr>
        <w:t>: сущность проведенной вами работы в ходе изучения поставленного в теме презентации вопроса</w:t>
      </w:r>
      <w:r w:rsidRPr="00F35C0E">
        <w:rPr>
          <w:sz w:val="28"/>
          <w:szCs w:val="28"/>
        </w:rPr>
        <w:t>;</w:t>
      </w:r>
    </w:p>
    <w:p w:rsidR="00985BDE" w:rsidRPr="00F35C0E" w:rsidRDefault="00985BDE" w:rsidP="00985BDE">
      <w:pPr>
        <w:numPr>
          <w:ilvl w:val="1"/>
          <w:numId w:val="5"/>
        </w:numPr>
        <w:spacing w:before="60" w:after="60" w:line="276" w:lineRule="auto"/>
        <w:rPr>
          <w:sz w:val="28"/>
          <w:szCs w:val="28"/>
        </w:rPr>
      </w:pPr>
      <w:r w:rsidRPr="00C03FA1">
        <w:rPr>
          <w:i/>
          <w:sz w:val="28"/>
          <w:szCs w:val="28"/>
        </w:rPr>
        <w:t>заключение</w:t>
      </w:r>
      <w:r>
        <w:rPr>
          <w:i/>
          <w:sz w:val="28"/>
          <w:szCs w:val="28"/>
        </w:rPr>
        <w:t xml:space="preserve">: </w:t>
      </w:r>
      <w:r w:rsidRPr="00C03FA1">
        <w:rPr>
          <w:sz w:val="28"/>
          <w:szCs w:val="28"/>
        </w:rPr>
        <w:t>подведение итогов презентации и выводы.</w:t>
      </w:r>
    </w:p>
    <w:p w:rsidR="00985BDE" w:rsidRPr="00F705DC" w:rsidRDefault="00985BDE" w:rsidP="00985BDE">
      <w:pPr>
        <w:pStyle w:val="1"/>
        <w:spacing w:before="60" w:after="60" w:line="276" w:lineRule="auto"/>
        <w:ind w:firstLine="720"/>
        <w:jc w:val="both"/>
        <w:rPr>
          <w:color w:val="943634"/>
          <w:sz w:val="28"/>
          <w:szCs w:val="28"/>
          <w:lang w:val="ru-RU"/>
        </w:rPr>
      </w:pPr>
      <w:r w:rsidRPr="00F71F14">
        <w:rPr>
          <w:sz w:val="28"/>
          <w:szCs w:val="28"/>
          <w:lang w:val="ru-RU"/>
        </w:rPr>
        <w:t>Представив содержание в этих трех главных частях, у вас больше шансов быть хорошо воспринятым слушателями и показаться им последовательным и организованным.</w:t>
      </w:r>
    </w:p>
    <w:p w:rsidR="00985BDE" w:rsidRPr="00F71F14" w:rsidRDefault="00985BDE" w:rsidP="00985BDE">
      <w:pPr>
        <w:pStyle w:val="1"/>
        <w:spacing w:before="60" w:after="60" w:line="276" w:lineRule="auto"/>
        <w:ind w:firstLine="720"/>
        <w:jc w:val="both"/>
        <w:rPr>
          <w:sz w:val="28"/>
          <w:szCs w:val="28"/>
          <w:lang w:val="ru-RU"/>
        </w:rPr>
      </w:pPr>
      <w:r w:rsidRPr="00F71F14">
        <w:rPr>
          <w:sz w:val="28"/>
          <w:szCs w:val="28"/>
          <w:lang w:val="ru-RU"/>
        </w:rPr>
        <w:t xml:space="preserve">Несколько </w:t>
      </w:r>
      <w:r w:rsidRPr="00F71F14">
        <w:rPr>
          <w:b/>
          <w:spacing w:val="0"/>
          <w:kern w:val="0"/>
          <w:position w:val="0"/>
          <w:sz w:val="28"/>
          <w:szCs w:val="28"/>
          <w:lang w:val="ru-RU"/>
        </w:rPr>
        <w:t>«</w:t>
      </w:r>
      <w:r w:rsidRPr="00F71F14">
        <w:rPr>
          <w:i/>
          <w:shadow/>
          <w:spacing w:val="0"/>
          <w:kern w:val="0"/>
          <w:position w:val="0"/>
          <w:sz w:val="28"/>
          <w:szCs w:val="28"/>
          <w:lang w:val="ru-RU"/>
        </w:rPr>
        <w:t>Советов начинающим</w:t>
      </w:r>
      <w:r w:rsidRPr="00F71F14">
        <w:rPr>
          <w:b/>
          <w:spacing w:val="0"/>
          <w:kern w:val="0"/>
          <w:position w:val="0"/>
          <w:sz w:val="28"/>
          <w:szCs w:val="28"/>
          <w:lang w:val="ru-RU"/>
        </w:rPr>
        <w:t>»</w:t>
      </w:r>
      <w:r w:rsidRPr="00F71F14">
        <w:rPr>
          <w:rStyle w:val="a7"/>
          <w:b/>
          <w:spacing w:val="0"/>
          <w:kern w:val="0"/>
          <w:position w:val="0"/>
          <w:sz w:val="28"/>
          <w:szCs w:val="28"/>
          <w:lang w:val="ru-RU"/>
        </w:rPr>
        <w:footnoteReference w:id="2"/>
      </w:r>
      <w:r w:rsidRPr="00F71F14">
        <w:rPr>
          <w:sz w:val="28"/>
          <w:szCs w:val="28"/>
          <w:lang w:val="ru-RU"/>
        </w:rPr>
        <w:t xml:space="preserve"> по подготовке презентации в форм</w:t>
      </w:r>
      <w:r w:rsidRPr="00F71F14">
        <w:rPr>
          <w:sz w:val="28"/>
          <w:szCs w:val="28"/>
          <w:lang w:val="ru-RU"/>
        </w:rPr>
        <w:t>а</w:t>
      </w:r>
      <w:r w:rsidRPr="00F71F14">
        <w:rPr>
          <w:sz w:val="28"/>
          <w:szCs w:val="28"/>
          <w:lang w:val="ru-RU"/>
        </w:rPr>
        <w:t>те Power</w:t>
      </w:r>
      <w:r w:rsidRPr="003C5282">
        <w:rPr>
          <w:sz w:val="28"/>
          <w:szCs w:val="28"/>
          <w:lang w:val="ru-RU"/>
        </w:rPr>
        <w:t xml:space="preserve"> </w:t>
      </w:r>
      <w:r w:rsidRPr="00F71F14">
        <w:rPr>
          <w:sz w:val="28"/>
          <w:szCs w:val="28"/>
          <w:lang w:val="ru-RU"/>
        </w:rPr>
        <w:t>Point</w:t>
      </w:r>
      <w:r w:rsidRPr="00F71F14">
        <w:rPr>
          <w:rStyle w:val="a7"/>
          <w:sz w:val="28"/>
          <w:szCs w:val="28"/>
          <w:lang w:val="ru-RU"/>
        </w:rPr>
        <w:footnoteReference w:id="3"/>
      </w:r>
      <w:r w:rsidRPr="00F71F14">
        <w:rPr>
          <w:sz w:val="28"/>
          <w:szCs w:val="28"/>
          <w:lang w:val="ru-RU"/>
        </w:rPr>
        <w:t>: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будьте аккуратными:</w:t>
      </w:r>
      <w:r w:rsidRPr="00F71F14">
        <w:rPr>
          <w:sz w:val="28"/>
          <w:szCs w:val="28"/>
        </w:rPr>
        <w:t xml:space="preserve"> неряшливо сделанные слайды (разнобой в шрифтах и отступах, опечатки, типографические ошибки в формулах) вызывают подозрение, что и к содержательным вопросам докладчик подошел «спу</w:t>
      </w:r>
      <w:r w:rsidRPr="00F71F14">
        <w:rPr>
          <w:sz w:val="28"/>
          <w:szCs w:val="28"/>
        </w:rPr>
        <w:t>с</w:t>
      </w:r>
      <w:r w:rsidRPr="00F71F14">
        <w:rPr>
          <w:sz w:val="28"/>
          <w:szCs w:val="28"/>
        </w:rPr>
        <w:t xml:space="preserve">тя рукава»; 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титульный слайд необходим</w:t>
      </w:r>
      <w:r w:rsidRPr="00F71F14">
        <w:rPr>
          <w:sz w:val="28"/>
          <w:szCs w:val="28"/>
        </w:rPr>
        <w:t>: он представляет аудитории вашу команду и тему вашего выступления; полезно также указать дату выступления;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при выборе шаблона слайдов</w:t>
      </w:r>
      <w:r w:rsidRPr="00F71F14">
        <w:rPr>
          <w:sz w:val="28"/>
          <w:szCs w:val="28"/>
        </w:rPr>
        <w:t xml:space="preserve"> настоятельно рекомендуется светлый фон слайда и контрастный шрифт,  размером не менее </w:t>
      </w:r>
      <w:smartTag w:uri="urn:schemas-microsoft-com:office:smarttags" w:element="metricconverter">
        <w:smartTagPr>
          <w:attr w:name="ProductID" w:val="24 pt"/>
        </w:smartTagPr>
        <w:r w:rsidRPr="00F71F14">
          <w:rPr>
            <w:sz w:val="28"/>
            <w:szCs w:val="28"/>
          </w:rPr>
          <w:t>24 pt</w:t>
        </w:r>
      </w:smartTag>
      <w:r w:rsidRPr="00F71F14">
        <w:rPr>
          <w:sz w:val="28"/>
          <w:szCs w:val="28"/>
        </w:rPr>
        <w:t xml:space="preserve">. 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lastRenderedPageBreak/>
        <w:t>оптимальное число строк на слайде – от 6 до 11.</w:t>
      </w:r>
      <w:r w:rsidRPr="00F71F14">
        <w:rPr>
          <w:sz w:val="28"/>
          <w:szCs w:val="28"/>
        </w:rPr>
        <w:t xml:space="preserve"> Перегруженность и ме</w:t>
      </w:r>
      <w:r w:rsidRPr="00F71F14">
        <w:rPr>
          <w:sz w:val="28"/>
          <w:szCs w:val="28"/>
        </w:rPr>
        <w:t>л</w:t>
      </w:r>
      <w:r w:rsidRPr="00F71F14">
        <w:rPr>
          <w:sz w:val="28"/>
          <w:szCs w:val="28"/>
        </w:rPr>
        <w:t>кий шрифт тяжелы для восприятия, а «недозагрузка» оставляет впечатл</w:t>
      </w:r>
      <w:r w:rsidRPr="00F71F14">
        <w:rPr>
          <w:sz w:val="28"/>
          <w:szCs w:val="28"/>
        </w:rPr>
        <w:t>е</w:t>
      </w:r>
      <w:r w:rsidRPr="00F71F14">
        <w:rPr>
          <w:sz w:val="28"/>
          <w:szCs w:val="28"/>
        </w:rPr>
        <w:t>ние, что выступление поверхностно и плохо подготовлено;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пункты перечней должны быть короткими</w:t>
      </w:r>
      <w:r w:rsidRPr="00F71F14">
        <w:rPr>
          <w:sz w:val="28"/>
          <w:szCs w:val="28"/>
        </w:rPr>
        <w:t>: максимум</w:t>
      </w:r>
      <w:r w:rsidRPr="00F71F14">
        <w:rPr>
          <w:i/>
          <w:sz w:val="28"/>
          <w:szCs w:val="28"/>
        </w:rPr>
        <w:t xml:space="preserve"> – </w:t>
      </w:r>
      <w:r w:rsidRPr="00F71F14">
        <w:rPr>
          <w:sz w:val="28"/>
          <w:szCs w:val="28"/>
        </w:rPr>
        <w:t>две строки на фразу, оптимально</w:t>
      </w:r>
      <w:r w:rsidRPr="00F71F14">
        <w:rPr>
          <w:i/>
          <w:sz w:val="28"/>
          <w:szCs w:val="28"/>
        </w:rPr>
        <w:t xml:space="preserve"> – </w:t>
      </w:r>
      <w:r w:rsidRPr="00F71F14">
        <w:rPr>
          <w:sz w:val="28"/>
          <w:szCs w:val="28"/>
        </w:rPr>
        <w:t>одна строка. Чрезмерно длинная фраза отвлекает внимание от речи, напротив, короткая – легче запоминается визуально;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оптимальная скорость переключения – один слайд за 1–2 минуты (общее количество слайдов для короткой презентации – не более 10)</w:t>
      </w:r>
      <w:r w:rsidRPr="00F71F14">
        <w:rPr>
          <w:sz w:val="28"/>
          <w:szCs w:val="28"/>
        </w:rPr>
        <w:t>. Для кратких выступлений допустимо два слайда в минуту, но не быстрее: слушатели должны успеть воспринять информацию и со слайда, и на слух;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на слайдах с ключевыми определениями и тезисами можно задержаться подольше</w:t>
      </w:r>
      <w:r w:rsidRPr="00F71F14">
        <w:rPr>
          <w:sz w:val="28"/>
          <w:szCs w:val="28"/>
        </w:rPr>
        <w:t>: если они не будут поняты, то не будет понято ничего. Слайды с графиками, наоборот, легко проскакивать в ускоренном темпе, объясняя: «По горизонтальной оси отложено …, по вертикальной оси </w:t>
      </w:r>
      <w:r w:rsidRPr="00F71F14">
        <w:rPr>
          <w:i/>
          <w:sz w:val="28"/>
          <w:szCs w:val="28"/>
        </w:rPr>
        <w:t>–</w:t>
      </w:r>
      <w:r w:rsidRPr="00F71F14">
        <w:rPr>
          <w:sz w:val="28"/>
          <w:szCs w:val="28"/>
        </w:rPr>
        <w:t> …, из ди</w:t>
      </w:r>
      <w:r w:rsidRPr="00F71F14">
        <w:rPr>
          <w:sz w:val="28"/>
          <w:szCs w:val="28"/>
        </w:rPr>
        <w:t>а</w:t>
      </w:r>
      <w:r w:rsidRPr="00F71F14">
        <w:rPr>
          <w:sz w:val="28"/>
          <w:szCs w:val="28"/>
        </w:rPr>
        <w:t>граммы видно, что…». При объяснении таблиц необходимо говорить, ч</w:t>
      </w:r>
      <w:r w:rsidRPr="00F71F14">
        <w:rPr>
          <w:sz w:val="28"/>
          <w:szCs w:val="28"/>
        </w:rPr>
        <w:t>е</w:t>
      </w:r>
      <w:r w:rsidRPr="00F71F14">
        <w:rPr>
          <w:sz w:val="28"/>
          <w:szCs w:val="28"/>
        </w:rPr>
        <w:t xml:space="preserve">му соответствуют строки, а чему </w:t>
      </w:r>
      <w:r w:rsidRPr="00F71F14">
        <w:rPr>
          <w:i/>
          <w:sz w:val="28"/>
          <w:szCs w:val="28"/>
        </w:rPr>
        <w:t xml:space="preserve">– </w:t>
      </w:r>
      <w:r w:rsidRPr="00F71F14">
        <w:rPr>
          <w:sz w:val="28"/>
          <w:szCs w:val="28"/>
        </w:rPr>
        <w:t>столбцы;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над каждой фразой надо критически подумать</w:t>
      </w:r>
      <w:r w:rsidRPr="00F71F14">
        <w:rPr>
          <w:sz w:val="28"/>
          <w:szCs w:val="28"/>
        </w:rPr>
        <w:t xml:space="preserve">: поймут ли её слушатели; достаточно ли у них специальных знаний, чтобы её понять? Непонятные фразы следует безжалостно изымать из презентации; 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любая фраза должна включаться в презентацию (говориться) зачем-то</w:t>
      </w:r>
      <w:r w:rsidRPr="00F71F14">
        <w:rPr>
          <w:sz w:val="28"/>
          <w:szCs w:val="28"/>
        </w:rPr>
        <w:t>, а не просто потому, что Вы этим занимались в процессе работы. Каждая фраза должна логично подводить к следующим фразам, быть для них п</w:t>
      </w:r>
      <w:r w:rsidRPr="00F71F14">
        <w:rPr>
          <w:sz w:val="28"/>
          <w:szCs w:val="28"/>
        </w:rPr>
        <w:t>о</w:t>
      </w:r>
      <w:r w:rsidRPr="00F71F14">
        <w:rPr>
          <w:sz w:val="28"/>
          <w:szCs w:val="28"/>
        </w:rPr>
        <w:t>сылкой, и в конечном итоге всё выступление должно быть подчинено главной цели</w:t>
      </w:r>
      <w:r w:rsidRPr="00F71F14">
        <w:rPr>
          <w:i/>
          <w:sz w:val="28"/>
          <w:szCs w:val="28"/>
        </w:rPr>
        <w:t xml:space="preserve"> – </w:t>
      </w:r>
      <w:r w:rsidRPr="00F71F14">
        <w:rPr>
          <w:sz w:val="28"/>
          <w:szCs w:val="28"/>
        </w:rPr>
        <w:t>донести до аудитории две-три по-настоящему ценных мысли;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предпоследний слайд с выводами в коротких презентациях</w:t>
      </w:r>
      <w:r w:rsidRPr="00F71F14">
        <w:rPr>
          <w:sz w:val="28"/>
          <w:szCs w:val="28"/>
        </w:rPr>
        <w:t xml:space="preserve"> (10-12 минут) проговаривать не надо: аудитория еще не успела забыть, о чем вы только говорили;</w:t>
      </w:r>
    </w:p>
    <w:p w:rsidR="00985BDE" w:rsidRPr="00F71F14" w:rsidRDefault="00985BDE" w:rsidP="00985BDE">
      <w:pPr>
        <w:numPr>
          <w:ilvl w:val="0"/>
          <w:numId w:val="2"/>
        </w:numPr>
        <w:spacing w:before="60" w:after="60" w:line="276" w:lineRule="auto"/>
        <w:jc w:val="both"/>
        <w:rPr>
          <w:sz w:val="28"/>
          <w:szCs w:val="28"/>
        </w:rPr>
      </w:pPr>
      <w:r w:rsidRPr="00F71F14">
        <w:rPr>
          <w:i/>
          <w:sz w:val="28"/>
          <w:szCs w:val="28"/>
        </w:rPr>
        <w:t>«Благодарю за внимание!»:</w:t>
      </w:r>
      <w:r w:rsidRPr="00F71F14">
        <w:rPr>
          <w:sz w:val="28"/>
          <w:szCs w:val="28"/>
        </w:rPr>
        <w:t xml:space="preserve"> вот последний слайд, которым обязательно должна завершаться презентация. Сопровождая этот слайд, вы говорите о готовности отвечать на вопросы аудитории. </w:t>
      </w:r>
    </w:p>
    <w:p w:rsidR="00985BDE" w:rsidRDefault="00985BDE" w:rsidP="00985BDE">
      <w:pPr>
        <w:spacing w:before="60" w:after="60" w:line="276" w:lineRule="auto"/>
        <w:jc w:val="right"/>
        <w:rPr>
          <w:b/>
          <w:sz w:val="26"/>
          <w:szCs w:val="26"/>
        </w:rPr>
      </w:pPr>
    </w:p>
    <w:p w:rsidR="00985BDE" w:rsidRDefault="00985BDE" w:rsidP="00985BDE">
      <w:pPr>
        <w:spacing w:before="60" w:after="60" w:line="276" w:lineRule="auto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Объем презентации – не более 15-20 слайдов.</w:t>
      </w:r>
    </w:p>
    <w:p w:rsidR="00985BDE" w:rsidRDefault="00985BDE" w:rsidP="00985BDE">
      <w:pPr>
        <w:spacing w:before="60" w:after="60" w:line="276" w:lineRule="auto"/>
        <w:ind w:left="720"/>
        <w:jc w:val="both"/>
        <w:rPr>
          <w:sz w:val="28"/>
          <w:szCs w:val="28"/>
        </w:rPr>
      </w:pPr>
      <w:r w:rsidRPr="00D81442">
        <w:rPr>
          <w:i/>
          <w:sz w:val="28"/>
          <w:szCs w:val="28"/>
        </w:rPr>
        <w:t xml:space="preserve">При оценивании задания (максимальный балл за </w:t>
      </w:r>
      <w:r w:rsidRPr="00D81442">
        <w:rPr>
          <w:i/>
          <w:sz w:val="28"/>
          <w:szCs w:val="28"/>
          <w:lang w:val="en-US"/>
        </w:rPr>
        <w:t>PP</w:t>
      </w:r>
      <w:r w:rsidRPr="00D81442">
        <w:rPr>
          <w:i/>
          <w:sz w:val="28"/>
          <w:szCs w:val="28"/>
        </w:rPr>
        <w:t>-презентацию соста</w:t>
      </w:r>
      <w:r w:rsidRPr="00D81442">
        <w:rPr>
          <w:i/>
          <w:sz w:val="28"/>
          <w:szCs w:val="28"/>
        </w:rPr>
        <w:t>в</w:t>
      </w:r>
      <w:r w:rsidRPr="00D81442">
        <w:rPr>
          <w:i/>
          <w:sz w:val="28"/>
          <w:szCs w:val="28"/>
        </w:rPr>
        <w:t xml:space="preserve">ляет </w:t>
      </w:r>
      <w:r>
        <w:rPr>
          <w:i/>
          <w:sz w:val="28"/>
          <w:szCs w:val="28"/>
        </w:rPr>
        <w:t>20</w:t>
      </w:r>
      <w:r w:rsidRPr="00D81442">
        <w:rPr>
          <w:i/>
          <w:sz w:val="28"/>
          <w:szCs w:val="28"/>
        </w:rPr>
        <w:t xml:space="preserve"> баллов)</w:t>
      </w:r>
      <w:r>
        <w:rPr>
          <w:sz w:val="28"/>
          <w:szCs w:val="28"/>
        </w:rPr>
        <w:t xml:space="preserve"> принимается во внимание, как содержательная </w:t>
      </w:r>
      <w:r>
        <w:rPr>
          <w:sz w:val="28"/>
          <w:szCs w:val="28"/>
        </w:rPr>
        <w:lastRenderedPageBreak/>
        <w:t>часть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зентации – ее информативность, методологическая точность и выдержа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ность, отсутствие когнитивных и орфографических ошибок, так и форма презентации – удачное использование шаблонов, элементы собственного дизайна и т.п.</w:t>
      </w:r>
    </w:p>
    <w:p w:rsidR="00985BDE" w:rsidRDefault="00985BDE" w:rsidP="00985BDE">
      <w:pPr>
        <w:spacing w:before="60" w:after="60" w:line="276" w:lineRule="auto"/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Лучшая </w:t>
      </w:r>
      <w:r>
        <w:rPr>
          <w:i/>
          <w:sz w:val="28"/>
          <w:szCs w:val="28"/>
          <w:lang w:val="en-US"/>
        </w:rPr>
        <w:t>PP</w:t>
      </w:r>
      <w:r>
        <w:rPr>
          <w:i/>
          <w:sz w:val="28"/>
          <w:szCs w:val="28"/>
        </w:rPr>
        <w:t>-презентация в учебной группе (группе студентов, об</w:t>
      </w:r>
      <w:r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 xml:space="preserve">чающихся по ДОТ) дает своему автору бонус, равный 5 баллам.  </w:t>
      </w:r>
    </w:p>
    <w:p w:rsidR="00985BDE" w:rsidRDefault="00985BDE" w:rsidP="00985BDE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</w:p>
    <w:p w:rsidR="00985BDE" w:rsidRDefault="00985BDE" w:rsidP="00985BDE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</w:p>
    <w:p w:rsidR="00985BDE" w:rsidRPr="00F530FF" w:rsidRDefault="00985BDE" w:rsidP="00985BDE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F530FF">
        <w:rPr>
          <w:rFonts w:eastAsia="Calibri"/>
          <w:i/>
          <w:sz w:val="28"/>
          <w:szCs w:val="28"/>
          <w:lang w:eastAsia="en-US"/>
        </w:rPr>
        <w:t xml:space="preserve">Конкурс студенческих учебно-исследовательских работ </w:t>
      </w:r>
    </w:p>
    <w:p w:rsidR="00985BDE" w:rsidRPr="00F530FF" w:rsidRDefault="00985BDE" w:rsidP="00985BDE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F530FF">
        <w:rPr>
          <w:rFonts w:eastAsia="Calibri"/>
          <w:i/>
          <w:sz w:val="28"/>
          <w:szCs w:val="28"/>
          <w:lang w:eastAsia="en-US"/>
        </w:rPr>
        <w:t>«Секреты успешной карьеры менеджера-производственника (менеджера-маркетолога, управляющего малым предприятием)»</w:t>
      </w:r>
    </w:p>
    <w:p w:rsidR="00985BDE" w:rsidRPr="00F530FF" w:rsidRDefault="00985BDE" w:rsidP="00985BDE">
      <w:pPr>
        <w:spacing w:before="120" w:after="120"/>
        <w:jc w:val="center"/>
        <w:rPr>
          <w:i/>
          <w:sz w:val="28"/>
          <w:szCs w:val="28"/>
        </w:rPr>
      </w:pPr>
      <w:r w:rsidRPr="00F530FF">
        <w:rPr>
          <w:i/>
          <w:sz w:val="28"/>
          <w:szCs w:val="28"/>
        </w:rPr>
        <w:t xml:space="preserve">Оценка </w:t>
      </w:r>
      <w:r w:rsidRPr="00F530FF">
        <w:rPr>
          <w:i/>
          <w:sz w:val="28"/>
          <w:szCs w:val="28"/>
          <w:lang w:val="en-US"/>
        </w:rPr>
        <w:t>PowerPoint</w:t>
      </w:r>
      <w:r w:rsidRPr="00F530FF">
        <w:rPr>
          <w:i/>
          <w:sz w:val="28"/>
          <w:szCs w:val="28"/>
        </w:rPr>
        <w:t xml:space="preserve"> презентаций  проводится по следующим критериям:</w:t>
      </w:r>
    </w:p>
    <w:p w:rsidR="00985BDE" w:rsidRPr="00F530FF" w:rsidRDefault="00985BDE" w:rsidP="00985BDE">
      <w:pPr>
        <w:pStyle w:val="a3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0FF">
        <w:rPr>
          <w:rFonts w:ascii="Times New Roman" w:hAnsi="Times New Roman"/>
          <w:i/>
          <w:sz w:val="28"/>
          <w:szCs w:val="28"/>
        </w:rPr>
        <w:t xml:space="preserve">содержание и полнота раскрытия </w:t>
      </w:r>
      <w:r w:rsidRPr="00F530FF">
        <w:rPr>
          <w:rFonts w:ascii="Times New Roman" w:hAnsi="Times New Roman"/>
          <w:sz w:val="28"/>
          <w:szCs w:val="28"/>
        </w:rPr>
        <w:t>темы исследования – т.е. четкость и по</w:t>
      </w:r>
      <w:r w:rsidRPr="00F530FF">
        <w:rPr>
          <w:rFonts w:ascii="Times New Roman" w:hAnsi="Times New Roman"/>
          <w:sz w:val="28"/>
          <w:szCs w:val="28"/>
        </w:rPr>
        <w:t>л</w:t>
      </w:r>
      <w:r w:rsidRPr="00F530FF">
        <w:rPr>
          <w:rFonts w:ascii="Times New Roman" w:hAnsi="Times New Roman"/>
          <w:sz w:val="28"/>
          <w:szCs w:val="28"/>
        </w:rPr>
        <w:t xml:space="preserve">нота ответа на вопрос «Каковы ключевые факторы, обеспечивающие успех профессиональной карьеры не просто менеджера, но менеджера </w:t>
      </w:r>
      <w:r w:rsidRPr="00F530FF">
        <w:rPr>
          <w:rFonts w:ascii="Times New Roman" w:hAnsi="Times New Roman"/>
          <w:i/>
          <w:sz w:val="28"/>
          <w:szCs w:val="28"/>
        </w:rPr>
        <w:t>по выбра</w:t>
      </w:r>
      <w:r w:rsidRPr="00F530FF">
        <w:rPr>
          <w:rFonts w:ascii="Times New Roman" w:hAnsi="Times New Roman"/>
          <w:i/>
          <w:sz w:val="28"/>
          <w:szCs w:val="28"/>
        </w:rPr>
        <w:t>н</w:t>
      </w:r>
      <w:r w:rsidRPr="00F530FF">
        <w:rPr>
          <w:rFonts w:ascii="Times New Roman" w:hAnsi="Times New Roman"/>
          <w:i/>
          <w:sz w:val="28"/>
          <w:szCs w:val="28"/>
        </w:rPr>
        <w:t>ному профилю: «Производственный менеджмент», «Управление маркети</w:t>
      </w:r>
      <w:r w:rsidRPr="00F530FF">
        <w:rPr>
          <w:rFonts w:ascii="Times New Roman" w:hAnsi="Times New Roman"/>
          <w:i/>
          <w:sz w:val="28"/>
          <w:szCs w:val="28"/>
        </w:rPr>
        <w:t>н</w:t>
      </w:r>
      <w:r w:rsidRPr="00F530FF">
        <w:rPr>
          <w:rFonts w:ascii="Times New Roman" w:hAnsi="Times New Roman"/>
          <w:i/>
          <w:sz w:val="28"/>
          <w:szCs w:val="28"/>
        </w:rPr>
        <w:t>гом» и «Управление малым бизнесом»</w:t>
      </w:r>
      <w:r w:rsidRPr="00F530FF">
        <w:rPr>
          <w:rFonts w:ascii="Times New Roman" w:hAnsi="Times New Roman"/>
          <w:sz w:val="28"/>
          <w:szCs w:val="28"/>
        </w:rPr>
        <w:t>?». Дан исчерпывающий ответ на в</w:t>
      </w:r>
      <w:r w:rsidRPr="00F530FF">
        <w:rPr>
          <w:rFonts w:ascii="Times New Roman" w:hAnsi="Times New Roman"/>
          <w:sz w:val="28"/>
          <w:szCs w:val="28"/>
        </w:rPr>
        <w:t>о</w:t>
      </w:r>
      <w:r w:rsidRPr="00F530FF">
        <w:rPr>
          <w:rFonts w:ascii="Times New Roman" w:hAnsi="Times New Roman"/>
          <w:sz w:val="28"/>
          <w:szCs w:val="28"/>
        </w:rPr>
        <w:t>прос; в презентации достигнуто смысловое единство текста, аргументов, практических примеров и иллюстраций, цитат;</w:t>
      </w:r>
    </w:p>
    <w:p w:rsidR="00985BDE" w:rsidRPr="00F530FF" w:rsidRDefault="00985BDE" w:rsidP="00985BDE">
      <w:pPr>
        <w:pStyle w:val="a3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0FF">
        <w:rPr>
          <w:rFonts w:ascii="Times New Roman" w:hAnsi="Times New Roman"/>
          <w:i/>
          <w:sz w:val="28"/>
          <w:szCs w:val="28"/>
        </w:rPr>
        <w:t xml:space="preserve">степень креативности (творческой самостоятельности), </w:t>
      </w:r>
      <w:r w:rsidRPr="00F530FF">
        <w:rPr>
          <w:rFonts w:ascii="Times New Roman" w:hAnsi="Times New Roman"/>
          <w:sz w:val="28"/>
          <w:szCs w:val="28"/>
        </w:rPr>
        <w:t xml:space="preserve">проявленной в презентации: нестандартный подход к раскрытию темы, индивидуальный стиль, четкая формулировка авторской позиции; </w:t>
      </w:r>
      <w:r w:rsidRPr="00F530FF">
        <w:rPr>
          <w:rFonts w:ascii="Times New Roman" w:hAnsi="Times New Roman"/>
          <w:i/>
          <w:sz w:val="28"/>
          <w:szCs w:val="28"/>
        </w:rPr>
        <w:t>отсутствие плагиата</w:t>
      </w:r>
      <w:r w:rsidRPr="00F530FF">
        <w:rPr>
          <w:rFonts w:ascii="Times New Roman" w:hAnsi="Times New Roman"/>
          <w:sz w:val="28"/>
          <w:szCs w:val="28"/>
        </w:rPr>
        <w:t xml:space="preserve"> (!!!); </w:t>
      </w:r>
    </w:p>
    <w:p w:rsidR="00985BDE" w:rsidRPr="00F530FF" w:rsidRDefault="00985BDE" w:rsidP="00985BDE">
      <w:pPr>
        <w:pStyle w:val="a3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0FF">
        <w:rPr>
          <w:rFonts w:ascii="Times New Roman" w:hAnsi="Times New Roman"/>
          <w:i/>
          <w:sz w:val="28"/>
          <w:szCs w:val="28"/>
        </w:rPr>
        <w:t>оформление презентации (преимущественно строгая формальная оценка)</w:t>
      </w:r>
      <w:r w:rsidRPr="00F530FF">
        <w:rPr>
          <w:rFonts w:ascii="Times New Roman" w:hAnsi="Times New Roman"/>
          <w:sz w:val="28"/>
          <w:szCs w:val="28"/>
        </w:rPr>
        <w:t>: дизайн презентации; аккуратность и единообразие формата (шрифта, отст</w:t>
      </w:r>
      <w:r w:rsidRPr="00F530FF">
        <w:rPr>
          <w:rFonts w:ascii="Times New Roman" w:hAnsi="Times New Roman"/>
          <w:sz w:val="28"/>
          <w:szCs w:val="28"/>
        </w:rPr>
        <w:t>у</w:t>
      </w:r>
      <w:r w:rsidRPr="00F530FF">
        <w:rPr>
          <w:rFonts w:ascii="Times New Roman" w:hAnsi="Times New Roman"/>
          <w:sz w:val="28"/>
          <w:szCs w:val="28"/>
        </w:rPr>
        <w:t xml:space="preserve">пов, маркеров и т.п.); удачное использование шаблонов </w:t>
      </w:r>
      <w:r w:rsidRPr="00F530FF">
        <w:rPr>
          <w:rFonts w:ascii="Times New Roman" w:hAnsi="Times New Roman"/>
          <w:sz w:val="28"/>
          <w:szCs w:val="28"/>
          <w:lang w:val="en-US"/>
        </w:rPr>
        <w:t>PowerPoint</w:t>
      </w:r>
      <w:r w:rsidRPr="00F530FF">
        <w:rPr>
          <w:rFonts w:ascii="Times New Roman" w:hAnsi="Times New Roman"/>
          <w:sz w:val="28"/>
          <w:szCs w:val="28"/>
        </w:rPr>
        <w:t>, элементы собственного дизайна (авторских «презентационных фишек» и т.п.); отсутс</w:t>
      </w:r>
      <w:r w:rsidRPr="00F530FF">
        <w:rPr>
          <w:rFonts w:ascii="Times New Roman" w:hAnsi="Times New Roman"/>
          <w:sz w:val="28"/>
          <w:szCs w:val="28"/>
        </w:rPr>
        <w:t>т</w:t>
      </w:r>
      <w:r w:rsidRPr="00F530FF">
        <w:rPr>
          <w:rFonts w:ascii="Times New Roman" w:hAnsi="Times New Roman"/>
          <w:sz w:val="28"/>
          <w:szCs w:val="28"/>
        </w:rPr>
        <w:t>вие орфографических ошибок;</w:t>
      </w:r>
    </w:p>
    <w:p w:rsidR="00985BDE" w:rsidRPr="00F530FF" w:rsidRDefault="00985BDE" w:rsidP="00985BDE">
      <w:pPr>
        <w:pStyle w:val="a3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30FF">
        <w:rPr>
          <w:rFonts w:ascii="Times New Roman" w:hAnsi="Times New Roman"/>
          <w:i/>
          <w:sz w:val="28"/>
          <w:szCs w:val="28"/>
        </w:rPr>
        <w:t>общее впечатление от презентации (преимущественно эмоциональная оце</w:t>
      </w:r>
      <w:r w:rsidRPr="00F530FF">
        <w:rPr>
          <w:rFonts w:ascii="Times New Roman" w:hAnsi="Times New Roman"/>
          <w:i/>
          <w:sz w:val="28"/>
          <w:szCs w:val="28"/>
        </w:rPr>
        <w:t>н</w:t>
      </w:r>
      <w:r w:rsidRPr="00F530FF">
        <w:rPr>
          <w:rFonts w:ascii="Times New Roman" w:hAnsi="Times New Roman"/>
          <w:i/>
          <w:sz w:val="28"/>
          <w:szCs w:val="28"/>
        </w:rPr>
        <w:t>ка)</w:t>
      </w:r>
      <w:r w:rsidRPr="00F530FF">
        <w:rPr>
          <w:rFonts w:ascii="Times New Roman" w:hAnsi="Times New Roman"/>
          <w:sz w:val="28"/>
          <w:szCs w:val="28"/>
        </w:rPr>
        <w:t>: общий – синергетический и психологический эффект – от презентации.</w:t>
      </w:r>
    </w:p>
    <w:p w:rsidR="00985BDE" w:rsidRPr="00F530FF" w:rsidRDefault="00985BDE" w:rsidP="00985BDE">
      <w:pPr>
        <w:spacing w:before="60" w:after="60"/>
        <w:ind w:left="1416"/>
        <w:jc w:val="both"/>
        <w:rPr>
          <w:sz w:val="28"/>
          <w:szCs w:val="28"/>
        </w:rPr>
      </w:pPr>
      <w:r w:rsidRPr="00F530FF">
        <w:rPr>
          <w:sz w:val="28"/>
          <w:szCs w:val="28"/>
        </w:rPr>
        <w:t>Каждый критерий оценивается по 5-балльной шкале: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t>9-10 баллов</w:t>
      </w:r>
      <w:r w:rsidRPr="00F530FF">
        <w:rPr>
          <w:sz w:val="27"/>
          <w:szCs w:val="27"/>
        </w:rPr>
        <w:t xml:space="preserve"> – работа идеально (почти идеально) соответствует требованиям кр</w:t>
      </w:r>
      <w:r w:rsidRPr="00F530FF">
        <w:rPr>
          <w:sz w:val="27"/>
          <w:szCs w:val="27"/>
        </w:rPr>
        <w:t>и</w:t>
      </w:r>
      <w:r w:rsidRPr="00F530FF">
        <w:rPr>
          <w:sz w:val="27"/>
          <w:szCs w:val="27"/>
        </w:rPr>
        <w:t>терия;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t>7-8 баллов</w:t>
      </w:r>
      <w:r w:rsidRPr="00F530FF">
        <w:rPr>
          <w:sz w:val="27"/>
          <w:szCs w:val="27"/>
        </w:rPr>
        <w:t xml:space="preserve">   – работа в большой степени отвечает требованиям критерия;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t>5-6 баллов</w:t>
      </w:r>
      <w:r w:rsidRPr="00F530FF">
        <w:rPr>
          <w:sz w:val="27"/>
          <w:szCs w:val="27"/>
        </w:rPr>
        <w:t xml:space="preserve">   – работа отвечает заданному критерию;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t>3-4 балла</w:t>
      </w:r>
      <w:r w:rsidRPr="00F530FF">
        <w:rPr>
          <w:sz w:val="27"/>
          <w:szCs w:val="27"/>
        </w:rPr>
        <w:t xml:space="preserve">     – работа частично отвечает требованиям критерия;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lastRenderedPageBreak/>
        <w:t>1-2 балла</w:t>
      </w:r>
      <w:r w:rsidRPr="00F530FF">
        <w:rPr>
          <w:sz w:val="27"/>
          <w:szCs w:val="27"/>
        </w:rPr>
        <w:t xml:space="preserve">     – работа едва отвечает требованиям критерия;</w:t>
      </w:r>
    </w:p>
    <w:p w:rsidR="00985BDE" w:rsidRPr="00F530FF" w:rsidRDefault="00985BDE" w:rsidP="00985BDE">
      <w:pPr>
        <w:spacing w:before="60" w:after="60"/>
        <w:jc w:val="both"/>
        <w:rPr>
          <w:sz w:val="27"/>
          <w:szCs w:val="27"/>
        </w:rPr>
      </w:pPr>
      <w:r w:rsidRPr="00F530FF">
        <w:rPr>
          <w:rFonts w:eastAsia="Calibri"/>
          <w:sz w:val="27"/>
          <w:szCs w:val="27"/>
          <w:lang w:eastAsia="en-US"/>
        </w:rPr>
        <w:t>0 баллов</w:t>
      </w:r>
      <w:r w:rsidRPr="00F530FF">
        <w:rPr>
          <w:sz w:val="27"/>
          <w:szCs w:val="27"/>
        </w:rPr>
        <w:t xml:space="preserve">      – работа вообще не отвечает требованиям заданного критерия.</w:t>
      </w:r>
    </w:p>
    <w:p w:rsidR="00985BDE" w:rsidRPr="00F530FF" w:rsidRDefault="00985BDE" w:rsidP="00985BDE">
      <w:pPr>
        <w:spacing w:before="120" w:after="120" w:line="276" w:lineRule="auto"/>
        <w:ind w:left="1418"/>
        <w:jc w:val="both"/>
        <w:rPr>
          <w:sz w:val="28"/>
          <w:szCs w:val="28"/>
        </w:rPr>
      </w:pPr>
      <w:r w:rsidRPr="00F530FF">
        <w:rPr>
          <w:i/>
          <w:sz w:val="28"/>
          <w:szCs w:val="28"/>
        </w:rPr>
        <w:t>Общая оценка за презентацию определяется как сумма баллов</w:t>
      </w:r>
      <w:r w:rsidRPr="00F530FF">
        <w:rPr>
          <w:sz w:val="28"/>
          <w:szCs w:val="28"/>
        </w:rPr>
        <w:t xml:space="preserve"> по четырем критериям: максимальная оценка составляет  </w:t>
      </w:r>
      <w:r w:rsidRPr="00F530FF">
        <w:rPr>
          <w:rFonts w:eastAsia="Calibri"/>
          <w:i/>
          <w:sz w:val="28"/>
          <w:szCs w:val="28"/>
          <w:lang w:eastAsia="en-US"/>
        </w:rPr>
        <w:t>20 баллов.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1637"/>
        <w:gridCol w:w="1641"/>
        <w:gridCol w:w="1638"/>
        <w:gridCol w:w="2031"/>
        <w:gridCol w:w="991"/>
      </w:tblGrid>
      <w:tr w:rsidR="00985BDE" w:rsidTr="008A16D2">
        <w:trPr>
          <w:trHeight w:val="624"/>
        </w:trPr>
        <w:tc>
          <w:tcPr>
            <w:tcW w:w="139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 xml:space="preserve">Критерий I: </w:t>
            </w:r>
          </w:p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>содержание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 xml:space="preserve">Критерий </w:t>
            </w:r>
            <w:r w:rsidRPr="00F705DC">
              <w:rPr>
                <w:lang w:val="en-US"/>
              </w:rPr>
              <w:t>I</w:t>
            </w:r>
            <w:r w:rsidRPr="0059183E">
              <w:t xml:space="preserve">I: </w:t>
            </w:r>
          </w:p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>креативность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 xml:space="preserve">Критерий </w:t>
            </w:r>
            <w:r w:rsidRPr="00F705DC">
              <w:rPr>
                <w:lang w:val="en-US"/>
              </w:rPr>
              <w:t>II</w:t>
            </w:r>
            <w:r w:rsidRPr="0059183E">
              <w:t xml:space="preserve">I: </w:t>
            </w:r>
          </w:p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>оформление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>Критерий I</w:t>
            </w:r>
            <w:r w:rsidRPr="00F705DC">
              <w:rPr>
                <w:lang w:val="en-US"/>
              </w:rPr>
              <w:t>V</w:t>
            </w:r>
            <w:r w:rsidRPr="0059183E">
              <w:t xml:space="preserve">: </w:t>
            </w:r>
          </w:p>
          <w:p w:rsidR="00985BDE" w:rsidRPr="0059183E" w:rsidRDefault="00985BDE" w:rsidP="008A16D2">
            <w:pPr>
              <w:spacing w:line="240" w:lineRule="exact"/>
              <w:jc w:val="center"/>
            </w:pPr>
            <w:r w:rsidRPr="0059183E">
              <w:t>впечатление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5BDE" w:rsidRPr="00BD35A6" w:rsidRDefault="00985BDE" w:rsidP="008A16D2">
            <w:pPr>
              <w:spacing w:line="240" w:lineRule="exact"/>
              <w:jc w:val="center"/>
            </w:pPr>
            <w:r w:rsidRPr="0059183E">
              <w:t>Итого баллов</w:t>
            </w:r>
          </w:p>
        </w:tc>
      </w:tr>
      <w:tr w:rsidR="00985BDE" w:rsidTr="008A16D2">
        <w:trPr>
          <w:trHeight w:val="340"/>
        </w:trPr>
        <w:tc>
          <w:tcPr>
            <w:tcW w:w="139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>
              <w:t>Студент</w:t>
            </w:r>
            <w:r w:rsidRPr="0059183E">
              <w:t xml:space="preserve"> 1.</w:t>
            </w: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2045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</w:tr>
      <w:tr w:rsidR="00985BDE" w:rsidTr="008A16D2">
        <w:trPr>
          <w:trHeight w:val="340"/>
        </w:trPr>
        <w:tc>
          <w:tcPr>
            <w:tcW w:w="139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>
              <w:t>Студент</w:t>
            </w:r>
            <w:r w:rsidRPr="0059183E">
              <w:t xml:space="preserve"> 2.</w:t>
            </w: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2045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</w:tr>
      <w:tr w:rsidR="00985BDE" w:rsidTr="008A16D2">
        <w:trPr>
          <w:trHeight w:val="340"/>
        </w:trPr>
        <w:tc>
          <w:tcPr>
            <w:tcW w:w="139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>
              <w:t>Студент</w:t>
            </w:r>
            <w:r w:rsidRPr="0059183E">
              <w:t xml:space="preserve"> 3.</w:t>
            </w: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2045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</w:tr>
      <w:tr w:rsidR="00985BDE" w:rsidTr="008A16D2">
        <w:trPr>
          <w:trHeight w:val="340"/>
        </w:trPr>
        <w:tc>
          <w:tcPr>
            <w:tcW w:w="139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>
              <w:t>Студент</w:t>
            </w:r>
            <w:r w:rsidRPr="0059183E">
              <w:t xml:space="preserve"> 4.</w:t>
            </w: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2045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</w:tr>
      <w:tr w:rsidR="00985BDE" w:rsidTr="008A16D2">
        <w:trPr>
          <w:trHeight w:val="340"/>
        </w:trPr>
        <w:tc>
          <w:tcPr>
            <w:tcW w:w="1392" w:type="dxa"/>
            <w:shd w:val="clear" w:color="auto" w:fill="auto"/>
            <w:vAlign w:val="center"/>
          </w:tcPr>
          <w:p w:rsidR="00985BDE" w:rsidRPr="0059183E" w:rsidRDefault="00985BDE" w:rsidP="008A16D2">
            <w:pPr>
              <w:spacing w:line="240" w:lineRule="exact"/>
              <w:jc w:val="center"/>
            </w:pPr>
            <w:r>
              <w:t>Студент</w:t>
            </w:r>
            <w:r w:rsidRPr="0059183E">
              <w:t xml:space="preserve"> 5.</w:t>
            </w: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2045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85BDE" w:rsidRPr="00BD35A6" w:rsidRDefault="00985BDE" w:rsidP="008A16D2">
            <w:pPr>
              <w:jc w:val="both"/>
            </w:pPr>
          </w:p>
        </w:tc>
      </w:tr>
    </w:tbl>
    <w:p w:rsidR="00E34B1E" w:rsidRDefault="00E34B1E"/>
    <w:sectPr w:rsidR="00E34B1E" w:rsidSect="00E3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629" w:rsidRDefault="004A5629" w:rsidP="00985BDE">
      <w:r>
        <w:separator/>
      </w:r>
    </w:p>
  </w:endnote>
  <w:endnote w:type="continuationSeparator" w:id="1">
    <w:p w:rsidR="004A5629" w:rsidRDefault="004A5629" w:rsidP="0098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629" w:rsidRDefault="004A5629" w:rsidP="00985BDE">
      <w:r>
        <w:separator/>
      </w:r>
    </w:p>
  </w:footnote>
  <w:footnote w:type="continuationSeparator" w:id="1">
    <w:p w:rsidR="004A5629" w:rsidRDefault="004A5629" w:rsidP="00985BDE">
      <w:r>
        <w:continuationSeparator/>
      </w:r>
    </w:p>
  </w:footnote>
  <w:footnote w:id="2">
    <w:p w:rsidR="00985BDE" w:rsidRPr="00F71F14" w:rsidRDefault="00985BDE" w:rsidP="00985BDE">
      <w:pPr>
        <w:pStyle w:val="a5"/>
        <w:spacing w:before="60" w:after="60" w:line="276" w:lineRule="auto"/>
        <w:rPr>
          <w:sz w:val="25"/>
          <w:szCs w:val="25"/>
        </w:rPr>
      </w:pPr>
      <w:r w:rsidRPr="00F71F14">
        <w:rPr>
          <w:rStyle w:val="a7"/>
          <w:sz w:val="25"/>
          <w:szCs w:val="25"/>
        </w:rPr>
        <w:footnoteRef/>
      </w:r>
      <w:r w:rsidRPr="00F71F14">
        <w:rPr>
          <w:sz w:val="25"/>
          <w:szCs w:val="25"/>
        </w:rPr>
        <w:t xml:space="preserve"> Некоторые из этих советов окажутся полезными не только для подготовки и проведения дистанционных презентаций, но и для презентаций в очной аудитории.</w:t>
      </w:r>
    </w:p>
  </w:footnote>
  <w:footnote w:id="3">
    <w:p w:rsidR="00985BDE" w:rsidRPr="00C03FA1" w:rsidRDefault="00985BDE" w:rsidP="00985BDE">
      <w:pPr>
        <w:pStyle w:val="a5"/>
        <w:spacing w:before="60" w:after="60" w:line="276" w:lineRule="auto"/>
        <w:rPr>
          <w:sz w:val="25"/>
          <w:szCs w:val="25"/>
        </w:rPr>
      </w:pPr>
      <w:r w:rsidRPr="00C03FA1">
        <w:rPr>
          <w:rStyle w:val="a7"/>
          <w:sz w:val="25"/>
          <w:szCs w:val="25"/>
        </w:rPr>
        <w:footnoteRef/>
      </w:r>
      <w:r w:rsidRPr="00C03FA1">
        <w:rPr>
          <w:sz w:val="25"/>
          <w:szCs w:val="25"/>
        </w:rPr>
        <w:t xml:space="preserve"> (см. также </w:t>
      </w:r>
      <w:hyperlink r:id="rId1" w:history="1">
        <w:r w:rsidRPr="00C03FA1">
          <w:rPr>
            <w:rStyle w:val="a4"/>
            <w:sz w:val="25"/>
            <w:szCs w:val="25"/>
          </w:rPr>
          <w:t>http://club.itdrom.com/files/docs/metod_union/presentation/Zemlyakov.html</w:t>
        </w:r>
      </w:hyperlink>
      <w:r w:rsidRPr="00C03FA1">
        <w:rPr>
          <w:sz w:val="25"/>
          <w:szCs w:val="25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98F"/>
    <w:multiLevelType w:val="hybridMultilevel"/>
    <w:tmpl w:val="DDE671DA"/>
    <w:lvl w:ilvl="0" w:tplc="5DC23E44">
      <w:start w:val="1"/>
      <w:numFmt w:val="upperRoman"/>
      <w:lvlText w:val="%1."/>
      <w:lvlJc w:val="left"/>
      <w:pPr>
        <w:tabs>
          <w:tab w:val="num" w:pos="2550"/>
        </w:tabs>
        <w:ind w:left="2550" w:hanging="207"/>
      </w:pPr>
      <w:rPr>
        <w:rFonts w:hint="default"/>
      </w:rPr>
    </w:lvl>
    <w:lvl w:ilvl="1" w:tplc="0CE060EC">
      <w:start w:val="1"/>
      <w:numFmt w:val="upperRoman"/>
      <w:lvlText w:val="%2."/>
      <w:lvlJc w:val="center"/>
      <w:pPr>
        <w:tabs>
          <w:tab w:val="num" w:pos="2041"/>
        </w:tabs>
        <w:ind w:left="2041" w:hanging="24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B753CC"/>
    <w:multiLevelType w:val="hybridMultilevel"/>
    <w:tmpl w:val="5DC6C7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C7BFA"/>
    <w:multiLevelType w:val="hybridMultilevel"/>
    <w:tmpl w:val="FE70CFB0"/>
    <w:lvl w:ilvl="0" w:tplc="D9BCA7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04210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BCA7B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3E65E5"/>
    <w:multiLevelType w:val="hybridMultilevel"/>
    <w:tmpl w:val="C18244D8"/>
    <w:lvl w:ilvl="0" w:tplc="BA9EF038">
      <w:start w:val="1"/>
      <w:numFmt w:val="bullet"/>
      <w:lvlText w:val=""/>
      <w:lvlJc w:val="left"/>
      <w:pPr>
        <w:tabs>
          <w:tab w:val="num" w:pos="602"/>
        </w:tabs>
        <w:ind w:left="602" w:hanging="30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1"/>
        </w:tabs>
        <w:ind w:left="1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1"/>
        </w:tabs>
        <w:ind w:left="1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</w:abstractNum>
  <w:abstractNum w:abstractNumId="4">
    <w:nsid w:val="5B046C59"/>
    <w:multiLevelType w:val="hybridMultilevel"/>
    <w:tmpl w:val="EC668810"/>
    <w:lvl w:ilvl="0" w:tplc="CAC0AEB6">
      <w:start w:val="1"/>
      <w:numFmt w:val="upperRoman"/>
      <w:lvlText w:val="%1."/>
      <w:lvlJc w:val="center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BDE"/>
    <w:rsid w:val="004A5629"/>
    <w:rsid w:val="00985BDE"/>
    <w:rsid w:val="00E3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985BDE"/>
    <w:rPr>
      <w:color w:val="0000FF"/>
      <w:u w:val="single"/>
    </w:rPr>
  </w:style>
  <w:style w:type="paragraph" w:customStyle="1" w:styleId="1">
    <w:name w:val="Стиль1"/>
    <w:rsid w:val="00985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5">
    <w:name w:val="footnote text"/>
    <w:basedOn w:val="a"/>
    <w:link w:val="a6"/>
    <w:rsid w:val="00985BD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85B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85B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lub.itdrom.com/files/docs/metod_union/presentation/Zemlya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6880</Characters>
  <Application>Microsoft Office Word</Application>
  <DocSecurity>0</DocSecurity>
  <Lines>57</Lines>
  <Paragraphs>16</Paragraphs>
  <ScaleCrop>false</ScaleCrop>
  <Company>Microsoft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1</cp:revision>
  <dcterms:created xsi:type="dcterms:W3CDTF">2014-02-04T08:17:00Z</dcterms:created>
  <dcterms:modified xsi:type="dcterms:W3CDTF">2014-02-04T08:17:00Z</dcterms:modified>
</cp:coreProperties>
</file>