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0D" w:rsidRPr="00FF0106" w:rsidRDefault="00B1090D" w:rsidP="00B1090D">
      <w:pPr>
        <w:ind w:firstLine="720"/>
        <w:jc w:val="center"/>
        <w:rPr>
          <w:b/>
        </w:rPr>
      </w:pPr>
      <w:r w:rsidRPr="00FF0106">
        <w:rPr>
          <w:b/>
        </w:rPr>
        <w:t>Лекция 3</w:t>
      </w:r>
    </w:p>
    <w:p w:rsidR="00B1090D" w:rsidRDefault="00B1090D" w:rsidP="00B1090D">
      <w:pPr>
        <w:ind w:firstLine="720"/>
        <w:jc w:val="both"/>
        <w:rPr>
          <w:u w:val="single"/>
        </w:rPr>
      </w:pPr>
    </w:p>
    <w:p w:rsidR="00B1090D" w:rsidRPr="004F1375" w:rsidRDefault="00B1090D" w:rsidP="00FF0106">
      <w:pPr>
        <w:jc w:val="both"/>
      </w:pPr>
      <w:r w:rsidRPr="004F1375">
        <w:rPr>
          <w:u w:val="single"/>
        </w:rPr>
        <w:t>Краткое содержание:</w:t>
      </w:r>
      <w:r w:rsidRPr="004F1375">
        <w:t xml:space="preserve">  Приведение силы к заданному центру.  Приведение системы сил к заданному центру.  </w:t>
      </w:r>
      <w:r w:rsidR="00713478">
        <w:t>Плоская система сил.</w:t>
      </w:r>
      <w:r w:rsidRPr="004F1375">
        <w:t xml:space="preserve">  Условия равновесия плоской системы сил. </w:t>
      </w:r>
      <w:r w:rsidR="00713478" w:rsidRPr="004F1375">
        <w:t>Теорема о трех моментах.</w:t>
      </w:r>
      <w:r w:rsidR="00713478">
        <w:t xml:space="preserve"> Система параллельных сил. Распределенная нагрузка.</w:t>
      </w:r>
      <w:r w:rsidRPr="004F1375">
        <w:t xml:space="preserve">  Статически определимые и статически неопределимые задачи.  Равновесие системы тел.</w:t>
      </w:r>
    </w:p>
    <w:p w:rsidR="00B1090D" w:rsidRPr="004F1375" w:rsidRDefault="00B1090D" w:rsidP="00B1090D">
      <w:pPr>
        <w:spacing w:before="60" w:after="60"/>
        <w:ind w:firstLine="720"/>
        <w:jc w:val="both"/>
        <w:rPr>
          <w:noProof/>
        </w:rPr>
      </w:pPr>
    </w:p>
    <w:p w:rsidR="00B1090D" w:rsidRPr="004F1375" w:rsidRDefault="00B1090D" w:rsidP="00B1090D">
      <w:pPr>
        <w:pStyle w:val="3"/>
        <w:ind w:firstLine="0"/>
        <w:rPr>
          <w:b/>
          <w:sz w:val="24"/>
          <w:lang w:val="ru-RU"/>
        </w:rPr>
      </w:pPr>
      <w:r w:rsidRPr="004F1375">
        <w:rPr>
          <w:b/>
          <w:sz w:val="24"/>
          <w:lang w:val="ru-RU"/>
        </w:rPr>
        <w:t>ПРИ</w:t>
      </w:r>
      <w:r>
        <w:rPr>
          <w:b/>
          <w:sz w:val="24"/>
          <w:lang w:val="ru-RU"/>
        </w:rPr>
        <w:t>ВЕДЕНИЕ СИЛЫ К ЗАДАННОМУ ЦЕНТРУ</w:t>
      </w:r>
    </w:p>
    <w:p w:rsidR="00B1090D" w:rsidRPr="004F1375" w:rsidRDefault="00B1090D" w:rsidP="00B1090D">
      <w:pPr>
        <w:pStyle w:val="2"/>
        <w:rPr>
          <w:lang w:val="ru-RU"/>
        </w:rPr>
      </w:pPr>
      <w:r w:rsidRPr="004F1375">
        <w:rPr>
          <w:lang w:val="ru-RU"/>
        </w:rPr>
        <w:t>Равнодействующая системы сходящихся сил непосредственно находится с помощью сложения сил по правилу параллелограмма. Очевидно, что аналогичную задачу можно будет решить  и для произвольной системы сил, если найти для них метод, позволяющий перенести все силы в одну точку.</w:t>
      </w:r>
    </w:p>
    <w:p w:rsidR="00B1090D" w:rsidRPr="00FF0106" w:rsidRDefault="00FF0106" w:rsidP="00B1090D">
      <w:pPr>
        <w:spacing w:before="60" w:after="60"/>
        <w:ind w:firstLine="720"/>
        <w:jc w:val="both"/>
        <w:rPr>
          <w:i/>
          <w:sz w:val="24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4445</wp:posOffset>
            </wp:positionV>
            <wp:extent cx="1507490" cy="122428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90D" w:rsidRPr="004F1375">
        <w:rPr>
          <w:b/>
          <w:sz w:val="24"/>
          <w:u w:val="single"/>
        </w:rPr>
        <w:t>Теорема о параллельном переносе силы</w:t>
      </w:r>
      <w:r w:rsidR="00B1090D" w:rsidRPr="004F1375">
        <w:rPr>
          <w:b/>
          <w:sz w:val="24"/>
        </w:rPr>
        <w:t>.</w:t>
      </w:r>
      <w:r w:rsidR="00B1090D" w:rsidRPr="004F1375">
        <w:rPr>
          <w:sz w:val="24"/>
        </w:rPr>
        <w:t xml:space="preserve"> </w:t>
      </w:r>
      <w:r w:rsidR="00B1090D" w:rsidRPr="00FF0106">
        <w:rPr>
          <w:i/>
          <w:sz w:val="24"/>
        </w:rPr>
        <w:t>Силу, приложенную к абсолютно  твердому телу, можно, не изменяя оказываемого ею действия, переносить из данной точки в любую другую точку тела, прибавляя при этом пару с моментом, равным моменту переносимой силы относительно точки, куда сила переносится.</w:t>
      </w:r>
    </w:p>
    <w:p w:rsidR="00B1090D" w:rsidRPr="004F1375" w:rsidRDefault="00B1090D" w:rsidP="00B1090D">
      <w:pPr>
        <w:pStyle w:val="2"/>
        <w:rPr>
          <w:lang w:val="ru-RU"/>
        </w:rPr>
      </w:pPr>
      <w:r w:rsidRPr="004F1375">
        <w:rPr>
          <w:lang w:val="ru-RU"/>
        </w:rPr>
        <w:t xml:space="preserve">Пусть сила </w:t>
      </w:r>
      <w:r w:rsidRPr="004F1375">
        <w:rPr>
          <w:b/>
          <w:position w:val="-4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6.3pt" o:ole="" fillcolor="window">
            <v:imagedata r:id="rId8" o:title=""/>
          </v:shape>
          <o:OLEObject Type="Embed" ProgID="Equation.3" ShapeID="_x0000_i1025" DrawAspect="Content" ObjectID="_1447180799" r:id="rId9"/>
        </w:object>
      </w:r>
      <w:r w:rsidRPr="004F1375">
        <w:rPr>
          <w:lang w:val="ru-RU"/>
        </w:rPr>
        <w:t xml:space="preserve"> приложена в точке </w:t>
      </w:r>
      <w:r w:rsidRPr="004F1375">
        <w:t>A</w:t>
      </w:r>
      <w:r w:rsidRPr="004F1375">
        <w:rPr>
          <w:lang w:val="ru-RU"/>
        </w:rPr>
        <w:t xml:space="preserve">. Действие этой силы не изменяется, если в точке </w:t>
      </w:r>
      <w:r w:rsidRPr="004F1375">
        <w:t>B</w:t>
      </w:r>
      <w:r w:rsidRPr="004F1375">
        <w:rPr>
          <w:lang w:val="ru-RU"/>
        </w:rPr>
        <w:t xml:space="preserve"> приложить две уравновешенные силы. Полученная система трех сил представляет собой силу </w:t>
      </w:r>
      <w:r w:rsidRPr="004F1375">
        <w:rPr>
          <w:b/>
          <w:position w:val="-4"/>
        </w:rPr>
        <w:object w:dxaOrig="380" w:dyaOrig="320">
          <v:shape id="_x0000_i1026" type="#_x0000_t75" style="width:18.8pt;height:16.3pt" o:ole="" fillcolor="window">
            <v:imagedata r:id="rId10" o:title=""/>
          </v:shape>
          <o:OLEObject Type="Embed" ProgID="Equation.3" ShapeID="_x0000_i1026" DrawAspect="Content" ObjectID="_1447180800" r:id="rId11"/>
        </w:object>
      </w:r>
      <w:r w:rsidRPr="004F1375">
        <w:rPr>
          <w:lang w:val="ru-RU"/>
        </w:rPr>
        <w:t xml:space="preserve"> равную </w:t>
      </w:r>
      <w:r w:rsidRPr="004F1375">
        <w:rPr>
          <w:b/>
          <w:position w:val="-4"/>
        </w:rPr>
        <w:object w:dxaOrig="320" w:dyaOrig="320">
          <v:shape id="_x0000_i1027" type="#_x0000_t75" style="width:16.3pt;height:16.3pt" o:ole="" fillcolor="window">
            <v:imagedata r:id="rId8" o:title=""/>
          </v:shape>
          <o:OLEObject Type="Embed" ProgID="Equation.3" ShapeID="_x0000_i1027" DrawAspect="Content" ObjectID="_1447180801" r:id="rId12"/>
        </w:object>
      </w:r>
      <w:r w:rsidRPr="004F1375">
        <w:rPr>
          <w:lang w:val="ru-RU"/>
        </w:rPr>
        <w:t xml:space="preserve">, но приложенную в точке В и пару  </w:t>
      </w:r>
      <w:r w:rsidRPr="004F1375">
        <w:rPr>
          <w:b/>
          <w:position w:val="-10"/>
        </w:rPr>
        <w:object w:dxaOrig="859" w:dyaOrig="380">
          <v:shape id="_x0000_i1028" type="#_x0000_t75" style="width:43.2pt;height:18.8pt" o:ole="" fillcolor="window">
            <v:imagedata r:id="rId13" o:title=""/>
          </v:shape>
          <o:OLEObject Type="Embed" ProgID="Equation.3" ShapeID="_x0000_i1028" DrawAspect="Content" ObjectID="_1447180802" r:id="rId14"/>
        </w:object>
      </w:r>
      <w:r w:rsidRPr="004F1375">
        <w:rPr>
          <w:lang w:val="ru-RU"/>
        </w:rPr>
        <w:t xml:space="preserve"> с моментом  </w:t>
      </w:r>
      <w:r w:rsidRPr="004F1375">
        <w:rPr>
          <w:b/>
          <w:position w:val="-4"/>
        </w:rPr>
        <w:object w:dxaOrig="1240" w:dyaOrig="279">
          <v:shape id="_x0000_i1029" type="#_x0000_t75" style="width:62pt;height:13.75pt" o:ole="" fillcolor="window">
            <v:imagedata r:id="rId15" o:title=""/>
          </v:shape>
          <o:OLEObject Type="Embed" ProgID="Equation.3" ShapeID="_x0000_i1029" DrawAspect="Content" ObjectID="_1447180803" r:id="rId16"/>
        </w:object>
      </w:r>
      <w:r w:rsidRPr="004F1375">
        <w:rPr>
          <w:lang w:val="ru-RU"/>
        </w:rPr>
        <w:t xml:space="preserve"> . Процесс замены силы </w:t>
      </w:r>
      <w:r w:rsidRPr="004F1375">
        <w:rPr>
          <w:b/>
          <w:position w:val="-4"/>
        </w:rPr>
        <w:object w:dxaOrig="320" w:dyaOrig="320">
          <v:shape id="_x0000_i1030" type="#_x0000_t75" style="width:16.3pt;height:16.3pt" o:ole="" fillcolor="window">
            <v:imagedata r:id="rId8" o:title=""/>
          </v:shape>
          <o:OLEObject Type="Embed" ProgID="Equation.3" ShapeID="_x0000_i1030" DrawAspect="Content" ObjectID="_1447180804" r:id="rId17"/>
        </w:object>
      </w:r>
      <w:r w:rsidRPr="004F1375">
        <w:rPr>
          <w:lang w:val="ru-RU"/>
        </w:rPr>
        <w:t xml:space="preserve"> силой </w:t>
      </w:r>
      <w:r w:rsidRPr="004F1375">
        <w:rPr>
          <w:b/>
          <w:position w:val="-4"/>
        </w:rPr>
        <w:object w:dxaOrig="380" w:dyaOrig="320">
          <v:shape id="_x0000_i1031" type="#_x0000_t75" style="width:18.8pt;height:16.3pt" o:ole="" fillcolor="window">
            <v:imagedata r:id="rId10" o:title=""/>
          </v:shape>
          <o:OLEObject Type="Embed" ProgID="Equation.3" ShapeID="_x0000_i1031" DrawAspect="Content" ObjectID="_1447180805" r:id="rId18"/>
        </w:object>
      </w:r>
      <w:r w:rsidRPr="004F1375">
        <w:rPr>
          <w:lang w:val="ru-RU"/>
        </w:rPr>
        <w:t xml:space="preserve"> и парой сил </w:t>
      </w:r>
      <w:r w:rsidRPr="004F1375">
        <w:rPr>
          <w:b/>
          <w:position w:val="-10"/>
        </w:rPr>
        <w:object w:dxaOrig="859" w:dyaOrig="380">
          <v:shape id="_x0000_i1032" type="#_x0000_t75" style="width:43.2pt;height:18.8pt" o:ole="" fillcolor="window">
            <v:imagedata r:id="rId13" o:title=""/>
          </v:shape>
          <o:OLEObject Type="Embed" ProgID="Equation.3" ShapeID="_x0000_i1032" DrawAspect="Content" ObjectID="_1447180806" r:id="rId19"/>
        </w:object>
      </w:r>
      <w:r w:rsidRPr="004F1375">
        <w:rPr>
          <w:lang w:val="ru-RU"/>
        </w:rPr>
        <w:t xml:space="preserve">называется приведением силы </w:t>
      </w:r>
      <w:r w:rsidRPr="004F1375">
        <w:rPr>
          <w:b/>
          <w:position w:val="-4"/>
        </w:rPr>
        <w:object w:dxaOrig="320" w:dyaOrig="320">
          <v:shape id="_x0000_i1033" type="#_x0000_t75" style="width:16.3pt;height:16.3pt" o:ole="" fillcolor="window">
            <v:imagedata r:id="rId8" o:title=""/>
          </v:shape>
          <o:OLEObject Type="Embed" ProgID="Equation.3" ShapeID="_x0000_i1033" DrawAspect="Content" ObjectID="_1447180807" r:id="rId20"/>
        </w:object>
      </w:r>
      <w:r w:rsidRPr="004F1375">
        <w:rPr>
          <w:lang w:val="ru-RU"/>
        </w:rPr>
        <w:t xml:space="preserve"> к заданному центру В.</w:t>
      </w:r>
    </w:p>
    <w:p w:rsidR="00B1090D" w:rsidRPr="004F1375" w:rsidRDefault="00B1090D" w:rsidP="00B1090D">
      <w:pPr>
        <w:pStyle w:val="2"/>
        <w:rPr>
          <w:lang w:val="ru-RU"/>
        </w:rPr>
      </w:pPr>
    </w:p>
    <w:p w:rsidR="00B1090D" w:rsidRPr="00B1090D" w:rsidRDefault="00B1090D" w:rsidP="00FF0106">
      <w:pPr>
        <w:pStyle w:val="3"/>
        <w:ind w:firstLine="0"/>
      </w:pPr>
      <w:r w:rsidRPr="004F1375">
        <w:rPr>
          <w:b/>
          <w:sz w:val="24"/>
          <w:lang w:val="ru-RU"/>
        </w:rPr>
        <w:t>ПРИВЕДЕНИЕ</w:t>
      </w:r>
      <w:r>
        <w:rPr>
          <w:b/>
          <w:sz w:val="24"/>
          <w:lang w:val="ru-RU"/>
        </w:rPr>
        <w:t xml:space="preserve"> СИСТЕМЫ СИЛ К ЗАДАННОМУ ЦЕНТРУ</w:t>
      </w:r>
    </w:p>
    <w:p w:rsidR="00B1090D" w:rsidRPr="00FF0106" w:rsidRDefault="00B1090D" w:rsidP="00FF0106">
      <w:pPr>
        <w:pStyle w:val="2"/>
        <w:ind w:firstLine="0"/>
        <w:rPr>
          <w:b/>
          <w:i/>
          <w:lang w:val="ru-RU"/>
        </w:rPr>
      </w:pPr>
      <w:r w:rsidRPr="00FF0106">
        <w:rPr>
          <w:b/>
          <w:u w:val="single"/>
          <w:lang w:val="ru-RU"/>
        </w:rPr>
        <w:t>Основная теорема</w:t>
      </w:r>
      <w:r w:rsidRPr="00FF0106">
        <w:rPr>
          <w:u w:val="single"/>
          <w:lang w:val="ru-RU"/>
        </w:rPr>
        <w:t xml:space="preserve"> статики ( </w:t>
      </w:r>
      <w:r w:rsidRPr="00FF0106">
        <w:rPr>
          <w:b/>
          <w:u w:val="single"/>
          <w:lang w:val="ru-RU"/>
        </w:rPr>
        <w:t>теорема Пуансо</w:t>
      </w:r>
      <w:r w:rsidRPr="00FF0106">
        <w:rPr>
          <w:u w:val="single"/>
          <w:lang w:val="ru-RU"/>
        </w:rPr>
        <w:t>):</w:t>
      </w:r>
      <w:r w:rsidR="00FF0106">
        <w:rPr>
          <w:u w:val="single"/>
          <w:lang w:val="ru-RU"/>
        </w:rPr>
        <w:t xml:space="preserve"> </w:t>
      </w:r>
      <w:r w:rsidRPr="00FF0106">
        <w:rPr>
          <w:i/>
          <w:lang w:val="ru-RU"/>
        </w:rPr>
        <w:t xml:space="preserve">Любую произвольную систему сил, действующую на твердое тело, можно в общем случае привести к силе и паре сил. Этот процесс замены системы сил одной силой и одной парой сил называется </w:t>
      </w:r>
      <w:r w:rsidRPr="00FF0106">
        <w:rPr>
          <w:b/>
          <w:i/>
          <w:lang w:val="ru-RU"/>
        </w:rPr>
        <w:t>приведением системы сил к заданному центру</w:t>
      </w:r>
      <w:r w:rsidRPr="00FF0106">
        <w:rPr>
          <w:i/>
          <w:lang w:val="ru-RU"/>
        </w:rPr>
        <w:t xml:space="preserve">. </w:t>
      </w:r>
    </w:p>
    <w:p w:rsidR="00B1090D" w:rsidRPr="004F1375" w:rsidRDefault="00B1090D" w:rsidP="00FF0106">
      <w:pPr>
        <w:pStyle w:val="2"/>
        <w:ind w:firstLine="0"/>
        <w:rPr>
          <w:lang w:val="ru-RU"/>
        </w:rPr>
      </w:pPr>
      <w:r w:rsidRPr="004F1375">
        <w:rPr>
          <w:b/>
          <w:lang w:val="ru-RU"/>
        </w:rPr>
        <w:t>Главным вектором системы</w:t>
      </w:r>
      <w:r w:rsidRPr="004F1375">
        <w:rPr>
          <w:lang w:val="ru-RU"/>
        </w:rPr>
        <w:t xml:space="preserve"> </w:t>
      </w:r>
      <w:r w:rsidRPr="004F1375">
        <w:rPr>
          <w:b/>
          <w:lang w:val="ru-RU"/>
        </w:rPr>
        <w:t>сил</w:t>
      </w:r>
      <w:r w:rsidRPr="004F1375">
        <w:rPr>
          <w:lang w:val="ru-RU"/>
        </w:rPr>
        <w:t xml:space="preserve"> называется вектор, равный векторной сумме этих сил.</w:t>
      </w:r>
    </w:p>
    <w:p w:rsidR="00B1090D" w:rsidRPr="004F1375" w:rsidRDefault="00B1090D" w:rsidP="00B1090D">
      <w:pPr>
        <w:pStyle w:val="2"/>
        <w:ind w:firstLine="0"/>
        <w:jc w:val="center"/>
        <w:rPr>
          <w:lang w:val="ru-RU"/>
        </w:rPr>
      </w:pPr>
      <w:r w:rsidRPr="004F1375">
        <w:rPr>
          <w:b/>
          <w:position w:val="-16"/>
        </w:rPr>
        <w:object w:dxaOrig="1100" w:dyaOrig="440">
          <v:shape id="_x0000_i1034" type="#_x0000_t75" style="width:54.45pt;height:21.9pt" o:ole="" fillcolor="window">
            <v:imagedata r:id="rId21" o:title=""/>
          </v:shape>
          <o:OLEObject Type="Embed" ProgID="Equation.3" ShapeID="_x0000_i1034" DrawAspect="Content" ObjectID="_1447180808" r:id="rId22"/>
        </w:object>
      </w:r>
    </w:p>
    <w:p w:rsidR="00B1090D" w:rsidRPr="004F1375" w:rsidRDefault="00B1090D" w:rsidP="00FF0106">
      <w:pPr>
        <w:pStyle w:val="2"/>
        <w:ind w:firstLine="0"/>
        <w:rPr>
          <w:lang w:val="ru-RU"/>
        </w:rPr>
      </w:pPr>
      <w:r w:rsidRPr="004F1375">
        <w:rPr>
          <w:b/>
          <w:lang w:val="ru-RU"/>
        </w:rPr>
        <w:t>Главным моментом системы</w:t>
      </w:r>
      <w:r w:rsidRPr="004F1375">
        <w:rPr>
          <w:lang w:val="ru-RU"/>
        </w:rPr>
        <w:t xml:space="preserve"> </w:t>
      </w:r>
      <w:r w:rsidRPr="004F1375">
        <w:rPr>
          <w:b/>
          <w:lang w:val="ru-RU"/>
        </w:rPr>
        <w:t>сил</w:t>
      </w:r>
      <w:r w:rsidRPr="004F1375">
        <w:rPr>
          <w:lang w:val="ru-RU"/>
        </w:rPr>
        <w:t xml:space="preserve"> относительно точки О тела, называется вектор, равный векторной сумме моментов всех сил системы относительно этой точки.</w:t>
      </w:r>
    </w:p>
    <w:p w:rsidR="00B1090D" w:rsidRPr="004F1375" w:rsidRDefault="00B1090D" w:rsidP="00B1090D">
      <w:pPr>
        <w:pStyle w:val="2"/>
        <w:ind w:firstLine="0"/>
        <w:jc w:val="center"/>
        <w:rPr>
          <w:b/>
          <w:lang w:val="ru-RU"/>
        </w:rPr>
      </w:pPr>
      <w:r w:rsidRPr="004F1375">
        <w:rPr>
          <w:b/>
          <w:position w:val="-16"/>
        </w:rPr>
        <w:object w:dxaOrig="1719" w:dyaOrig="440">
          <v:shape id="_x0000_i1035" type="#_x0000_t75" style="width:85.75pt;height:21.9pt" o:ole="" fillcolor="window">
            <v:imagedata r:id="rId23" o:title=""/>
          </v:shape>
          <o:OLEObject Type="Embed" ProgID="Equation.3" ShapeID="_x0000_i1035" DrawAspect="Content" ObjectID="_1447180809" r:id="rId24"/>
        </w:object>
      </w:r>
    </w:p>
    <w:p w:rsidR="00B1090D" w:rsidRPr="004F1375" w:rsidRDefault="00B1090D" w:rsidP="00B1090D">
      <w:pPr>
        <w:pStyle w:val="2"/>
        <w:rPr>
          <w:b/>
          <w:lang w:val="ru-RU"/>
        </w:rPr>
      </w:pPr>
      <w:r w:rsidRPr="004F1375">
        <w:rPr>
          <w:b/>
          <w:lang w:val="ru-RU"/>
        </w:rPr>
        <w:t>Формулы для вычисления главного вектора и главного момента</w:t>
      </w:r>
    </w:p>
    <w:p w:rsidR="00B1090D" w:rsidRPr="004F1375" w:rsidRDefault="00B1090D" w:rsidP="00B1090D">
      <w:pPr>
        <w:pStyle w:val="2"/>
        <w:ind w:firstLine="0"/>
        <w:jc w:val="center"/>
        <w:rPr>
          <w:b/>
          <w:lang w:val="ru-RU"/>
        </w:rPr>
      </w:pPr>
      <w:r w:rsidRPr="004F1375">
        <w:rPr>
          <w:b/>
          <w:position w:val="-16"/>
        </w:rPr>
        <w:object w:dxaOrig="1280" w:dyaOrig="420">
          <v:shape id="_x0000_i1036" type="#_x0000_t75" style="width:63.85pt;height:20.65pt" o:ole="" fillcolor="window">
            <v:imagedata r:id="rId25" o:title=""/>
          </v:shape>
          <o:OLEObject Type="Embed" ProgID="Equation.3" ShapeID="_x0000_i1036" DrawAspect="Content" ObjectID="_1447180810" r:id="rId26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8"/>
        </w:rPr>
        <w:object w:dxaOrig="1280" w:dyaOrig="440">
          <v:shape id="_x0000_i1037" type="#_x0000_t75" style="width:63.85pt;height:21.9pt" o:ole="" fillcolor="window">
            <v:imagedata r:id="rId27" o:title=""/>
          </v:shape>
          <o:OLEObject Type="Embed" ProgID="Equation.3" ShapeID="_x0000_i1037" DrawAspect="Content" ObjectID="_1447180811" r:id="rId28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6"/>
        </w:rPr>
        <w:object w:dxaOrig="1260" w:dyaOrig="420">
          <v:shape id="_x0000_i1038" type="#_x0000_t75" style="width:62.6pt;height:20.65pt" o:ole="" fillcolor="window">
            <v:imagedata r:id="rId29" o:title=""/>
          </v:shape>
          <o:OLEObject Type="Embed" ProgID="Equation.3" ShapeID="_x0000_i1038" DrawAspect="Content" ObjectID="_1447180812" r:id="rId30"/>
        </w:object>
      </w:r>
    </w:p>
    <w:p w:rsidR="00B1090D" w:rsidRPr="004F1375" w:rsidRDefault="00B1090D" w:rsidP="00B1090D">
      <w:pPr>
        <w:pStyle w:val="2"/>
        <w:ind w:firstLine="0"/>
        <w:jc w:val="center"/>
        <w:rPr>
          <w:b/>
          <w:lang w:val="ru-RU"/>
        </w:rPr>
      </w:pPr>
      <w:r w:rsidRPr="004F1375">
        <w:rPr>
          <w:b/>
          <w:position w:val="-16"/>
        </w:rPr>
        <w:object w:dxaOrig="4459" w:dyaOrig="440">
          <v:shape id="_x0000_i1039" type="#_x0000_t75" style="width:222.9pt;height:21.9pt" o:ole="" fillcolor="window">
            <v:imagedata r:id="rId31" o:title=""/>
          </v:shape>
          <o:OLEObject Type="Embed" ProgID="Equation.3" ShapeID="_x0000_i1039" DrawAspect="Content" ObjectID="_1447180813" r:id="rId32"/>
        </w:object>
      </w:r>
    </w:p>
    <w:p w:rsidR="00B1090D" w:rsidRPr="004F1375" w:rsidRDefault="00B1090D" w:rsidP="00B1090D">
      <w:pPr>
        <w:pStyle w:val="2"/>
        <w:ind w:firstLine="0"/>
        <w:jc w:val="center"/>
        <w:rPr>
          <w:b/>
          <w:lang w:val="ru-RU"/>
        </w:rPr>
      </w:pPr>
      <w:r w:rsidRPr="004F1375">
        <w:rPr>
          <w:b/>
          <w:position w:val="-16"/>
        </w:rPr>
        <w:object w:dxaOrig="4480" w:dyaOrig="440">
          <v:shape id="_x0000_i1040" type="#_x0000_t75" style="width:224.15pt;height:21.9pt" o:ole="" fillcolor="window">
            <v:imagedata r:id="rId33" o:title=""/>
          </v:shape>
          <o:OLEObject Type="Embed" ProgID="Equation.3" ShapeID="_x0000_i1040" DrawAspect="Content" ObjectID="_1447180814" r:id="rId34"/>
        </w:object>
      </w:r>
    </w:p>
    <w:p w:rsidR="00B1090D" w:rsidRPr="004F1375" w:rsidRDefault="00B1090D" w:rsidP="00B1090D">
      <w:pPr>
        <w:pStyle w:val="2"/>
        <w:ind w:firstLine="0"/>
        <w:jc w:val="center"/>
        <w:rPr>
          <w:b/>
        </w:rPr>
      </w:pPr>
      <w:r w:rsidRPr="004F1375">
        <w:rPr>
          <w:b/>
          <w:position w:val="-16"/>
        </w:rPr>
        <w:object w:dxaOrig="4459" w:dyaOrig="440">
          <v:shape id="_x0000_i1041" type="#_x0000_t75" style="width:222.9pt;height:21.9pt" o:ole="" fillcolor="window">
            <v:imagedata r:id="rId35" o:title=""/>
          </v:shape>
          <o:OLEObject Type="Embed" ProgID="Equation.3" ShapeID="_x0000_i1041" DrawAspect="Content" ObjectID="_1447180815" r:id="rId36"/>
        </w:object>
      </w:r>
    </w:p>
    <w:p w:rsidR="00B1090D" w:rsidRPr="004F1375" w:rsidRDefault="00B1090D" w:rsidP="00FF0106">
      <w:pPr>
        <w:pStyle w:val="2"/>
        <w:spacing w:after="0"/>
        <w:ind w:firstLine="0"/>
        <w:rPr>
          <w:b/>
          <w:lang w:val="ru-RU"/>
        </w:rPr>
      </w:pPr>
      <w:r w:rsidRPr="004F1375">
        <w:rPr>
          <w:b/>
          <w:lang w:val="ru-RU"/>
        </w:rPr>
        <w:t>Формулы для вычисления модуля и направляющих косинусов</w:t>
      </w:r>
      <w:r w:rsidR="00FF0106">
        <w:rPr>
          <w:b/>
          <w:lang w:val="ru-RU"/>
        </w:rPr>
        <w:t xml:space="preserve"> </w:t>
      </w:r>
      <w:r w:rsidRPr="004F1375">
        <w:rPr>
          <w:b/>
          <w:lang w:val="ru-RU"/>
        </w:rPr>
        <w:t>главного вектора и главного момента</w:t>
      </w:r>
      <w:r w:rsidR="00FF0106">
        <w:rPr>
          <w:b/>
          <w:lang w:val="ru-RU"/>
        </w:rPr>
        <w:t>:</w:t>
      </w:r>
    </w:p>
    <w:p w:rsidR="00B1090D" w:rsidRPr="004F1375" w:rsidRDefault="00B1090D" w:rsidP="00FF0106">
      <w:pPr>
        <w:pStyle w:val="2"/>
        <w:ind w:firstLine="0"/>
        <w:rPr>
          <w:lang w:val="ru-RU"/>
        </w:rPr>
      </w:pPr>
      <w:r w:rsidRPr="004F1375">
        <w:rPr>
          <w:b/>
          <w:position w:val="-16"/>
        </w:rPr>
        <w:object w:dxaOrig="2040" w:dyaOrig="480">
          <v:shape id="_x0000_i1042" type="#_x0000_t75" style="width:102.05pt;height:24.4pt" o:ole="" fillcolor="window">
            <v:imagedata r:id="rId37" o:title=""/>
          </v:shape>
          <o:OLEObject Type="Embed" ProgID="Equation.3" ShapeID="_x0000_i1042" DrawAspect="Content" ObjectID="_1447180816" r:id="rId38"/>
        </w:object>
      </w:r>
      <w:r w:rsidR="00FF0106">
        <w:rPr>
          <w:b/>
          <w:position w:val="-16"/>
          <w:lang w:val="ru-RU"/>
        </w:rPr>
        <w:tab/>
      </w:r>
      <w:r w:rsidR="00FF0106">
        <w:rPr>
          <w:b/>
          <w:position w:val="-16"/>
          <w:lang w:val="ru-RU"/>
        </w:rPr>
        <w:tab/>
      </w:r>
      <w:r w:rsidRPr="004F1375">
        <w:rPr>
          <w:b/>
          <w:position w:val="-24"/>
        </w:rPr>
        <w:object w:dxaOrig="1600" w:dyaOrig="639">
          <v:shape id="_x0000_i1043" type="#_x0000_t75" style="width:80.15pt;height:31.95pt" o:ole="" fillcolor="window">
            <v:imagedata r:id="rId39" o:title=""/>
          </v:shape>
          <o:OLEObject Type="Embed" ProgID="Equation.3" ShapeID="_x0000_i1043" DrawAspect="Content" ObjectID="_1447180817" r:id="rId40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24"/>
        </w:rPr>
        <w:object w:dxaOrig="1600" w:dyaOrig="660">
          <v:shape id="_x0000_i1044" type="#_x0000_t75" style="width:80.15pt;height:32.55pt" o:ole="" fillcolor="window">
            <v:imagedata r:id="rId41" o:title=""/>
          </v:shape>
          <o:OLEObject Type="Embed" ProgID="Equation.3" ShapeID="_x0000_i1044" DrawAspect="Content" ObjectID="_1447180818" r:id="rId42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24"/>
        </w:rPr>
        <w:object w:dxaOrig="1579" w:dyaOrig="639">
          <v:shape id="_x0000_i1045" type="#_x0000_t75" style="width:78.9pt;height:31.95pt" o:ole="" fillcolor="window">
            <v:imagedata r:id="rId43" o:title=""/>
          </v:shape>
          <o:OLEObject Type="Embed" ProgID="Equation.3" ShapeID="_x0000_i1045" DrawAspect="Content" ObjectID="_1447180819" r:id="rId44"/>
        </w:object>
      </w:r>
    </w:p>
    <w:p w:rsidR="00B1090D" w:rsidRPr="004F1375" w:rsidRDefault="00B1090D" w:rsidP="00FF0106">
      <w:pPr>
        <w:pStyle w:val="2"/>
        <w:ind w:firstLine="0"/>
        <w:rPr>
          <w:b/>
          <w:lang w:val="ru-RU"/>
        </w:rPr>
      </w:pPr>
      <w:r w:rsidRPr="004F1375">
        <w:rPr>
          <w:b/>
          <w:position w:val="-16"/>
        </w:rPr>
        <w:object w:dxaOrig="2020" w:dyaOrig="480">
          <v:shape id="_x0000_i1046" type="#_x0000_t75" style="width:100.8pt;height:24.4pt" o:ole="" fillcolor="window">
            <v:imagedata r:id="rId45" o:title=""/>
          </v:shape>
          <o:OLEObject Type="Embed" ProgID="Equation.3" ShapeID="_x0000_i1046" DrawAspect="Content" ObjectID="_1447180820" r:id="rId46"/>
        </w:object>
      </w:r>
      <w:r w:rsidR="00FF0106">
        <w:rPr>
          <w:b/>
          <w:position w:val="-16"/>
          <w:lang w:val="ru-RU"/>
        </w:rPr>
        <w:tab/>
      </w:r>
      <w:r w:rsidR="00FF0106">
        <w:rPr>
          <w:b/>
          <w:position w:val="-16"/>
          <w:lang w:val="ru-RU"/>
        </w:rPr>
        <w:tab/>
      </w:r>
      <w:r w:rsidRPr="004F1375">
        <w:rPr>
          <w:b/>
          <w:position w:val="-30"/>
        </w:rPr>
        <w:object w:dxaOrig="1660" w:dyaOrig="700">
          <v:shape id="_x0000_i1047" type="#_x0000_t75" style="width:82.65pt;height:35.05pt" o:ole="" fillcolor="window">
            <v:imagedata r:id="rId47" o:title=""/>
          </v:shape>
          <o:OLEObject Type="Embed" ProgID="Equation.3" ShapeID="_x0000_i1047" DrawAspect="Content" ObjectID="_1447180821" r:id="rId48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30"/>
        </w:rPr>
        <w:object w:dxaOrig="1680" w:dyaOrig="720">
          <v:shape id="_x0000_i1048" type="#_x0000_t75" style="width:83.9pt;height:36.3pt" o:ole="" fillcolor="window">
            <v:imagedata r:id="rId49" o:title=""/>
          </v:shape>
          <o:OLEObject Type="Embed" ProgID="Equation.3" ShapeID="_x0000_i1048" DrawAspect="Content" ObjectID="_1447180822" r:id="rId50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30"/>
        </w:rPr>
        <w:object w:dxaOrig="1660" w:dyaOrig="700">
          <v:shape id="_x0000_i1049" type="#_x0000_t75" style="width:82.65pt;height:35.05pt" o:ole="" fillcolor="window">
            <v:imagedata r:id="rId51" o:title=""/>
          </v:shape>
          <o:OLEObject Type="Embed" ProgID="Equation.3" ShapeID="_x0000_i1049" DrawAspect="Content" ObjectID="_1447180823" r:id="rId52"/>
        </w:object>
      </w:r>
    </w:p>
    <w:p w:rsidR="00B1090D" w:rsidRPr="004F1375" w:rsidRDefault="00B1090D" w:rsidP="00B1090D">
      <w:pPr>
        <w:pStyle w:val="2"/>
        <w:ind w:firstLine="0"/>
        <w:jc w:val="center"/>
        <w:rPr>
          <w:lang w:val="ru-RU"/>
        </w:rPr>
      </w:pPr>
    </w:p>
    <w:p w:rsidR="00B1090D" w:rsidRPr="00991B2B" w:rsidRDefault="00B1090D" w:rsidP="00B1090D">
      <w:pPr>
        <w:pStyle w:val="3"/>
        <w:ind w:firstLine="0"/>
        <w:rPr>
          <w:b/>
          <w:szCs w:val="28"/>
          <w:lang w:val="ru-RU"/>
        </w:rPr>
      </w:pPr>
      <w:r w:rsidRPr="00991B2B">
        <w:rPr>
          <w:b/>
          <w:szCs w:val="28"/>
          <w:lang w:val="ru-RU"/>
        </w:rPr>
        <w:lastRenderedPageBreak/>
        <w:t>УСЛОВИЯ РАВНОВЕСИЯ СИСТЕМЫ СИЛ</w:t>
      </w:r>
    </w:p>
    <w:p w:rsidR="00B1090D" w:rsidRPr="004F1375" w:rsidRDefault="00B1090D" w:rsidP="00B1090D">
      <w:pPr>
        <w:pStyle w:val="2"/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Векторная форма </w:t>
      </w:r>
    </w:p>
    <w:p w:rsidR="00B1090D" w:rsidRPr="00FF0106" w:rsidRDefault="00B1090D" w:rsidP="00FF0106">
      <w:pPr>
        <w:pStyle w:val="2"/>
        <w:ind w:firstLine="0"/>
        <w:rPr>
          <w:i/>
          <w:lang w:val="ru-RU"/>
        </w:rPr>
      </w:pPr>
      <w:r w:rsidRPr="00FF0106">
        <w:rPr>
          <w:i/>
          <w:lang w:val="ru-RU"/>
        </w:rPr>
        <w:t>Для равновесия произвольной системы сил, приложенных к твердому телу, необходимо и достаточно, чтобы главный вектор системы сил был равен нулю и главный момент системы сил относительно любого центра приведения также был равен нулю.</w:t>
      </w:r>
    </w:p>
    <w:p w:rsidR="00B1090D" w:rsidRPr="004F1375" w:rsidRDefault="00991B2B" w:rsidP="00B1090D">
      <w:pPr>
        <w:pStyle w:val="2"/>
        <w:ind w:firstLine="0"/>
        <w:jc w:val="center"/>
        <w:rPr>
          <w:b/>
        </w:rPr>
      </w:pPr>
      <w:r w:rsidRPr="00991B2B">
        <w:rPr>
          <w:position w:val="-16"/>
        </w:rPr>
        <w:object w:dxaOrig="1480" w:dyaOrig="440">
          <v:shape id="_x0000_i1050" type="#_x0000_t75" style="width:73.9pt;height:21.9pt" o:ole="" fillcolor="window">
            <v:imagedata r:id="rId53" o:title=""/>
          </v:shape>
          <o:OLEObject Type="Embed" ProgID="Equation.3" ShapeID="_x0000_i1050" DrawAspect="Content" ObjectID="_1447180824" r:id="rId54"/>
        </w:object>
      </w:r>
      <w:r w:rsidR="00B1090D" w:rsidRPr="004F1375">
        <w:rPr>
          <w:b/>
          <w:lang w:val="ru-RU"/>
        </w:rPr>
        <w:tab/>
      </w:r>
      <w:r w:rsidR="00B1090D" w:rsidRPr="004F1375">
        <w:rPr>
          <w:b/>
          <w:lang w:val="ru-RU"/>
        </w:rPr>
        <w:tab/>
      </w:r>
      <w:r w:rsidR="00B1090D" w:rsidRPr="004F1375">
        <w:rPr>
          <w:b/>
          <w:position w:val="-16"/>
        </w:rPr>
        <w:object w:dxaOrig="2100" w:dyaOrig="440">
          <v:shape id="_x0000_i1051" type="#_x0000_t75" style="width:105.2pt;height:21.9pt" o:ole="" fillcolor="window">
            <v:imagedata r:id="rId55" o:title=""/>
          </v:shape>
          <o:OLEObject Type="Embed" ProgID="Equation.3" ShapeID="_x0000_i1051" DrawAspect="Content" ObjectID="_1447180825" r:id="rId56"/>
        </w:object>
      </w:r>
    </w:p>
    <w:p w:rsidR="00B1090D" w:rsidRPr="004F1375" w:rsidRDefault="00B1090D" w:rsidP="00B1090D">
      <w:pPr>
        <w:pStyle w:val="2"/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Алгебраическая форма</w:t>
      </w:r>
    </w:p>
    <w:p w:rsidR="00B1090D" w:rsidRPr="00FF0106" w:rsidRDefault="00B1090D" w:rsidP="00FF0106">
      <w:pPr>
        <w:pStyle w:val="2"/>
        <w:ind w:firstLine="0"/>
        <w:rPr>
          <w:i/>
          <w:lang w:val="ru-RU"/>
        </w:rPr>
      </w:pPr>
      <w:r w:rsidRPr="00FF0106">
        <w:rPr>
          <w:i/>
          <w:lang w:val="ru-RU"/>
        </w:rPr>
        <w:t>Для равновесия произвольной системы сил, приложенных к твердому телу, необходимо и достаточно, чтобы три суммы проекций всех сил на оси декартовых координат были равны нулю и три суммы моментов всех сил относительно трех осей координат также были равны нулю.</w:t>
      </w:r>
    </w:p>
    <w:p w:rsidR="00B1090D" w:rsidRPr="004F1375" w:rsidRDefault="00B1090D" w:rsidP="00B1090D">
      <w:pPr>
        <w:pStyle w:val="2"/>
        <w:ind w:firstLine="0"/>
        <w:jc w:val="center"/>
        <w:rPr>
          <w:b/>
          <w:lang w:val="ru-RU"/>
        </w:rPr>
      </w:pPr>
      <w:r w:rsidRPr="004F1375">
        <w:rPr>
          <w:b/>
          <w:position w:val="-14"/>
        </w:rPr>
        <w:object w:dxaOrig="1080" w:dyaOrig="400">
          <v:shape id="_x0000_i1052" type="#_x0000_t75" style="width:54.45pt;height:20.05pt" o:ole="" fillcolor="window">
            <v:imagedata r:id="rId57" o:title=""/>
          </v:shape>
          <o:OLEObject Type="Embed" ProgID="Equation.3" ShapeID="_x0000_i1052" DrawAspect="Content" ObjectID="_1447180826" r:id="rId58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080" w:dyaOrig="400">
          <v:shape id="_x0000_i1053" type="#_x0000_t75" style="width:54.45pt;height:20.05pt" o:ole="" fillcolor="window">
            <v:imagedata r:id="rId59" o:title=""/>
          </v:shape>
          <o:OLEObject Type="Embed" ProgID="Equation.3" ShapeID="_x0000_i1053" DrawAspect="Content" ObjectID="_1447180827" r:id="rId60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060" w:dyaOrig="400">
          <v:shape id="_x0000_i1054" type="#_x0000_t75" style="width:53.2pt;height:20.05pt" o:ole="" fillcolor="window">
            <v:imagedata r:id="rId61" o:title=""/>
          </v:shape>
          <o:OLEObject Type="Embed" ProgID="Equation.3" ShapeID="_x0000_i1054" DrawAspect="Content" ObjectID="_1447180828" r:id="rId62"/>
        </w:object>
      </w:r>
    </w:p>
    <w:p w:rsidR="00B1090D" w:rsidRPr="004F1375" w:rsidRDefault="00B1090D" w:rsidP="00B1090D">
      <w:pPr>
        <w:pStyle w:val="2"/>
        <w:ind w:firstLine="0"/>
        <w:jc w:val="center"/>
        <w:rPr>
          <w:lang w:val="ru-RU"/>
        </w:rPr>
      </w:pPr>
      <w:r w:rsidRPr="004F1375">
        <w:rPr>
          <w:b/>
          <w:position w:val="-14"/>
        </w:rPr>
        <w:object w:dxaOrig="1579" w:dyaOrig="420">
          <v:shape id="_x0000_i1055" type="#_x0000_t75" style="width:78.9pt;height:20.65pt" o:ole="" fillcolor="window">
            <v:imagedata r:id="rId63" o:title=""/>
          </v:shape>
          <o:OLEObject Type="Embed" ProgID="Equation.3" ShapeID="_x0000_i1055" DrawAspect="Content" ObjectID="_1447180829" r:id="rId64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579" w:dyaOrig="420">
          <v:shape id="_x0000_i1056" type="#_x0000_t75" style="width:78.9pt;height:20.65pt" o:ole="" fillcolor="window">
            <v:imagedata r:id="rId65" o:title=""/>
          </v:shape>
          <o:OLEObject Type="Embed" ProgID="Equation.3" ShapeID="_x0000_i1056" DrawAspect="Content" ObjectID="_1447180830" r:id="rId66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579" w:dyaOrig="420">
          <v:shape id="_x0000_i1057" type="#_x0000_t75" style="width:78.9pt;height:20.65pt" o:ole="" fillcolor="window">
            <v:imagedata r:id="rId67" o:title=""/>
          </v:shape>
          <o:OLEObject Type="Embed" ProgID="Equation.3" ShapeID="_x0000_i1057" DrawAspect="Content" ObjectID="_1447180831" r:id="rId68"/>
        </w:object>
      </w:r>
    </w:p>
    <w:p w:rsidR="00991B2B" w:rsidRPr="007A47C0" w:rsidRDefault="00991B2B" w:rsidP="00991B2B">
      <w:pPr>
        <w:spacing w:before="60" w:after="60"/>
        <w:ind w:firstLine="720"/>
        <w:jc w:val="both"/>
        <w:rPr>
          <w:noProof/>
        </w:rPr>
      </w:pPr>
    </w:p>
    <w:p w:rsidR="00991B2B" w:rsidRDefault="00991B2B" w:rsidP="00991B2B">
      <w:pPr>
        <w:pStyle w:val="1"/>
        <w:spacing w:after="0"/>
        <w:rPr>
          <w:b/>
          <w:lang w:val="ru-RU"/>
        </w:rPr>
      </w:pPr>
    </w:p>
    <w:p w:rsidR="00991B2B" w:rsidRPr="004F1375" w:rsidRDefault="00991B2B" w:rsidP="00991B2B">
      <w:pPr>
        <w:pStyle w:val="2"/>
        <w:ind w:firstLine="0"/>
        <w:jc w:val="center"/>
        <w:rPr>
          <w:sz w:val="28"/>
          <w:lang w:val="ru-RU"/>
        </w:rPr>
      </w:pPr>
      <w:r w:rsidRPr="004F1375">
        <w:rPr>
          <w:b/>
          <w:sz w:val="28"/>
          <w:lang w:val="ru-RU"/>
        </w:rPr>
        <w:t>ПЛОСКАЯ СИСТЕМА СИЛ.</w:t>
      </w:r>
    </w:p>
    <w:p w:rsidR="00991B2B" w:rsidRPr="004F1375" w:rsidRDefault="00991B2B" w:rsidP="00991B2B">
      <w:pPr>
        <w:spacing w:before="60" w:after="60"/>
        <w:ind w:firstLine="720"/>
        <w:jc w:val="both"/>
        <w:rPr>
          <w:noProof/>
        </w:rPr>
      </w:pPr>
    </w:p>
    <w:p w:rsidR="00991B2B" w:rsidRPr="004F1375" w:rsidRDefault="00991B2B" w:rsidP="00991B2B">
      <w:pPr>
        <w:pStyle w:val="3"/>
        <w:ind w:firstLine="0"/>
        <w:rPr>
          <w:b/>
          <w:sz w:val="24"/>
          <w:lang w:val="ru-RU"/>
        </w:rPr>
      </w:pPr>
      <w:r w:rsidRPr="004F1375">
        <w:rPr>
          <w:b/>
          <w:sz w:val="24"/>
          <w:lang w:val="ru-RU"/>
        </w:rPr>
        <w:t>Условия равновесия плоской системы сил.</w:t>
      </w:r>
    </w:p>
    <w:p w:rsidR="00991B2B" w:rsidRPr="004F1375" w:rsidRDefault="00991B2B" w:rsidP="00FF0106">
      <w:pPr>
        <w:pStyle w:val="2"/>
        <w:ind w:firstLine="0"/>
        <w:rPr>
          <w:lang w:val="ru-RU"/>
        </w:rPr>
      </w:pPr>
      <w:r w:rsidRPr="004F1375">
        <w:rPr>
          <w:lang w:val="ru-RU"/>
        </w:rPr>
        <w:t xml:space="preserve">На тело действует плоская система сил. Расположим оси </w:t>
      </w:r>
      <w:r w:rsidRPr="004F1375">
        <w:t>Ox</w:t>
      </w:r>
      <w:r w:rsidRPr="004F1375">
        <w:rPr>
          <w:lang w:val="ru-RU"/>
        </w:rPr>
        <w:t xml:space="preserve">  и  </w:t>
      </w:r>
      <w:r w:rsidRPr="004F1375">
        <w:t>Oy</w:t>
      </w:r>
      <w:r w:rsidRPr="004F1375">
        <w:rPr>
          <w:lang w:val="ru-RU"/>
        </w:rPr>
        <w:t xml:space="preserve">  в плоскости действия сил.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 xml:space="preserve">Уравнения </w:t>
      </w:r>
      <w:r w:rsidRPr="004F1375">
        <w:rPr>
          <w:lang w:val="ru-RU"/>
        </w:rPr>
        <w:tab/>
      </w:r>
      <w:r w:rsidRPr="004F1375">
        <w:rPr>
          <w:b/>
          <w:position w:val="-14"/>
        </w:rPr>
        <w:object w:dxaOrig="1060" w:dyaOrig="400">
          <v:shape id="_x0000_i1058" type="#_x0000_t75" style="width:53.2pt;height:20.05pt" o:ole="" fillcolor="window">
            <v:imagedata r:id="rId69" o:title=""/>
          </v:shape>
          <o:OLEObject Type="Embed" ProgID="Equation.3" ShapeID="_x0000_i1058" DrawAspect="Content" ObjectID="_1447180832" r:id="rId70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579" w:dyaOrig="420">
          <v:shape id="_x0000_i1059" type="#_x0000_t75" style="width:78.9pt;height:20.65pt" o:ole="" fillcolor="window">
            <v:imagedata r:id="rId71" o:title=""/>
          </v:shape>
          <o:OLEObject Type="Embed" ProgID="Equation.3" ShapeID="_x0000_i1059" DrawAspect="Content" ObjectID="_1447180833" r:id="rId72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579" w:dyaOrig="420">
          <v:shape id="_x0000_i1060" type="#_x0000_t75" style="width:78.9pt;height:20.65pt" o:ole="" fillcolor="window">
            <v:imagedata r:id="rId73" o:title=""/>
          </v:shape>
          <o:OLEObject Type="Embed" ProgID="Equation.3" ShapeID="_x0000_i1060" DrawAspect="Content" ObjectID="_1447180834" r:id="rId74"/>
        </w:object>
      </w:r>
    </w:p>
    <w:p w:rsidR="00991B2B" w:rsidRPr="00FF0106" w:rsidRDefault="00991B2B" w:rsidP="00991B2B">
      <w:pPr>
        <w:pStyle w:val="2"/>
        <w:rPr>
          <w:i/>
          <w:lang w:val="ru-RU"/>
        </w:rPr>
      </w:pPr>
      <w:r w:rsidRPr="00FF0106">
        <w:rPr>
          <w:i/>
          <w:lang w:val="ru-RU"/>
        </w:rPr>
        <w:t>Для равновесия плоской системы сил, действующих на твердое тело, необходимо и достаточно, чтобы суммы проекций этих сил на каждую из двух прямоугольных осей координат, расположенных в плоскости действия сил, были равны нулю и сумма моментов этих сил относительно любой точки, находящейся  в плоскости действия сил также была равна нулю.</w:t>
      </w:r>
    </w:p>
    <w:p w:rsidR="00FF0106" w:rsidRDefault="00991B2B" w:rsidP="00FF0106">
      <w:pPr>
        <w:pStyle w:val="2"/>
        <w:ind w:firstLine="0"/>
        <w:jc w:val="center"/>
        <w:rPr>
          <w:b/>
          <w:position w:val="-14"/>
          <w:lang w:val="ru-RU"/>
        </w:rPr>
      </w:pPr>
      <w:r w:rsidRPr="004F1375">
        <w:rPr>
          <w:b/>
          <w:position w:val="-14"/>
        </w:rPr>
        <w:object w:dxaOrig="1080" w:dyaOrig="400">
          <v:shape id="_x0000_i1061" type="#_x0000_t75" style="width:54.45pt;height:20.05pt" o:ole="" fillcolor="window">
            <v:imagedata r:id="rId57" o:title=""/>
          </v:shape>
          <o:OLEObject Type="Embed" ProgID="Equation.3" ShapeID="_x0000_i1061" DrawAspect="Content" ObjectID="_1447180835" r:id="rId75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080" w:dyaOrig="400">
          <v:shape id="_x0000_i1062" type="#_x0000_t75" style="width:54.45pt;height:20.05pt" o:ole="" fillcolor="window">
            <v:imagedata r:id="rId59" o:title=""/>
          </v:shape>
          <o:OLEObject Type="Embed" ProgID="Equation.3" ShapeID="_x0000_i1062" DrawAspect="Content" ObjectID="_1447180836" r:id="rId76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579" w:dyaOrig="420">
          <v:shape id="_x0000_i1063" type="#_x0000_t75" style="width:78.9pt;height:20.65pt" o:ole="" fillcolor="window">
            <v:imagedata r:id="rId77" o:title=""/>
          </v:shape>
          <o:OLEObject Type="Embed" ProgID="Equation.3" ShapeID="_x0000_i1063" DrawAspect="Content" ObjectID="_1447180837" r:id="rId78"/>
        </w:object>
      </w:r>
    </w:p>
    <w:p w:rsidR="00991B2B" w:rsidRPr="00FF0106" w:rsidRDefault="00991B2B" w:rsidP="00FF0106">
      <w:pPr>
        <w:pStyle w:val="2"/>
        <w:ind w:firstLine="0"/>
        <w:rPr>
          <w:i/>
          <w:lang w:val="ru-RU"/>
        </w:rPr>
      </w:pPr>
      <w:r w:rsidRPr="004F1375">
        <w:rPr>
          <w:b/>
          <w:lang w:val="ru-RU"/>
        </w:rPr>
        <w:t>Теорема о трех моментах.</w:t>
      </w:r>
      <w:r w:rsidR="00FF0106">
        <w:rPr>
          <w:b/>
          <w:lang w:val="ru-RU"/>
        </w:rPr>
        <w:t xml:space="preserve"> </w:t>
      </w:r>
      <w:r w:rsidRPr="00FF0106">
        <w:rPr>
          <w:i/>
          <w:lang w:val="ru-RU"/>
        </w:rPr>
        <w:t>Для равновесия плоской системы сил, действующих на твердое тело, необходимо и достаточно, чтобы суммы моментов этих сил системы относительно трех любых точек, расположенных  в плоскости действия сил и не лежащих на одной прямой,  были равны нулю.</w:t>
      </w:r>
    </w:p>
    <w:p w:rsidR="00991B2B" w:rsidRDefault="00991B2B" w:rsidP="00991B2B">
      <w:pPr>
        <w:pStyle w:val="2"/>
        <w:ind w:firstLine="0"/>
        <w:jc w:val="center"/>
        <w:rPr>
          <w:b/>
          <w:position w:val="-14"/>
          <w:lang w:val="ru-RU"/>
        </w:rPr>
      </w:pPr>
      <w:r w:rsidRPr="004F1375">
        <w:rPr>
          <w:b/>
          <w:position w:val="-14"/>
        </w:rPr>
        <w:object w:dxaOrig="1600" w:dyaOrig="420">
          <v:shape id="_x0000_i1064" type="#_x0000_t75" style="width:80.15pt;height:20.65pt" o:ole="" fillcolor="window">
            <v:imagedata r:id="rId79" o:title=""/>
          </v:shape>
          <o:OLEObject Type="Embed" ProgID="Equation.3" ShapeID="_x0000_i1064" DrawAspect="Content" ObjectID="_1447180838" r:id="rId80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600" w:dyaOrig="420">
          <v:shape id="_x0000_i1065" type="#_x0000_t75" style="width:80.15pt;height:20.65pt" o:ole="" fillcolor="window">
            <v:imagedata r:id="rId81" o:title=""/>
          </v:shape>
          <o:OLEObject Type="Embed" ProgID="Equation.3" ShapeID="_x0000_i1065" DrawAspect="Content" ObjectID="_1447180839" r:id="rId82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4"/>
        </w:rPr>
        <w:object w:dxaOrig="1600" w:dyaOrig="420">
          <v:shape id="_x0000_i1066" type="#_x0000_t75" style="width:80.15pt;height:20.65pt" o:ole="" fillcolor="window">
            <v:imagedata r:id="rId83" o:title=""/>
          </v:shape>
          <o:OLEObject Type="Embed" ProgID="Equation.3" ShapeID="_x0000_i1066" DrawAspect="Content" ObjectID="_1447180840" r:id="rId84"/>
        </w:object>
      </w:r>
    </w:p>
    <w:p w:rsidR="00713478" w:rsidRDefault="00713478" w:rsidP="00991B2B">
      <w:pPr>
        <w:pStyle w:val="2"/>
        <w:ind w:firstLine="0"/>
        <w:jc w:val="center"/>
        <w:rPr>
          <w:b/>
          <w:position w:val="-14"/>
          <w:lang w:val="ru-RU"/>
        </w:rPr>
      </w:pPr>
    </w:p>
    <w:p w:rsidR="00713478" w:rsidRPr="00713478" w:rsidRDefault="00713478" w:rsidP="00991B2B">
      <w:pPr>
        <w:pStyle w:val="2"/>
        <w:ind w:firstLine="0"/>
        <w:jc w:val="center"/>
        <w:rPr>
          <w:b/>
          <w:position w:val="-14"/>
          <w:lang w:val="ru-RU"/>
        </w:rPr>
      </w:pPr>
    </w:p>
    <w:p w:rsidR="00713478" w:rsidRPr="00713478" w:rsidRDefault="00713478" w:rsidP="00991B2B">
      <w:pPr>
        <w:pStyle w:val="2"/>
        <w:ind w:firstLine="0"/>
        <w:jc w:val="center"/>
        <w:rPr>
          <w:lang w:val="ru-RU"/>
        </w:rPr>
      </w:pPr>
      <w:r w:rsidRPr="004F1375">
        <w:rPr>
          <w:b/>
          <w:sz w:val="28"/>
          <w:lang w:val="ru-RU"/>
        </w:rPr>
        <w:t xml:space="preserve">ПЛОСКАЯ СИСТЕМА </w:t>
      </w:r>
      <w:r>
        <w:rPr>
          <w:b/>
          <w:sz w:val="28"/>
          <w:lang w:val="ru-RU"/>
        </w:rPr>
        <w:t xml:space="preserve">ПАРАЛЛЕЛЬНЫХ </w:t>
      </w:r>
      <w:r w:rsidRPr="004F1375">
        <w:rPr>
          <w:b/>
          <w:sz w:val="28"/>
          <w:lang w:val="ru-RU"/>
        </w:rPr>
        <w:t>СИЛ</w:t>
      </w:r>
    </w:p>
    <w:p w:rsidR="00713478" w:rsidRPr="007A47C0" w:rsidRDefault="00713478" w:rsidP="00713478">
      <w:pPr>
        <w:pStyle w:val="1"/>
        <w:spacing w:after="0"/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-340995</wp:posOffset>
            </wp:positionH>
            <wp:positionV relativeFrom="paragraph">
              <wp:posOffset>87630</wp:posOffset>
            </wp:positionV>
            <wp:extent cx="2270760" cy="2075180"/>
            <wp:effectExtent l="19050" t="0" r="0" b="0"/>
            <wp:wrapSquare wrapText="righ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478" w:rsidRPr="007A47C0" w:rsidRDefault="00713478" w:rsidP="00713478">
      <w:pPr>
        <w:pStyle w:val="2"/>
        <w:ind w:firstLine="0"/>
        <w:rPr>
          <w:lang w:val="ru-RU"/>
        </w:rPr>
      </w:pPr>
      <w:r w:rsidRPr="007A47C0">
        <w:rPr>
          <w:lang w:val="ru-RU"/>
        </w:rPr>
        <w:t xml:space="preserve">Для системы параллельных сил введем понятие </w:t>
      </w:r>
      <w:r w:rsidRPr="007A47C0">
        <w:rPr>
          <w:b/>
          <w:lang w:val="ru-RU"/>
        </w:rPr>
        <w:t>центра параллельных сил.</w:t>
      </w:r>
    </w:p>
    <w:p w:rsidR="00713478" w:rsidRPr="007A47C0" w:rsidRDefault="00713478" w:rsidP="00713478">
      <w:pPr>
        <w:pStyle w:val="2"/>
        <w:rPr>
          <w:lang w:val="ru-RU"/>
        </w:rPr>
      </w:pPr>
      <w:r w:rsidRPr="007A47C0">
        <w:rPr>
          <w:lang w:val="ru-RU"/>
        </w:rPr>
        <w:t xml:space="preserve">На тело действует система параллельных сил  </w:t>
      </w:r>
      <w:r w:rsidRPr="007A47C0">
        <w:rPr>
          <w:b/>
          <w:position w:val="-12"/>
        </w:rPr>
        <w:object w:dxaOrig="300" w:dyaOrig="400">
          <v:shape id="_x0000_i1073" type="#_x0000_t75" style="width:15.05pt;height:20.05pt" o:ole="" fillcolor="window">
            <v:imagedata r:id="rId86" o:title=""/>
          </v:shape>
          <o:OLEObject Type="Embed" ProgID="Equation.3" ShapeID="_x0000_i1073" DrawAspect="Content" ObjectID="_1447180841" r:id="rId87"/>
        </w:object>
      </w:r>
      <w:r w:rsidRPr="007A47C0">
        <w:rPr>
          <w:lang w:val="ru-RU"/>
        </w:rPr>
        <w:t xml:space="preserve">, приложенных в точках  </w:t>
      </w:r>
      <w:r w:rsidRPr="007A47C0">
        <w:rPr>
          <w:b/>
          <w:position w:val="-12"/>
        </w:rPr>
        <w:object w:dxaOrig="1300" w:dyaOrig="360">
          <v:shape id="_x0000_i1074" type="#_x0000_t75" style="width:65.1pt;height:18.15pt" o:ole="" fillcolor="window">
            <v:imagedata r:id="rId88" o:title=""/>
          </v:shape>
          <o:OLEObject Type="Embed" ProgID="Equation.3" ShapeID="_x0000_i1074" DrawAspect="Content" ObjectID="_1447180842" r:id="rId89"/>
        </w:object>
      </w:r>
      <w:r w:rsidRPr="007A47C0">
        <w:rPr>
          <w:lang w:val="ru-RU"/>
        </w:rPr>
        <w:t>.  Выберем оси координат так, чтобы ось  О</w:t>
      </w:r>
      <w:r w:rsidRPr="007A47C0">
        <w:t>z</w:t>
      </w:r>
      <w:r w:rsidRPr="007A47C0">
        <w:rPr>
          <w:lang w:val="ru-RU"/>
        </w:rPr>
        <w:t xml:space="preserve">  была параллельна силам.</w:t>
      </w:r>
    </w:p>
    <w:p w:rsidR="00713478" w:rsidRPr="007A47C0" w:rsidRDefault="00713478" w:rsidP="00713478">
      <w:pPr>
        <w:pStyle w:val="2"/>
        <w:rPr>
          <w:b/>
          <w:lang w:val="ru-RU"/>
        </w:rPr>
      </w:pPr>
      <w:r w:rsidRPr="007A47C0">
        <w:rPr>
          <w:b/>
          <w:position w:val="-12"/>
        </w:rPr>
        <w:object w:dxaOrig="720" w:dyaOrig="360">
          <v:shape id="_x0000_i1075" type="#_x0000_t75" style="width:36.3pt;height:18.15pt" o:ole="" fillcolor="window">
            <v:imagedata r:id="rId90" o:title=""/>
          </v:shape>
          <o:OLEObject Type="Embed" ProgID="Equation.3" ShapeID="_x0000_i1075" DrawAspect="Content" ObjectID="_1447180843" r:id="rId91"/>
        </w:object>
      </w:r>
      <w:r w:rsidRPr="007A47C0">
        <w:rPr>
          <w:b/>
          <w:lang w:val="ru-RU"/>
        </w:rPr>
        <w:t>,</w:t>
      </w:r>
      <w:r w:rsidRPr="007A47C0">
        <w:rPr>
          <w:b/>
          <w:lang w:val="ru-RU"/>
        </w:rPr>
        <w:tab/>
      </w:r>
      <w:r w:rsidRPr="007A47C0">
        <w:rPr>
          <w:b/>
          <w:position w:val="-14"/>
        </w:rPr>
        <w:object w:dxaOrig="720" w:dyaOrig="380">
          <v:shape id="_x0000_i1076" type="#_x0000_t75" style="width:36.3pt;height:18.8pt" o:ole="" fillcolor="window">
            <v:imagedata r:id="rId92" o:title=""/>
          </v:shape>
          <o:OLEObject Type="Embed" ProgID="Equation.3" ShapeID="_x0000_i1076" DrawAspect="Content" ObjectID="_1447180844" r:id="rId93"/>
        </w:object>
      </w:r>
      <w:r w:rsidRPr="007A47C0">
        <w:rPr>
          <w:b/>
          <w:lang w:val="ru-RU"/>
        </w:rPr>
        <w:t>,</w:t>
      </w:r>
      <w:r w:rsidRPr="007A47C0">
        <w:rPr>
          <w:b/>
          <w:lang w:val="ru-RU"/>
        </w:rPr>
        <w:tab/>
      </w:r>
      <w:r w:rsidRPr="007A47C0">
        <w:rPr>
          <w:b/>
          <w:position w:val="-12"/>
        </w:rPr>
        <w:object w:dxaOrig="800" w:dyaOrig="360">
          <v:shape id="_x0000_i1077" type="#_x0000_t75" style="width:40.05pt;height:18.15pt" o:ole="" fillcolor="window">
            <v:imagedata r:id="rId94" o:title=""/>
          </v:shape>
          <o:OLEObject Type="Embed" ProgID="Equation.3" ShapeID="_x0000_i1077" DrawAspect="Content" ObjectID="_1447180845" r:id="rId95"/>
        </w:object>
      </w:r>
    </w:p>
    <w:p w:rsidR="00713478" w:rsidRPr="007A47C0" w:rsidRDefault="00713478" w:rsidP="00713478">
      <w:pPr>
        <w:pStyle w:val="2"/>
        <w:rPr>
          <w:lang w:val="ru-RU"/>
        </w:rPr>
      </w:pPr>
      <w:r w:rsidRPr="007A47C0">
        <w:rPr>
          <w:b/>
          <w:noProof/>
          <w:position w:val="-12"/>
          <w:sz w:val="20"/>
        </w:rPr>
        <w:object w:dxaOrig="260" w:dyaOrig="360">
          <v:shape id="_x0000_i1078" type="#_x0000_t75" style="width:13.15pt;height:18.15pt" o:ole="" fillcolor="window">
            <v:imagedata r:id="rId96" o:title=""/>
          </v:shape>
          <o:OLEObject Type="Embed" ProgID="Equation.3" ShapeID="_x0000_i1078" DrawAspect="Content" ObjectID="_1447180846" r:id="rId97"/>
        </w:object>
      </w:r>
      <w:r w:rsidRPr="007A47C0">
        <w:rPr>
          <w:b/>
          <w:lang w:val="ru-RU"/>
        </w:rPr>
        <w:t xml:space="preserve">  -  </w:t>
      </w:r>
      <w:r w:rsidRPr="007A47C0">
        <w:rPr>
          <w:lang w:val="ru-RU"/>
        </w:rPr>
        <w:t xml:space="preserve">проекция силы на ось </w:t>
      </w:r>
      <w:r w:rsidRPr="007A47C0">
        <w:t>Oz</w:t>
      </w:r>
      <w:r w:rsidRPr="007A47C0">
        <w:rPr>
          <w:lang w:val="ru-RU"/>
        </w:rPr>
        <w:t>.</w:t>
      </w:r>
      <w:r w:rsidRPr="00713478">
        <w:rPr>
          <w:lang w:val="ru-RU"/>
        </w:rPr>
        <w:t xml:space="preserve"> </w:t>
      </w:r>
      <w:r w:rsidRPr="007A47C0">
        <w:rPr>
          <w:lang w:val="ru-RU"/>
        </w:rPr>
        <w:t xml:space="preserve">Точка  С  с координатами  </w:t>
      </w:r>
      <w:r w:rsidRPr="007A47C0">
        <w:rPr>
          <w:b/>
          <w:position w:val="-12"/>
        </w:rPr>
        <w:object w:dxaOrig="1240" w:dyaOrig="360">
          <v:shape id="_x0000_i1094" type="#_x0000_t75" style="width:62pt;height:18.15pt" o:ole="" fillcolor="window">
            <v:imagedata r:id="rId98" o:title=""/>
          </v:shape>
          <o:OLEObject Type="Embed" ProgID="Equation.3" ShapeID="_x0000_i1094" DrawAspect="Content" ObjectID="_1447180847" r:id="rId99"/>
        </w:object>
      </w:r>
      <w:r w:rsidRPr="007A47C0">
        <w:rPr>
          <w:lang w:val="ru-RU"/>
        </w:rPr>
        <w:t xml:space="preserve">  называется </w:t>
      </w:r>
      <w:r w:rsidRPr="007A47C0">
        <w:rPr>
          <w:b/>
          <w:lang w:val="ru-RU"/>
        </w:rPr>
        <w:t>центром параллельных сил</w:t>
      </w:r>
      <w:r w:rsidRPr="007A47C0">
        <w:rPr>
          <w:lang w:val="ru-RU"/>
        </w:rPr>
        <w:t xml:space="preserve"> .</w:t>
      </w:r>
    </w:p>
    <w:p w:rsidR="00713478" w:rsidRPr="00713478" w:rsidRDefault="00713478" w:rsidP="00713478">
      <w:pPr>
        <w:pStyle w:val="2"/>
        <w:ind w:firstLine="0"/>
        <w:rPr>
          <w:lang w:val="ru-RU"/>
        </w:rPr>
      </w:pPr>
      <w:r w:rsidRPr="007A47C0">
        <w:rPr>
          <w:b/>
          <w:noProof/>
          <w:position w:val="-12"/>
          <w:sz w:val="20"/>
        </w:rPr>
        <w:object w:dxaOrig="260" w:dyaOrig="360">
          <v:shape id="_x0000_i1095" type="#_x0000_t75" style="width:13.15pt;height:18.15pt" o:ole="" fillcolor="window">
            <v:imagedata r:id="rId96" o:title=""/>
          </v:shape>
          <o:OLEObject Type="Embed" ProgID="Equation.3" ShapeID="_x0000_i1095" DrawAspect="Content" ObjectID="_1447180848" r:id="rId100"/>
        </w:object>
      </w:r>
      <w:r w:rsidRPr="007A47C0">
        <w:rPr>
          <w:b/>
          <w:lang w:val="ru-RU"/>
        </w:rPr>
        <w:t xml:space="preserve">  -  </w:t>
      </w:r>
      <w:r w:rsidRPr="007A47C0">
        <w:rPr>
          <w:lang w:val="ru-RU"/>
        </w:rPr>
        <w:t xml:space="preserve">проекция силы на ось </w:t>
      </w:r>
      <w:r w:rsidRPr="007A47C0">
        <w:t>Oz</w:t>
      </w:r>
      <w:r>
        <w:rPr>
          <w:lang w:val="ru-RU"/>
        </w:rPr>
        <w:t xml:space="preserve">, где   </w:t>
      </w:r>
      <w:r w:rsidRPr="007A47C0">
        <w:rPr>
          <w:b/>
          <w:position w:val="-32"/>
        </w:rPr>
        <w:object w:dxaOrig="1460" w:dyaOrig="760">
          <v:shape id="_x0000_i1079" type="#_x0000_t75" style="width:73.25pt;height:38.2pt" o:ole="" fillcolor="window">
            <v:imagedata r:id="rId101" o:title=""/>
          </v:shape>
          <o:OLEObject Type="Embed" ProgID="Equation.3" ShapeID="_x0000_i1079" DrawAspect="Content" ObjectID="_1447180849" r:id="rId102"/>
        </w:object>
      </w:r>
      <w:r w:rsidRPr="00713478">
        <w:rPr>
          <w:position w:val="-32"/>
          <w:lang w:val="ru-RU"/>
        </w:rPr>
        <w:t>;</w:t>
      </w:r>
      <w:r>
        <w:rPr>
          <w:position w:val="-32"/>
          <w:lang w:val="ru-RU"/>
        </w:rPr>
        <w:t xml:space="preserve"> </w:t>
      </w:r>
      <w:r w:rsidRPr="007A47C0">
        <w:rPr>
          <w:b/>
          <w:position w:val="-32"/>
        </w:rPr>
        <w:object w:dxaOrig="1500" w:dyaOrig="760">
          <v:shape id="_x0000_i1080" type="#_x0000_t75" style="width:75.15pt;height:38.2pt" o:ole="" fillcolor="window">
            <v:imagedata r:id="rId103" o:title=""/>
          </v:shape>
          <o:OLEObject Type="Embed" ProgID="Equation.3" ShapeID="_x0000_i1080" DrawAspect="Content" ObjectID="_1447180850" r:id="rId104"/>
        </w:object>
      </w:r>
      <w:r>
        <w:rPr>
          <w:position w:val="-32"/>
          <w:lang w:val="ru-RU"/>
        </w:rPr>
        <w:t xml:space="preserve">; </w:t>
      </w:r>
      <w:r w:rsidRPr="007A47C0">
        <w:rPr>
          <w:b/>
          <w:position w:val="-32"/>
        </w:rPr>
        <w:object w:dxaOrig="1460" w:dyaOrig="760">
          <v:shape id="_x0000_i1081" type="#_x0000_t75" style="width:73.25pt;height:38.2pt" o:ole="" fillcolor="window">
            <v:imagedata r:id="rId105" o:title=""/>
          </v:shape>
          <o:OLEObject Type="Embed" ProgID="Equation.3" ShapeID="_x0000_i1081" DrawAspect="Content" ObjectID="_1447180851" r:id="rId106"/>
        </w:object>
      </w:r>
      <w:r>
        <w:rPr>
          <w:position w:val="-32"/>
          <w:lang w:val="ru-RU"/>
        </w:rPr>
        <w:t>.</w:t>
      </w:r>
    </w:p>
    <w:p w:rsidR="00713478" w:rsidRPr="00713478" w:rsidRDefault="00713478" w:rsidP="00713478">
      <w:pPr>
        <w:pStyle w:val="2"/>
        <w:rPr>
          <w:lang w:val="ru-RU"/>
        </w:rPr>
      </w:pPr>
    </w:p>
    <w:p w:rsidR="00713478" w:rsidRPr="007A47C0" w:rsidRDefault="00713478" w:rsidP="00713478">
      <w:pPr>
        <w:pStyle w:val="2"/>
        <w:rPr>
          <w:lang w:val="ru-RU"/>
        </w:rPr>
      </w:pPr>
      <w:r w:rsidRPr="007A47C0">
        <w:rPr>
          <w:lang w:val="ru-RU"/>
        </w:rPr>
        <w:t xml:space="preserve">Свойства </w:t>
      </w:r>
      <w:r w:rsidRPr="007A47C0">
        <w:rPr>
          <w:b/>
          <w:lang w:val="ru-RU"/>
        </w:rPr>
        <w:t>центра параллельных сил:</w:t>
      </w:r>
    </w:p>
    <w:p w:rsidR="00713478" w:rsidRPr="007A47C0" w:rsidRDefault="00713478" w:rsidP="00713478">
      <w:pPr>
        <w:pStyle w:val="2"/>
        <w:numPr>
          <w:ilvl w:val="0"/>
          <w:numId w:val="2"/>
        </w:numPr>
        <w:tabs>
          <w:tab w:val="clear" w:pos="360"/>
          <w:tab w:val="num" w:pos="-360"/>
        </w:tabs>
        <w:rPr>
          <w:lang w:val="ru-RU"/>
        </w:rPr>
      </w:pPr>
      <w:r w:rsidRPr="007A47C0">
        <w:rPr>
          <w:lang w:val="ru-RU"/>
        </w:rPr>
        <w:t xml:space="preserve">Сумма моментов всех сил  </w:t>
      </w:r>
      <w:r w:rsidRPr="007A47C0">
        <w:rPr>
          <w:b/>
          <w:position w:val="-12"/>
        </w:rPr>
        <w:object w:dxaOrig="300" w:dyaOrig="400">
          <v:shape id="_x0000_i1082" type="#_x0000_t75" style="width:15.05pt;height:20.05pt" o:ole="" fillcolor="window">
            <v:imagedata r:id="rId86" o:title=""/>
          </v:shape>
          <o:OLEObject Type="Embed" ProgID="Equation.3" ShapeID="_x0000_i1082" DrawAspect="Content" ObjectID="_1447180852" r:id="rId107"/>
        </w:object>
      </w:r>
      <w:r w:rsidRPr="007A47C0">
        <w:rPr>
          <w:lang w:val="ru-RU"/>
        </w:rPr>
        <w:t xml:space="preserve">  относительно точки  С  равна нулю  </w:t>
      </w:r>
      <w:r w:rsidRPr="007A47C0">
        <w:rPr>
          <w:b/>
          <w:position w:val="-14"/>
        </w:rPr>
        <w:object w:dxaOrig="1600" w:dyaOrig="420">
          <v:shape id="_x0000_i1083" type="#_x0000_t75" style="width:80.15pt;height:20.65pt" o:ole="" fillcolor="window">
            <v:imagedata r:id="rId83" o:title=""/>
          </v:shape>
          <o:OLEObject Type="Embed" ProgID="Equation.3" ShapeID="_x0000_i1083" DrawAspect="Content" ObjectID="_1447180853" r:id="rId108"/>
        </w:object>
      </w:r>
    </w:p>
    <w:p w:rsidR="00713478" w:rsidRPr="007A47C0" w:rsidRDefault="00713478" w:rsidP="00713478">
      <w:pPr>
        <w:pStyle w:val="2"/>
        <w:numPr>
          <w:ilvl w:val="0"/>
          <w:numId w:val="2"/>
        </w:numPr>
        <w:tabs>
          <w:tab w:val="clear" w:pos="360"/>
          <w:tab w:val="num" w:pos="-360"/>
        </w:tabs>
        <w:rPr>
          <w:lang w:val="ru-RU"/>
        </w:rPr>
      </w:pPr>
      <w:r>
        <w:rPr>
          <w:lang w:val="ru-RU"/>
        </w:rPr>
        <w:t>Если все силы повернуть на угол</w:t>
      </w:r>
      <w:r w:rsidRPr="007A47C0">
        <w:rPr>
          <w:lang w:val="ru-RU"/>
        </w:rPr>
        <w:t>, не меняя точек приложения сил, то центр новой системы параллельных сил будет той же точкой С.</w:t>
      </w:r>
    </w:p>
    <w:p w:rsidR="00713478" w:rsidRDefault="00713478" w:rsidP="00713478">
      <w:pPr>
        <w:pStyle w:val="2"/>
        <w:ind w:firstLine="0"/>
        <w:jc w:val="center"/>
        <w:rPr>
          <w:b/>
          <w:lang w:val="ru-RU"/>
        </w:rPr>
      </w:pPr>
    </w:p>
    <w:p w:rsidR="00713478" w:rsidRPr="007A47C0" w:rsidRDefault="00713478" w:rsidP="00713478">
      <w:pPr>
        <w:pStyle w:val="2"/>
        <w:ind w:firstLine="0"/>
        <w:jc w:val="center"/>
        <w:rPr>
          <w:b/>
          <w:lang w:val="ru-RU"/>
        </w:rPr>
      </w:pPr>
      <w:r w:rsidRPr="007A47C0">
        <w:rPr>
          <w:b/>
          <w:lang w:val="ru-RU"/>
        </w:rPr>
        <w:t>Параллельные силы</w:t>
      </w:r>
      <w:r>
        <w:rPr>
          <w:b/>
          <w:lang w:val="ru-RU"/>
        </w:rPr>
        <w:t>,</w:t>
      </w:r>
      <w:r w:rsidRPr="007A47C0">
        <w:rPr>
          <w:b/>
          <w:lang w:val="ru-RU"/>
        </w:rPr>
        <w:t xml:space="preserve"> распределенные по отрезку прямой.</w:t>
      </w:r>
    </w:p>
    <w:p w:rsidR="00713478" w:rsidRPr="007A47C0" w:rsidRDefault="00713478" w:rsidP="00713478">
      <w:pPr>
        <w:pStyle w:val="2"/>
        <w:ind w:firstLine="0"/>
        <w:rPr>
          <w:lang w:val="ru-RU"/>
        </w:rPr>
      </w:pPr>
    </w:p>
    <w:p w:rsidR="00713478" w:rsidRPr="007A47C0" w:rsidRDefault="00713478" w:rsidP="00713478">
      <w:pPr>
        <w:pStyle w:val="2"/>
        <w:ind w:firstLine="0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60960</wp:posOffset>
            </wp:positionV>
            <wp:extent cx="2769870" cy="1581785"/>
            <wp:effectExtent l="19050" t="0" r="0" b="0"/>
            <wp:wrapSquare wrapText="righ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>а) общий случай:</w:t>
      </w:r>
    </w:p>
    <w:p w:rsidR="00713478" w:rsidRPr="007A47C0" w:rsidRDefault="00713478" w:rsidP="00713478">
      <w:pPr>
        <w:pStyle w:val="2"/>
        <w:ind w:firstLine="0"/>
        <w:rPr>
          <w:lang w:val="ru-RU"/>
        </w:rPr>
      </w:pPr>
      <w:r w:rsidRPr="007A47C0">
        <w:rPr>
          <w:b/>
          <w:position w:val="-10"/>
        </w:rPr>
        <w:object w:dxaOrig="499" w:dyaOrig="320">
          <v:shape id="_x0000_i1084" type="#_x0000_t75" style="width:25.05pt;height:16.3pt" o:ole="" fillcolor="window">
            <v:imagedata r:id="rId110" o:title=""/>
          </v:shape>
          <o:OLEObject Type="Embed" ProgID="Equation.3" ShapeID="_x0000_i1084" DrawAspect="Content" ObjectID="_1447180854" r:id="rId111"/>
        </w:object>
      </w:r>
      <w:r w:rsidRPr="007A47C0">
        <w:rPr>
          <w:b/>
          <w:lang w:val="ru-RU"/>
        </w:rPr>
        <w:t xml:space="preserve"> - </w:t>
      </w:r>
      <w:r w:rsidRPr="007A47C0">
        <w:rPr>
          <w:lang w:val="ru-RU"/>
        </w:rPr>
        <w:t>интенсивность распределенной силы  [Н/м],</w:t>
      </w:r>
    </w:p>
    <w:p w:rsidR="00713478" w:rsidRPr="007A47C0" w:rsidRDefault="00713478" w:rsidP="00713478">
      <w:pPr>
        <w:pStyle w:val="2"/>
        <w:ind w:firstLine="0"/>
        <w:rPr>
          <w:lang w:val="ru-RU"/>
        </w:rPr>
      </w:pPr>
      <w:r w:rsidRPr="007A47C0">
        <w:rPr>
          <w:b/>
          <w:position w:val="-10"/>
        </w:rPr>
        <w:object w:dxaOrig="1380" w:dyaOrig="320">
          <v:shape id="_x0000_i1085" type="#_x0000_t75" style="width:68.85pt;height:16.3pt" o:ole="" fillcolor="window">
            <v:imagedata r:id="rId112" o:title=""/>
          </v:shape>
          <o:OLEObject Type="Embed" ProgID="Equation.3" ShapeID="_x0000_i1085" DrawAspect="Content" ObjectID="_1447180855" r:id="rId113"/>
        </w:object>
      </w:r>
      <w:r w:rsidRPr="007A47C0">
        <w:rPr>
          <w:b/>
          <w:lang w:val="ru-RU"/>
        </w:rPr>
        <w:t xml:space="preserve"> - </w:t>
      </w:r>
      <w:r w:rsidRPr="007A47C0">
        <w:rPr>
          <w:lang w:val="ru-RU"/>
        </w:rPr>
        <w:t>элементарная сила</w:t>
      </w:r>
      <w:r>
        <w:rPr>
          <w:lang w:val="ru-RU"/>
        </w:rPr>
        <w:t xml:space="preserve">, </w:t>
      </w:r>
      <w:r w:rsidRPr="007A47C0">
        <w:rPr>
          <w:i/>
        </w:rPr>
        <w:t>l</w:t>
      </w:r>
      <w:r w:rsidRPr="007A47C0">
        <w:rPr>
          <w:b/>
          <w:lang w:val="ru-RU"/>
        </w:rPr>
        <w:t xml:space="preserve"> – </w:t>
      </w:r>
      <w:r w:rsidRPr="007A47C0">
        <w:rPr>
          <w:lang w:val="ru-RU"/>
        </w:rPr>
        <w:t>длина отрезка</w:t>
      </w:r>
      <w:r>
        <w:rPr>
          <w:lang w:val="ru-RU"/>
        </w:rPr>
        <w:t>.</w:t>
      </w:r>
    </w:p>
    <w:p w:rsidR="00713478" w:rsidRPr="00713478" w:rsidRDefault="00713478" w:rsidP="00713478">
      <w:pPr>
        <w:pStyle w:val="2"/>
        <w:rPr>
          <w:lang w:val="ru-RU"/>
        </w:rPr>
      </w:pPr>
      <w:r w:rsidRPr="007A47C0">
        <w:rPr>
          <w:lang w:val="ru-RU"/>
        </w:rPr>
        <w:t xml:space="preserve">Распределенная по отрезку прямой сила интенсивности  </w:t>
      </w:r>
      <w:r w:rsidRPr="007A47C0">
        <w:rPr>
          <w:b/>
          <w:i/>
        </w:rPr>
        <w:t>q</w:t>
      </w:r>
      <w:r w:rsidRPr="007A47C0">
        <w:rPr>
          <w:b/>
          <w:i/>
          <w:lang w:val="ru-RU"/>
        </w:rPr>
        <w:t>(</w:t>
      </w:r>
      <w:r w:rsidRPr="007A47C0">
        <w:rPr>
          <w:b/>
          <w:i/>
        </w:rPr>
        <w:t>x</w:t>
      </w:r>
      <w:r w:rsidRPr="007A47C0">
        <w:rPr>
          <w:b/>
          <w:i/>
          <w:lang w:val="ru-RU"/>
        </w:rPr>
        <w:t>)</w:t>
      </w:r>
      <w:r w:rsidRPr="007A47C0">
        <w:rPr>
          <w:lang w:val="ru-RU"/>
        </w:rPr>
        <w:t xml:space="preserve">  эквивалентна сосредоточенной силе  </w:t>
      </w:r>
      <w:r w:rsidRPr="007A47C0">
        <w:rPr>
          <w:b/>
          <w:position w:val="-32"/>
        </w:rPr>
        <w:object w:dxaOrig="1340" w:dyaOrig="760">
          <v:shape id="_x0000_i1086" type="#_x0000_t75" style="width:67pt;height:38.2pt" o:ole="" fillcolor="window">
            <v:imagedata r:id="rId114" o:title=""/>
          </v:shape>
          <o:OLEObject Type="Embed" ProgID="Equation.3" ShapeID="_x0000_i1086" DrawAspect="Content" ObjectID="_1447180856" r:id="rId115"/>
        </w:object>
      </w:r>
      <w:r w:rsidRPr="007A47C0">
        <w:rPr>
          <w:b/>
          <w:lang w:val="ru-RU"/>
        </w:rPr>
        <w:t>.</w:t>
      </w:r>
      <w:r w:rsidRPr="007A47C0">
        <w:rPr>
          <w:lang w:val="ru-RU"/>
        </w:rPr>
        <w:t xml:space="preserve">  Сосредоточенная сила прикладывается в точке  С  (центре параллельных сил)  с координатой</w:t>
      </w:r>
      <w:r>
        <w:rPr>
          <w:lang w:val="ru-RU"/>
        </w:rPr>
        <w:t xml:space="preserve">  </w:t>
      </w:r>
      <w:r w:rsidRPr="007A47C0">
        <w:rPr>
          <w:b/>
          <w:position w:val="-24"/>
        </w:rPr>
        <w:object w:dxaOrig="1600" w:dyaOrig="1040">
          <v:shape id="_x0000_i1087" type="#_x0000_t75" style="width:80.15pt;height:51.95pt" o:ole="" fillcolor="window">
            <v:imagedata r:id="rId116" o:title=""/>
          </v:shape>
          <o:OLEObject Type="Embed" ProgID="Equation.3" ShapeID="_x0000_i1087" DrawAspect="Content" ObjectID="_1447180857" r:id="rId117"/>
        </w:object>
      </w:r>
      <w:r w:rsidRPr="00713478">
        <w:rPr>
          <w:position w:val="-24"/>
          <w:lang w:val="ru-RU"/>
        </w:rPr>
        <w:t>.</w:t>
      </w:r>
    </w:p>
    <w:p w:rsidR="00713478" w:rsidRPr="007A47C0" w:rsidRDefault="00713478" w:rsidP="00713478">
      <w:pPr>
        <w:pStyle w:val="2"/>
        <w:ind w:firstLine="0"/>
        <w:rPr>
          <w:lang w:val="ru-RU"/>
        </w:rPr>
      </w:pPr>
      <w:r w:rsidRPr="007A47C0">
        <w:rPr>
          <w:lang w:val="ru-RU"/>
        </w:rPr>
        <w:t>б) постоянная интенсивность</w:t>
      </w:r>
    </w:p>
    <w:p w:rsidR="00713478" w:rsidRPr="007A47C0" w:rsidRDefault="00713478" w:rsidP="00713478">
      <w:pPr>
        <w:pStyle w:val="2"/>
        <w:ind w:firstLine="0"/>
        <w:jc w:val="center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-15240</wp:posOffset>
            </wp:positionH>
            <wp:positionV relativeFrom="paragraph">
              <wp:posOffset>109220</wp:posOffset>
            </wp:positionV>
            <wp:extent cx="2552700" cy="1371600"/>
            <wp:effectExtent l="19050" t="0" r="0" b="0"/>
            <wp:wrapSquare wrapText="right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47C0">
        <w:rPr>
          <w:b/>
          <w:position w:val="-32"/>
        </w:rPr>
        <w:object w:dxaOrig="1780" w:dyaOrig="760">
          <v:shape id="_x0000_i1088" type="#_x0000_t75" style="width:89.55pt;height:38.2pt" o:ole="" fillcolor="window">
            <v:imagedata r:id="rId119" o:title=""/>
          </v:shape>
          <o:OLEObject Type="Embed" ProgID="Equation.3" ShapeID="_x0000_i1088" DrawAspect="Content" ObjectID="_1447180858" r:id="rId120"/>
        </w:object>
      </w:r>
    </w:p>
    <w:p w:rsidR="00713478" w:rsidRPr="007A47C0" w:rsidRDefault="00713478" w:rsidP="00713478">
      <w:pPr>
        <w:pStyle w:val="2"/>
        <w:ind w:firstLine="0"/>
        <w:jc w:val="center"/>
        <w:rPr>
          <w:lang w:val="ru-RU"/>
        </w:rPr>
      </w:pPr>
      <w:r w:rsidRPr="007A47C0">
        <w:rPr>
          <w:b/>
          <w:position w:val="-32"/>
        </w:rPr>
        <w:object w:dxaOrig="1900" w:dyaOrig="760">
          <v:shape id="_x0000_i1089" type="#_x0000_t75" style="width:95.15pt;height:38.2pt" o:ole="" fillcolor="window">
            <v:imagedata r:id="rId121" o:title=""/>
          </v:shape>
          <o:OLEObject Type="Embed" ProgID="Equation.3" ShapeID="_x0000_i1089" DrawAspect="Content" ObjectID="_1447180859" r:id="rId122"/>
        </w:object>
      </w:r>
    </w:p>
    <w:p w:rsidR="00713478" w:rsidRPr="007A47C0" w:rsidRDefault="00713478" w:rsidP="00713478">
      <w:pPr>
        <w:pStyle w:val="2"/>
        <w:ind w:firstLine="0"/>
        <w:jc w:val="center"/>
        <w:rPr>
          <w:lang w:val="ru-RU"/>
        </w:rPr>
      </w:pPr>
      <w:r w:rsidRPr="007A47C0">
        <w:rPr>
          <w:b/>
          <w:position w:val="-24"/>
        </w:rPr>
        <w:object w:dxaOrig="740" w:dyaOrig="620">
          <v:shape id="_x0000_i1090" type="#_x0000_t75" style="width:36.95pt;height:31.3pt" o:ole="" fillcolor="window">
            <v:imagedata r:id="rId123" o:title=""/>
          </v:shape>
          <o:OLEObject Type="Embed" ProgID="Equation.3" ShapeID="_x0000_i1090" DrawAspect="Content" ObjectID="_1447180860" r:id="rId124"/>
        </w:object>
      </w:r>
    </w:p>
    <w:p w:rsidR="00713478" w:rsidRPr="007A47C0" w:rsidRDefault="00713478" w:rsidP="00713478">
      <w:pPr>
        <w:spacing w:before="60" w:after="60"/>
        <w:jc w:val="both"/>
        <w:rPr>
          <w:sz w:val="24"/>
        </w:rPr>
      </w:pPr>
    </w:p>
    <w:p w:rsidR="00713478" w:rsidRPr="007A47C0" w:rsidRDefault="00713478" w:rsidP="00713478">
      <w:pPr>
        <w:pStyle w:val="2"/>
        <w:ind w:firstLine="0"/>
        <w:rPr>
          <w:lang w:val="ru-RU"/>
        </w:rPr>
      </w:pPr>
      <w:r w:rsidRPr="007A47C0">
        <w:rPr>
          <w:lang w:val="ru-RU"/>
        </w:rPr>
        <w:t xml:space="preserve">в) интенсивность, меняющаяся по линейному закону </w:t>
      </w:r>
    </w:p>
    <w:p w:rsidR="00713478" w:rsidRPr="007A47C0" w:rsidRDefault="00713478" w:rsidP="00713478">
      <w:pPr>
        <w:pStyle w:val="2"/>
        <w:ind w:firstLine="0"/>
        <w:rPr>
          <w:lang w:val="ru-RU"/>
        </w:rPr>
      </w:pPr>
    </w:p>
    <w:p w:rsidR="00713478" w:rsidRPr="007A47C0" w:rsidRDefault="00713478" w:rsidP="00713478">
      <w:pPr>
        <w:pStyle w:val="2"/>
        <w:ind w:firstLine="0"/>
        <w:jc w:val="center"/>
        <w:rPr>
          <w:lang w:val="ru-RU"/>
        </w:rPr>
      </w:pPr>
      <w:r w:rsidRPr="007A47C0">
        <w:rPr>
          <w:b/>
          <w:position w:val="-32"/>
        </w:rPr>
        <w:object w:dxaOrig="2340" w:dyaOrig="760">
          <v:shape id="_x0000_i1091" type="#_x0000_t75" style="width:117.1pt;height:38.2pt" o:ole="" fillcolor="window">
            <v:imagedata r:id="rId125" o:title=""/>
          </v:shape>
          <o:OLEObject Type="Embed" ProgID="Equation.3" ShapeID="_x0000_i1091" DrawAspect="Content" ObjectID="_1447180861" r:id="rId126"/>
        </w:object>
      </w:r>
      <w:r>
        <w:rPr>
          <w:noProof/>
          <w:lang w:val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609850" cy="1371600"/>
            <wp:effectExtent l="19050" t="0" r="0" b="0"/>
            <wp:wrapSquare wrapText="right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478" w:rsidRPr="007A47C0" w:rsidRDefault="00713478" w:rsidP="00713478">
      <w:pPr>
        <w:pStyle w:val="2"/>
        <w:ind w:firstLine="0"/>
        <w:jc w:val="center"/>
        <w:rPr>
          <w:lang w:val="ru-RU"/>
        </w:rPr>
      </w:pPr>
      <w:r w:rsidRPr="007A47C0">
        <w:rPr>
          <w:b/>
          <w:position w:val="-32"/>
        </w:rPr>
        <w:object w:dxaOrig="2020" w:dyaOrig="760">
          <v:shape id="_x0000_i1092" type="#_x0000_t75" style="width:100.8pt;height:38.2pt" o:ole="" fillcolor="window">
            <v:imagedata r:id="rId128" o:title=""/>
          </v:shape>
          <o:OLEObject Type="Embed" ProgID="Equation.3" ShapeID="_x0000_i1092" DrawAspect="Content" ObjectID="_1447180862" r:id="rId129"/>
        </w:object>
      </w:r>
    </w:p>
    <w:p w:rsidR="00713478" w:rsidRPr="007A47C0" w:rsidRDefault="00713478" w:rsidP="00713478">
      <w:pPr>
        <w:spacing w:before="60" w:after="60"/>
        <w:jc w:val="center"/>
        <w:rPr>
          <w:sz w:val="24"/>
        </w:rPr>
      </w:pPr>
      <w:r w:rsidRPr="007A47C0">
        <w:rPr>
          <w:b/>
          <w:position w:val="-24"/>
        </w:rPr>
        <w:object w:dxaOrig="960" w:dyaOrig="620">
          <v:shape id="_x0000_i1093" type="#_x0000_t75" style="width:47.6pt;height:31.3pt" o:ole="" fillcolor="window">
            <v:imagedata r:id="rId130" o:title=""/>
          </v:shape>
          <o:OLEObject Type="Embed" ProgID="Equation.3" ShapeID="_x0000_i1093" DrawAspect="Content" ObjectID="_1447180863" r:id="rId131"/>
        </w:object>
      </w:r>
    </w:p>
    <w:p w:rsidR="00991B2B" w:rsidRPr="004F1375" w:rsidRDefault="00991B2B" w:rsidP="00991B2B">
      <w:pPr>
        <w:pStyle w:val="2"/>
        <w:rPr>
          <w:lang w:val="ru-RU"/>
        </w:rPr>
      </w:pPr>
    </w:p>
    <w:p w:rsidR="00713478" w:rsidRDefault="00713478" w:rsidP="00991B2B">
      <w:pPr>
        <w:pStyle w:val="2"/>
        <w:jc w:val="center"/>
        <w:rPr>
          <w:b/>
          <w:lang w:val="ru-RU"/>
        </w:rPr>
      </w:pPr>
    </w:p>
    <w:p w:rsidR="00713478" w:rsidRDefault="00713478" w:rsidP="00991B2B">
      <w:pPr>
        <w:pStyle w:val="2"/>
        <w:jc w:val="center"/>
        <w:rPr>
          <w:b/>
          <w:lang w:val="ru-RU"/>
        </w:rPr>
      </w:pPr>
    </w:p>
    <w:p w:rsidR="00713478" w:rsidRDefault="00713478" w:rsidP="00991B2B">
      <w:pPr>
        <w:pStyle w:val="2"/>
        <w:jc w:val="center"/>
        <w:rPr>
          <w:b/>
          <w:lang w:val="ru-RU"/>
        </w:rPr>
      </w:pPr>
    </w:p>
    <w:p w:rsidR="00713478" w:rsidRDefault="00713478" w:rsidP="00991B2B">
      <w:pPr>
        <w:pStyle w:val="2"/>
        <w:jc w:val="center"/>
        <w:rPr>
          <w:b/>
          <w:lang w:val="ru-RU"/>
        </w:rPr>
      </w:pPr>
    </w:p>
    <w:p w:rsidR="00991B2B" w:rsidRPr="004F1375" w:rsidRDefault="00991B2B" w:rsidP="00991B2B">
      <w:pPr>
        <w:pStyle w:val="2"/>
        <w:jc w:val="center"/>
        <w:rPr>
          <w:b/>
          <w:lang w:val="ru-RU"/>
        </w:rPr>
      </w:pPr>
      <w:r w:rsidRPr="004F1375">
        <w:rPr>
          <w:b/>
          <w:lang w:val="ru-RU"/>
        </w:rPr>
        <w:lastRenderedPageBreak/>
        <w:t>Статически определимые и статически неопределимые задачи.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>Для любой плоской системы сил, действующих на твердое тело, имеется три независимых условия равновесия. Следовательно, для любой плоской системы сил из условий равновесия можно найти не более трех неизвестных.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>В случае пространственной системы сил, действующих на твердое тело, имеется шесть независимых условия равновесия. Следовательно, для любой пространственной системы сил из условий равновесия можно найти не более шести неизвестных.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 xml:space="preserve">Задачи, в которых число неизвестных не больше числа независимых условий равновесия  для данной системы сил, приложенных к твердому телу, называются </w:t>
      </w:r>
      <w:r w:rsidRPr="004F1375">
        <w:rPr>
          <w:b/>
          <w:lang w:val="ru-RU"/>
        </w:rPr>
        <w:t>статически определимыми</w:t>
      </w:r>
      <w:r w:rsidRPr="004F1375">
        <w:rPr>
          <w:lang w:val="ru-RU"/>
        </w:rPr>
        <w:t>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>В противном случае задачи статически неопределимы.</w:t>
      </w:r>
    </w:p>
    <w:p w:rsidR="00991B2B" w:rsidRPr="004F1375" w:rsidRDefault="00991B2B" w:rsidP="00991B2B">
      <w:pPr>
        <w:pStyle w:val="2"/>
        <w:rPr>
          <w:lang w:val="ru-RU"/>
        </w:rPr>
      </w:pPr>
    </w:p>
    <w:p w:rsidR="00FF0106" w:rsidRDefault="00FF0106" w:rsidP="00991B2B">
      <w:pPr>
        <w:pStyle w:val="2"/>
        <w:jc w:val="center"/>
        <w:rPr>
          <w:b/>
          <w:lang w:val="ru-RU"/>
        </w:rPr>
      </w:pPr>
    </w:p>
    <w:p w:rsidR="00991B2B" w:rsidRPr="004F1375" w:rsidRDefault="00991B2B" w:rsidP="00991B2B">
      <w:pPr>
        <w:pStyle w:val="2"/>
        <w:jc w:val="center"/>
        <w:rPr>
          <w:b/>
          <w:lang w:val="ru-RU"/>
        </w:rPr>
      </w:pPr>
      <w:r w:rsidRPr="004F1375">
        <w:rPr>
          <w:b/>
          <w:lang w:val="ru-RU"/>
        </w:rPr>
        <w:t>Равновесие системы тел.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 xml:space="preserve">Рассмотрим равновесие сил, приложенных к системе взаимодействующих между собой тел. Тела могут быть соединены между собой с помощью шарниров или иным способом. 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>Силы, действующие на рассматриваемую систему тел, можно разделить на внешние и внутренние.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b/>
          <w:lang w:val="ru-RU"/>
        </w:rPr>
        <w:t>Внешними</w:t>
      </w:r>
      <w:r w:rsidRPr="004F1375">
        <w:rPr>
          <w:lang w:val="ru-RU"/>
        </w:rPr>
        <w:t xml:space="preserve"> называются силы, с которыми на тела рассматриваемой системы действуют тела, не входящие в эту систему сил.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b/>
          <w:lang w:val="ru-RU"/>
        </w:rPr>
        <w:t>Внутренними</w:t>
      </w:r>
      <w:r w:rsidRPr="004F1375">
        <w:rPr>
          <w:lang w:val="ru-RU"/>
        </w:rPr>
        <w:t xml:space="preserve"> называются силы взаимодействия между телами рассматриваемой системы.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 xml:space="preserve">При рассмотрении равновесия сил, приложенных к системе тел, можно мысленно расчленить систему тел на отдельные твердые тела и к силам, действующим на эти тела, применить условия равновесия, полученные для одного тела. В эти условия равновесия войдут как внешние, так и внутренние силы системы тел. Внутренние силы на основании аксиомы о равенстве сил действия и противодействия в каждой точке сочленения двух тел образуют равновесную систему сил.  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>Покажем это на примере системы двух тел и плоской системы сил.</w:t>
      </w:r>
    </w:p>
    <w:p w:rsidR="00991B2B" w:rsidRPr="004F1375" w:rsidRDefault="005D35CE" w:rsidP="00FF0106">
      <w:pPr>
        <w:pStyle w:val="2"/>
        <w:ind w:firstLine="0"/>
        <w:rPr>
          <w:lang w:val="ru-RU"/>
        </w:rPr>
      </w:pPr>
      <w:r w:rsidRPr="005D35CE">
        <w:pict>
          <v:shape id="_x0000_s1041" type="#_x0000_t75" style="position:absolute;left:0;text-align:left;margin-left:1.35pt;margin-top:33.7pt;width:226.5pt;height:101.25pt;z-index:251677696" o:allowincell="f">
            <v:imagedata r:id="rId132" o:title=""/>
            <w10:wrap type="square" side="right"/>
          </v:shape>
          <o:OLEObject Type="Embed" ProgID="PBrush" ShapeID="_x0000_s1041" DrawAspect="Content" ObjectID="_1447180870" r:id="rId133"/>
        </w:pict>
      </w:r>
      <w:r w:rsidR="00991B2B" w:rsidRPr="004F1375">
        <w:rPr>
          <w:lang w:val="ru-RU"/>
        </w:rPr>
        <w:t xml:space="preserve">Если составить условия равновесия для каждого твердого тела системы тел, то для тела  </w:t>
      </w:r>
      <w:r w:rsidR="00991B2B" w:rsidRPr="004F1375">
        <w:t>I</w:t>
      </w:r>
      <w:r w:rsidR="00991B2B" w:rsidRPr="004F1375">
        <w:rPr>
          <w:lang w:val="ru-RU"/>
        </w:rPr>
        <w:tab/>
      </w:r>
      <w:r w:rsidR="00991B2B" w:rsidRPr="004F1375">
        <w:rPr>
          <w:b/>
          <w:position w:val="-14"/>
        </w:rPr>
        <w:object w:dxaOrig="1540" w:dyaOrig="420">
          <v:shape id="_x0000_i1067" type="#_x0000_t75" style="width:77pt;height:20.65pt" o:ole="" fillcolor="window">
            <v:imagedata r:id="rId134" o:title=""/>
          </v:shape>
          <o:OLEObject Type="Embed" ProgID="Equation.3" ShapeID="_x0000_i1067" DrawAspect="Content" ObjectID="_1447180864" r:id="rId135"/>
        </w:object>
      </w:r>
    </w:p>
    <w:p w:rsidR="00FF0106" w:rsidRDefault="00991B2B" w:rsidP="00FF0106">
      <w:pPr>
        <w:pStyle w:val="2"/>
        <w:rPr>
          <w:lang w:val="ru-RU"/>
        </w:rPr>
      </w:pPr>
      <w:r w:rsidRPr="004F1375">
        <w:rPr>
          <w:b/>
          <w:position w:val="-14"/>
        </w:rPr>
        <w:object w:dxaOrig="2640" w:dyaOrig="420">
          <v:shape id="_x0000_i1068" type="#_x0000_t75" style="width:132.1pt;height:20.65pt" o:ole="" fillcolor="window">
            <v:imagedata r:id="rId136" o:title=""/>
          </v:shape>
          <o:OLEObject Type="Embed" ProgID="Equation.3" ShapeID="_x0000_i1068" DrawAspect="Content" ObjectID="_1447180865" r:id="rId137"/>
        </w:object>
      </w:r>
      <w:r w:rsidR="00FF0106" w:rsidRPr="00FF0106">
        <w:rPr>
          <w:lang w:val="ru-RU"/>
        </w:rPr>
        <w:t>,</w:t>
      </w:r>
      <w:r w:rsidR="00FF0106">
        <w:rPr>
          <w:lang w:val="ru-RU"/>
        </w:rPr>
        <w:t xml:space="preserve"> </w:t>
      </w:r>
    </w:p>
    <w:p w:rsidR="00FF0106" w:rsidRDefault="00991B2B" w:rsidP="00FF0106">
      <w:pPr>
        <w:pStyle w:val="2"/>
        <w:rPr>
          <w:lang w:val="ru-RU"/>
        </w:rPr>
      </w:pPr>
      <w:r w:rsidRPr="004F1375">
        <w:rPr>
          <w:lang w:val="ru-RU"/>
        </w:rPr>
        <w:t xml:space="preserve">для тела  </w:t>
      </w:r>
      <w:r w:rsidRPr="004F1375">
        <w:t>II</w:t>
      </w:r>
      <w:r w:rsidRPr="004F1375">
        <w:rPr>
          <w:lang w:val="ru-RU"/>
        </w:rPr>
        <w:t xml:space="preserve"> </w:t>
      </w:r>
    </w:p>
    <w:p w:rsidR="00991B2B" w:rsidRPr="004F1375" w:rsidRDefault="00991B2B" w:rsidP="00FF0106">
      <w:pPr>
        <w:pStyle w:val="2"/>
        <w:rPr>
          <w:lang w:val="ru-RU"/>
        </w:rPr>
      </w:pPr>
      <w:r w:rsidRPr="004F1375">
        <w:rPr>
          <w:lang w:val="ru-RU"/>
        </w:rPr>
        <w:t xml:space="preserve"> </w:t>
      </w:r>
      <w:r w:rsidRPr="004F1375">
        <w:rPr>
          <w:lang w:val="ru-RU"/>
        </w:rPr>
        <w:tab/>
      </w:r>
      <w:r w:rsidRPr="004F1375">
        <w:rPr>
          <w:b/>
          <w:position w:val="-14"/>
        </w:rPr>
        <w:object w:dxaOrig="1540" w:dyaOrig="420">
          <v:shape id="_x0000_i1069" type="#_x0000_t75" style="width:77pt;height:20.65pt" o:ole="" fillcolor="window">
            <v:imagedata r:id="rId138" o:title=""/>
          </v:shape>
          <o:OLEObject Type="Embed" ProgID="Equation.3" ShapeID="_x0000_i1069" DrawAspect="Content" ObjectID="_1447180866" r:id="rId139"/>
        </w:object>
      </w:r>
    </w:p>
    <w:p w:rsidR="00FF0106" w:rsidRDefault="00991B2B" w:rsidP="00FF0106">
      <w:pPr>
        <w:pStyle w:val="2"/>
        <w:ind w:left="1440" w:firstLine="0"/>
        <w:jc w:val="center"/>
        <w:rPr>
          <w:b/>
          <w:position w:val="-14"/>
          <w:lang w:val="ru-RU"/>
        </w:rPr>
      </w:pPr>
      <w:r w:rsidRPr="004F1375">
        <w:rPr>
          <w:b/>
          <w:position w:val="-14"/>
        </w:rPr>
        <w:object w:dxaOrig="2640" w:dyaOrig="420">
          <v:shape id="_x0000_i1070" type="#_x0000_t75" style="width:132.1pt;height:20.65pt" o:ole="" fillcolor="window">
            <v:imagedata r:id="rId140" o:title=""/>
          </v:shape>
          <o:OLEObject Type="Embed" ProgID="Equation.3" ShapeID="_x0000_i1070" DrawAspect="Content" ObjectID="_1447180867" r:id="rId141"/>
        </w:object>
      </w:r>
      <w:r w:rsidR="00FF0106">
        <w:rPr>
          <w:b/>
          <w:position w:val="-14"/>
          <w:lang w:val="ru-RU"/>
        </w:rPr>
        <w:t>.</w:t>
      </w:r>
    </w:p>
    <w:p w:rsidR="00991B2B" w:rsidRPr="004F1375" w:rsidRDefault="00991B2B" w:rsidP="00FF0106">
      <w:pPr>
        <w:pStyle w:val="2"/>
        <w:ind w:left="1440" w:firstLine="0"/>
        <w:jc w:val="center"/>
        <w:rPr>
          <w:lang w:val="ru-RU"/>
        </w:rPr>
      </w:pPr>
      <w:r w:rsidRPr="004F1375">
        <w:rPr>
          <w:lang w:val="ru-RU"/>
        </w:rPr>
        <w:t>Кроме того, из аксиомы о равенстве сил действия и противодействия для двух взаимодействующих тел имеем</w:t>
      </w:r>
      <w:r w:rsidRPr="004F1375">
        <w:rPr>
          <w:lang w:val="ru-RU"/>
        </w:rPr>
        <w:tab/>
      </w:r>
      <w:r w:rsidRPr="004F1375">
        <w:rPr>
          <w:b/>
          <w:position w:val="-10"/>
        </w:rPr>
        <w:object w:dxaOrig="1120" w:dyaOrig="380">
          <v:shape id="_x0000_i1071" type="#_x0000_t75" style="width:55.7pt;height:18.8pt" o:ole="" fillcolor="window">
            <v:imagedata r:id="rId142" o:title=""/>
          </v:shape>
          <o:OLEObject Type="Embed" ProgID="Equation.3" ShapeID="_x0000_i1071" DrawAspect="Content" ObjectID="_1447180868" r:id="rId143"/>
        </w:object>
      </w:r>
      <w:r w:rsidRPr="004F1375">
        <w:rPr>
          <w:b/>
          <w:lang w:val="ru-RU"/>
        </w:rPr>
        <w:tab/>
      </w:r>
      <w:r w:rsidRPr="004F1375">
        <w:rPr>
          <w:b/>
          <w:position w:val="-12"/>
        </w:rPr>
        <w:object w:dxaOrig="2160" w:dyaOrig="400">
          <v:shape id="_x0000_i1072" type="#_x0000_t75" style="width:108.3pt;height:20.05pt" o:ole="" fillcolor="window">
            <v:imagedata r:id="rId144" o:title=""/>
          </v:shape>
          <o:OLEObject Type="Embed" ProgID="Equation.3" ShapeID="_x0000_i1072" DrawAspect="Content" ObjectID="_1447180869" r:id="rId145"/>
        </w:object>
      </w:r>
      <w:r w:rsidRPr="004F1375">
        <w:rPr>
          <w:lang w:val="ru-RU"/>
        </w:rPr>
        <w:t>.</w:t>
      </w:r>
    </w:p>
    <w:p w:rsidR="00991B2B" w:rsidRPr="004F1375" w:rsidRDefault="00991B2B" w:rsidP="00991B2B">
      <w:pPr>
        <w:pStyle w:val="2"/>
        <w:rPr>
          <w:lang w:val="ru-RU"/>
        </w:rPr>
      </w:pPr>
      <w:r w:rsidRPr="004F1375">
        <w:rPr>
          <w:lang w:val="ru-RU"/>
        </w:rPr>
        <w:t>Представленные равенства и есть условия равновесия внешних сил, действующих на систему.</w:t>
      </w:r>
    </w:p>
    <w:p w:rsidR="00991B2B" w:rsidRDefault="00991B2B">
      <w:pPr>
        <w:spacing w:after="200" w:line="276" w:lineRule="auto"/>
        <w:rPr>
          <w:b/>
          <w:sz w:val="28"/>
        </w:rPr>
      </w:pPr>
    </w:p>
    <w:p w:rsidR="00991B2B" w:rsidRPr="007A47C0" w:rsidRDefault="00991B2B" w:rsidP="00991B2B">
      <w:pPr>
        <w:spacing w:before="60" w:after="60"/>
        <w:jc w:val="both"/>
        <w:rPr>
          <w:sz w:val="24"/>
        </w:rPr>
      </w:pPr>
    </w:p>
    <w:sectPr w:rsidR="00991B2B" w:rsidRPr="007A47C0" w:rsidSect="00FF0106">
      <w:footerReference w:type="even" r:id="rId146"/>
      <w:pgSz w:w="11906" w:h="16838"/>
      <w:pgMar w:top="284" w:right="566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34" w:rsidRDefault="00806834" w:rsidP="00B1090D">
      <w:r>
        <w:separator/>
      </w:r>
    </w:p>
  </w:endnote>
  <w:endnote w:type="continuationSeparator" w:id="0">
    <w:p w:rsidR="00806834" w:rsidRDefault="00806834" w:rsidP="00B1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06" w:rsidRDefault="00FF0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106" w:rsidRDefault="00FF01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34" w:rsidRDefault="00806834" w:rsidP="00B1090D">
      <w:r>
        <w:separator/>
      </w:r>
    </w:p>
  </w:footnote>
  <w:footnote w:type="continuationSeparator" w:id="0">
    <w:p w:rsidR="00806834" w:rsidRDefault="00806834" w:rsidP="00B10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586"/>
    <w:multiLevelType w:val="hybridMultilevel"/>
    <w:tmpl w:val="C9F68FC8"/>
    <w:lvl w:ilvl="0" w:tplc="C2248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87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0D"/>
    <w:rsid w:val="00167C68"/>
    <w:rsid w:val="00387A2D"/>
    <w:rsid w:val="005D35CE"/>
    <w:rsid w:val="00713478"/>
    <w:rsid w:val="00806834"/>
    <w:rsid w:val="00991B2B"/>
    <w:rsid w:val="00B1090D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090D"/>
    <w:pPr>
      <w:keepNext/>
      <w:spacing w:before="60" w:after="60"/>
      <w:jc w:val="center"/>
      <w:outlineLvl w:val="0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1090D"/>
    <w:pPr>
      <w:keepNext/>
      <w:spacing w:before="60" w:after="60"/>
      <w:ind w:firstLine="720"/>
      <w:jc w:val="center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90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1090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Indent 2"/>
    <w:basedOn w:val="a"/>
    <w:link w:val="20"/>
    <w:rsid w:val="00B1090D"/>
    <w:pPr>
      <w:spacing w:after="120"/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B1090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header"/>
    <w:basedOn w:val="a"/>
    <w:link w:val="a4"/>
    <w:rsid w:val="00B109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0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090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09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10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png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image" Target="media/image52.wmf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png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51.wmf"/><Relationship Id="rId119" Type="http://schemas.openxmlformats.org/officeDocument/2006/relationships/image" Target="media/image54.wmf"/><Relationship Id="rId127" Type="http://schemas.openxmlformats.org/officeDocument/2006/relationships/image" Target="media/image58.png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48.png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146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4</cp:revision>
  <dcterms:created xsi:type="dcterms:W3CDTF">2013-11-27T01:13:00Z</dcterms:created>
  <dcterms:modified xsi:type="dcterms:W3CDTF">2013-11-28T15:50:00Z</dcterms:modified>
</cp:coreProperties>
</file>