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222" w:rsidRPr="00CC04AE" w:rsidRDefault="002E2222" w:rsidP="00CC04AE">
      <w:pPr>
        <w:pStyle w:val="1"/>
        <w:spacing w:before="120"/>
        <w:jc w:val="center"/>
        <w:rPr>
          <w:color w:val="auto"/>
          <w:sz w:val="20"/>
          <w:szCs w:val="20"/>
        </w:rPr>
      </w:pPr>
      <w:r w:rsidRPr="00CC04AE">
        <w:rPr>
          <w:color w:val="auto"/>
          <w:sz w:val="20"/>
          <w:szCs w:val="20"/>
        </w:rPr>
        <w:t>Лекция 2</w:t>
      </w:r>
    </w:p>
    <w:p w:rsidR="002E2222" w:rsidRDefault="002E2222" w:rsidP="002E2222">
      <w:pPr>
        <w:ind w:firstLine="720"/>
        <w:jc w:val="both"/>
      </w:pPr>
    </w:p>
    <w:p w:rsidR="002E2222" w:rsidRPr="003C579B" w:rsidRDefault="002E2222" w:rsidP="00CC04AE">
      <w:pPr>
        <w:jc w:val="both"/>
      </w:pPr>
      <w:r w:rsidRPr="00CC04AE">
        <w:rPr>
          <w:u w:val="single"/>
        </w:rPr>
        <w:t>Краткое содержание</w:t>
      </w:r>
      <w:r w:rsidRPr="003C579B">
        <w:t xml:space="preserve">:  </w:t>
      </w:r>
      <w:r w:rsidR="00CC04AE">
        <w:t>Момент силы относительно точки. Момент силы относительно оси.</w:t>
      </w:r>
      <w:r w:rsidR="00CC04AE" w:rsidRPr="0065753A">
        <w:t xml:space="preserve"> </w:t>
      </w:r>
      <w:r w:rsidRPr="003C579B">
        <w:t xml:space="preserve">Пара сил.  Теорема о сумме моментов пары сил. Теорема об эквивалентности пар сил. Теорема о переносе пары сил в параллельную плоскость.  Теорема о сложении пар сил. Условия равновесия пар сил. </w:t>
      </w:r>
    </w:p>
    <w:p w:rsidR="002E2222" w:rsidRDefault="002E2222" w:rsidP="002E2222">
      <w:pPr>
        <w:spacing w:before="60" w:after="60"/>
        <w:ind w:firstLine="720"/>
        <w:jc w:val="center"/>
        <w:rPr>
          <w:b/>
          <w:sz w:val="28"/>
        </w:rPr>
      </w:pPr>
    </w:p>
    <w:p w:rsidR="002E2222" w:rsidRPr="000E3D95" w:rsidRDefault="002E2222" w:rsidP="002E2222">
      <w:pPr>
        <w:spacing w:before="60" w:after="60"/>
        <w:ind w:firstLine="720"/>
        <w:jc w:val="center"/>
        <w:rPr>
          <w:b/>
          <w:noProof/>
          <w:sz w:val="28"/>
        </w:rPr>
      </w:pPr>
      <w:r w:rsidRPr="000E3D95">
        <w:rPr>
          <w:b/>
          <w:sz w:val="28"/>
        </w:rPr>
        <w:t>Момент силы относительно точки</w:t>
      </w:r>
    </w:p>
    <w:p w:rsidR="002E2222" w:rsidRPr="000E3D95" w:rsidRDefault="002E2222" w:rsidP="002E2222">
      <w:pPr>
        <w:spacing w:before="60" w:after="60"/>
        <w:ind w:firstLine="720"/>
        <w:jc w:val="both"/>
        <w:rPr>
          <w:sz w:val="24"/>
        </w:rPr>
      </w:pPr>
      <w:r w:rsidRPr="000E3D95">
        <w:rPr>
          <w:sz w:val="24"/>
        </w:rPr>
        <w:t>Если под действием приложенной силы твердое тело может совершать вращение вокруг некоторой точки,  то  для того, чтобы охарактеризовать вращательный эффект силы, необходимо ввести новое понятие - момент силы относительно точки.</w:t>
      </w:r>
    </w:p>
    <w:p w:rsidR="002E2222" w:rsidRPr="000E3D95" w:rsidRDefault="00C91FA5" w:rsidP="002E2222">
      <w:pPr>
        <w:spacing w:before="60" w:after="60"/>
        <w:ind w:firstLine="720"/>
        <w:jc w:val="both"/>
        <w:rPr>
          <w:sz w:val="24"/>
        </w:rPr>
      </w:pPr>
      <w:r>
        <w:rPr>
          <w:sz w:val="24"/>
        </w:rPr>
        <w:pict>
          <v:group id="_x0000_s1026" style="position:absolute;left:0;text-align:left;margin-left:-18.45pt;margin-top:2.4pt;width:201.85pt;height:212.45pt;z-index:251660288;mso-wrap-distance-left:0;mso-wrap-distance-right:17pt" coordorigin="2622,7059" coordsize="4640,4698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4275;top:7059;width:576;height:432" strokecolor="white">
              <v:textbox style="mso-next-textbox:#_x0000_s1027">
                <w:txbxContent>
                  <w:p w:rsidR="002E2222" w:rsidRDefault="002E2222" w:rsidP="002E222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028" style="position:absolute;left:2805;top:7342;width:4457;height:4415" coordsize="4457,4415" path="m,2903c50,2693,40,2490,240,2273v200,-217,597,-338,960,-675c1563,1261,2030,504,2418,252,2806,,3229,18,3528,87v299,69,535,349,687,581c4367,900,4423,1168,4440,1478v17,310,7,703,-120,1050c4193,2875,3990,3268,3675,3563v-315,295,-818,618,-1245,735c2003,4415,1473,4380,1110,4268,747,4156,440,3850,255,3623,70,3396,53,3053,,2903xe" strokecolor="gray">
              <v:path arrowok="t"/>
            </v:shape>
            <v:line id="_x0000_s1029" style="position:absolute;flip:x y" from="4389,7515" to="6102,8642" strokecolor="gray" strokeweight="1.25pt">
              <v:stroke startarrow="oval" endarrow="classic"/>
            </v:line>
            <v:shape id="_x0000_s1030" style="position:absolute;left:5244;top:8085;width:1896;height:1260" coordsize="1896,1260" path="m,l1896,1260e" filled="f" strokecolor="gray">
              <v:stroke dashstyle="dash"/>
              <v:path arrowok="t"/>
            </v:shape>
            <v:shape id="_x0000_s1031" style="position:absolute;left:4755;top:9000;width:1875;height:2188" coordsize="1875,2188" path="m1875,l,2188e" filled="f" strokecolor="gray">
              <v:path arrowok="t"/>
            </v:shape>
            <v:line id="_x0000_s1032" style="position:absolute;flip:y" from="4754,8716" to="6029,11187" strokecolor="gray" strokeweight="1.25pt">
              <v:stroke startarrow="oval" endarrow="classic"/>
            </v:line>
            <v:shape id="_x0000_s1033" style="position:absolute;left:5745;top:7899;width:708;height:1398;mso-wrap-style:square;mso-wrap-distance-left:9pt;mso-wrap-distance-top:0;mso-wrap-distance-right:9pt;mso-wrap-distance-bottom:0;v-text-anchor:top" coordsize="720,1386" path="m,1386l720,e" filled="f" strokecolor="gray">
              <v:stroke dashstyle="dash"/>
              <v:path arrowok="t"/>
            </v:shape>
            <v:line id="_x0000_s1034" style="position:absolute" from="4446,7629" to="4754,11187" strokecolor="gray">
              <v:stroke dashstyle="dash"/>
            </v:line>
            <v:line id="_x0000_s1035" style="position:absolute" from="2964,8667" to="4754,11190" strokecolor="gray" strokeweight="2.25pt">
              <v:stroke startarrow="classic" endarrow="oval"/>
            </v:line>
            <v:shape id="_x0000_s1036" type="#_x0000_t202" style="position:absolute;left:4959;top:11058;width:432;height:432" strokecolor="white">
              <v:textbox style="mso-next-textbox:#_x0000_s1036">
                <w:txbxContent>
                  <w:p w:rsidR="002E2222" w:rsidRDefault="002E2222" w:rsidP="002E222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O</w:t>
                    </w:r>
                  </w:p>
                </w:txbxContent>
              </v:textbox>
            </v:shape>
            <v:shape id="_x0000_s1037" type="#_x0000_t202" style="position:absolute;left:6381;top:8272;width:432;height:388" strokecolor="white">
              <v:textbox style="mso-next-textbox:#_x0000_s1037">
                <w:txbxContent>
                  <w:p w:rsidR="002E2222" w:rsidRDefault="002E2222" w:rsidP="002E222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038" type="#_x0000_t202" style="position:absolute;left:6213;top:9625;width:432;height:432" strokecolor="white">
              <v:textbox style="mso-next-textbox:#_x0000_s1038">
                <w:txbxContent>
                  <w:p w:rsidR="002E2222" w:rsidRDefault="002E2222" w:rsidP="002E2222">
                    <w:pPr>
                      <w:rPr>
                        <w:i/>
                        <w:sz w:val="24"/>
                        <w:lang w:val="en-US"/>
                      </w:rPr>
                    </w:pPr>
                    <w:r>
                      <w:rPr>
                        <w:i/>
                        <w:sz w:val="24"/>
                        <w:lang w:val="en-US"/>
                      </w:rPr>
                      <w:t>h</w:t>
                    </w:r>
                  </w:p>
                </w:txbxContent>
              </v:textbox>
            </v:shape>
            <v:shape id="_x0000_s1039" type="#_x0000_t202" style="position:absolute;left:4797;top:9568;width:541;height:476" strokecolor="white">
              <v:textbox style="mso-next-textbox:#_x0000_s1039">
                <w:txbxContent>
                  <w:p w:rsidR="002E2222" w:rsidRDefault="002E2222" w:rsidP="002E2222">
                    <w:r w:rsidRPr="00C91FA5">
                      <w:rPr>
                        <w:position w:val="-4"/>
                        <w:sz w:val="28"/>
                      </w:rPr>
                      <w:object w:dxaOrig="240" w:dyaOrig="320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138" type="#_x0000_t75" style="width:12pt;height:15.75pt" o:ole="" fillcolor="window">
                          <v:imagedata r:id="rId7" o:title=""/>
                        </v:shape>
                        <o:OLEObject Type="Embed" ProgID="Equation.3" ShapeID="_x0000_i1138" DrawAspect="Content" ObjectID="_1447180086" r:id="rId8"/>
                      </w:object>
                    </w:r>
                  </w:p>
                </w:txbxContent>
              </v:textbox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40" type="#_x0000_t19" style="position:absolute;left:5643;top:8151;width:546;height:571;rotation:-12936628fd;flip:y" coordsize="17908,21597" adj="-5839853,-2227943,,21597" path="wr-21600,-3,21600,43197,336,,17908,9520nfewr-21600,-3,21600,43197,336,,17908,9520l,21597nsxe">
              <v:path o:connectlocs="336,0;17908,9520;0,21597"/>
            </v:shape>
            <v:shape id="_x0000_s1041" type="#_x0000_t202" style="position:absolute;left:5805;top:7696;width:432;height:432" strokecolor="white">
              <v:textbox style="mso-next-textbox:#_x0000_s1041">
                <w:txbxContent>
                  <w:p w:rsidR="002E2222" w:rsidRDefault="002E2222" w:rsidP="002E2222">
                    <w:pPr>
                      <w:rPr>
                        <w:rFonts w:ascii="Symbol" w:hAnsi="Symbol"/>
                        <w:sz w:val="24"/>
                        <w:lang w:val="en-US"/>
                      </w:rPr>
                    </w:pPr>
                    <w:r>
                      <w:rPr>
                        <w:rFonts w:ascii="Symbol" w:hAnsi="Symbol"/>
                        <w:sz w:val="24"/>
                        <w:lang w:val="en-US"/>
                      </w:rPr>
                      <w:t></w:t>
                    </w:r>
                  </w:p>
                </w:txbxContent>
              </v:textbox>
            </v:shape>
            <v:shape id="_x0000_s1042" type="#_x0000_t202" style="position:absolute;left:2622;top:8142;width:912;height:447" strokecolor="white">
              <v:textbox style="mso-next-textbox:#_x0000_s1042">
                <w:txbxContent>
                  <w:p w:rsidR="002E2222" w:rsidRDefault="002E2222" w:rsidP="002E2222">
                    <w:pPr>
                      <w:rPr>
                        <w:b/>
                        <w:sz w:val="22"/>
                        <w:lang w:val="en-US"/>
                      </w:rPr>
                    </w:pPr>
                    <w:r>
                      <w:rPr>
                        <w:b/>
                        <w:sz w:val="22"/>
                        <w:lang w:val="en-US"/>
                      </w:rPr>
                      <w:t>M</w:t>
                    </w:r>
                    <w:r>
                      <w:rPr>
                        <w:b/>
                        <w:sz w:val="22"/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b/>
                        <w:sz w:val="22"/>
                        <w:lang w:val="en-US"/>
                      </w:rPr>
                      <w:t>(F)</w:t>
                    </w:r>
                  </w:p>
                </w:txbxContent>
              </v:textbox>
            </v:shape>
            <v:shape id="_x0000_s1043" type="#_x0000_t202" style="position:absolute;left:5301;top:7572;width:570;height:399" strokecolor="white">
              <v:textbox style="mso-next-textbox:#_x0000_s1043">
                <w:txbxContent>
                  <w:p w:rsidR="002E2222" w:rsidRDefault="002E2222" w:rsidP="002E2222">
                    <w:pPr>
                      <w:pStyle w:val="8"/>
                    </w:pPr>
                    <w:r>
                      <w:t>F</w:t>
                    </w:r>
                  </w:p>
                </w:txbxContent>
              </v:textbox>
            </v:shape>
            <v:line id="_x0000_s1044" style="position:absolute;flip:y" from="5472,7638" to="5643,7638" strokeweight="1.5pt"/>
            <v:line id="_x0000_s1045" style="position:absolute;flip:y" from="2793,8208" to="2964,8208" strokeweight="1.5pt"/>
            <v:line id="_x0000_s1046" style="position:absolute;flip:y" from="3135,8208" to="3306,8208" strokeweight="1.5pt"/>
            <w10:wrap type="square" side="right"/>
          </v:group>
        </w:pict>
      </w:r>
      <w:r w:rsidR="002E2222" w:rsidRPr="000E3D95">
        <w:rPr>
          <w:sz w:val="24"/>
        </w:rPr>
        <w:t xml:space="preserve">Рассмотрим силу  </w:t>
      </w:r>
      <w:r w:rsidR="002E2222" w:rsidRPr="000E3D95">
        <w:rPr>
          <w:position w:val="-4"/>
          <w:sz w:val="24"/>
        </w:rPr>
        <w:object w:dxaOrig="320" w:dyaOrig="320">
          <v:shape id="_x0000_i1025" type="#_x0000_t75" style="width:16.5pt;height:16.5pt" o:ole="" fillcolor="window">
            <v:imagedata r:id="rId9" o:title=""/>
          </v:shape>
          <o:OLEObject Type="Embed" ProgID="Equation.3" ShapeID="_x0000_i1025" DrawAspect="Content" ObjectID="_1447179973" r:id="rId10"/>
        </w:object>
      </w:r>
      <w:r w:rsidR="002E2222" w:rsidRPr="000E3D95">
        <w:rPr>
          <w:sz w:val="24"/>
        </w:rPr>
        <w:t xml:space="preserve">,  приложенную к телу в точке А.  Из некоторой точки  О  опустим перпендикуляр на линию действия силы  </w:t>
      </w:r>
      <w:r w:rsidR="002E2222" w:rsidRPr="000E3D95">
        <w:rPr>
          <w:position w:val="-4"/>
          <w:sz w:val="24"/>
        </w:rPr>
        <w:object w:dxaOrig="320" w:dyaOrig="320">
          <v:shape id="_x0000_i1026" type="#_x0000_t75" style="width:16.5pt;height:16.5pt" o:ole="" fillcolor="window">
            <v:imagedata r:id="rId11" o:title=""/>
          </v:shape>
          <o:OLEObject Type="Embed" ProgID="Equation.3" ShapeID="_x0000_i1026" DrawAspect="Content" ObjectID="_1447179974" r:id="rId12"/>
        </w:object>
      </w:r>
      <w:r w:rsidR="002E2222" w:rsidRPr="000E3D95">
        <w:rPr>
          <w:sz w:val="24"/>
        </w:rPr>
        <w:t>.</w:t>
      </w:r>
    </w:p>
    <w:p w:rsidR="002E2222" w:rsidRPr="000E3D95" w:rsidRDefault="002E2222" w:rsidP="002E2222">
      <w:pPr>
        <w:spacing w:before="60" w:after="60"/>
        <w:ind w:firstLine="720"/>
        <w:jc w:val="both"/>
        <w:rPr>
          <w:sz w:val="24"/>
        </w:rPr>
      </w:pPr>
      <w:r w:rsidRPr="006335E1">
        <w:rPr>
          <w:b/>
          <w:sz w:val="24"/>
        </w:rPr>
        <w:t xml:space="preserve">Плечом  h  силы  </w:t>
      </w:r>
      <w:r w:rsidRPr="002E2222">
        <w:rPr>
          <w:position w:val="-4"/>
          <w:sz w:val="24"/>
        </w:rPr>
        <w:object w:dxaOrig="320" w:dyaOrig="320">
          <v:shape id="_x0000_i1027" type="#_x0000_t75" style="width:16.5pt;height:16.5pt" o:ole="" fillcolor="window">
            <v:imagedata r:id="rId11" o:title=""/>
          </v:shape>
          <o:OLEObject Type="Embed" ProgID="Equation.3" ShapeID="_x0000_i1027" DrawAspect="Content" ObjectID="_1447179975" r:id="rId13"/>
        </w:object>
      </w:r>
      <w:r w:rsidRPr="002E2222">
        <w:rPr>
          <w:sz w:val="24"/>
        </w:rPr>
        <w:t xml:space="preserve">  относительно точки  О</w:t>
      </w:r>
      <w:r w:rsidRPr="000E3D95">
        <w:rPr>
          <w:sz w:val="24"/>
        </w:rPr>
        <w:t xml:space="preserve"> называется кратчайшее расстояние между этой точкой и линией действия силы. </w:t>
      </w:r>
    </w:p>
    <w:p w:rsidR="002E2222" w:rsidRPr="000E3D95" w:rsidRDefault="002E2222" w:rsidP="002E2222">
      <w:pPr>
        <w:spacing w:before="60" w:after="60"/>
        <w:ind w:firstLine="720"/>
        <w:jc w:val="both"/>
        <w:rPr>
          <w:sz w:val="24"/>
        </w:rPr>
      </w:pPr>
      <w:r w:rsidRPr="000E3D95">
        <w:rPr>
          <w:sz w:val="24"/>
        </w:rPr>
        <w:t xml:space="preserve">Через  силу  </w:t>
      </w:r>
      <w:r w:rsidRPr="000E3D95">
        <w:rPr>
          <w:position w:val="-4"/>
          <w:sz w:val="24"/>
        </w:rPr>
        <w:object w:dxaOrig="320" w:dyaOrig="320">
          <v:shape id="_x0000_i1028" type="#_x0000_t75" style="width:16.5pt;height:16.5pt" o:ole="" fillcolor="window">
            <v:imagedata r:id="rId11" o:title=""/>
          </v:shape>
          <o:OLEObject Type="Embed" ProgID="Equation.3" ShapeID="_x0000_i1028" DrawAspect="Content" ObjectID="_1447179976" r:id="rId14"/>
        </w:object>
      </w:r>
      <w:r w:rsidRPr="000E3D95">
        <w:rPr>
          <w:sz w:val="24"/>
        </w:rPr>
        <w:t xml:space="preserve"> и точку О можно провести плоскость.  Сила  </w:t>
      </w:r>
      <w:r w:rsidRPr="000E3D95">
        <w:rPr>
          <w:position w:val="-4"/>
          <w:sz w:val="24"/>
        </w:rPr>
        <w:object w:dxaOrig="320" w:dyaOrig="320">
          <v:shape id="_x0000_i1029" type="#_x0000_t75" style="width:16.5pt;height:16.5pt" o:ole="" fillcolor="window">
            <v:imagedata r:id="rId11" o:title=""/>
          </v:shape>
          <o:OLEObject Type="Embed" ProgID="Equation.3" ShapeID="_x0000_i1029" DrawAspect="Content" ObjectID="_1447179977" r:id="rId15"/>
        </w:object>
      </w:r>
      <w:r w:rsidRPr="000E3D95">
        <w:rPr>
          <w:sz w:val="24"/>
        </w:rPr>
        <w:t xml:space="preserve"> пытается вращать тело вокруг оси, которая </w:t>
      </w:r>
      <w:r w:rsidR="006335E1" w:rsidRPr="000E3D95">
        <w:rPr>
          <w:sz w:val="24"/>
        </w:rPr>
        <w:t xml:space="preserve">перпендикулярна плоскости в которой лежит сила и </w:t>
      </w:r>
      <w:r w:rsidR="006335E1">
        <w:rPr>
          <w:sz w:val="24"/>
        </w:rPr>
        <w:t>проходит через точку О</w:t>
      </w:r>
      <w:r w:rsidRPr="000E3D95">
        <w:rPr>
          <w:sz w:val="24"/>
        </w:rPr>
        <w:t>.  Точка О называется моментной точкой.</w:t>
      </w:r>
    </w:p>
    <w:p w:rsidR="002E2222" w:rsidRPr="000E3D95" w:rsidRDefault="002E2222" w:rsidP="002E2222">
      <w:pPr>
        <w:spacing w:before="60" w:after="60"/>
        <w:ind w:firstLine="720"/>
        <w:jc w:val="both"/>
        <w:rPr>
          <w:sz w:val="24"/>
        </w:rPr>
      </w:pPr>
      <w:r w:rsidRPr="006335E1">
        <w:rPr>
          <w:b/>
          <w:sz w:val="24"/>
        </w:rPr>
        <w:t xml:space="preserve">Моментом  силы  </w:t>
      </w:r>
      <w:r w:rsidRPr="006335E1">
        <w:rPr>
          <w:b/>
          <w:position w:val="-4"/>
          <w:sz w:val="24"/>
        </w:rPr>
        <w:object w:dxaOrig="320" w:dyaOrig="320">
          <v:shape id="_x0000_i1030" type="#_x0000_t75" style="width:16.5pt;height:16.5pt" o:ole="" fillcolor="window">
            <v:imagedata r:id="rId11" o:title=""/>
          </v:shape>
          <o:OLEObject Type="Embed" ProgID="Equation.3" ShapeID="_x0000_i1030" DrawAspect="Content" ObjectID="_1447179978" r:id="rId16"/>
        </w:object>
      </w:r>
      <w:r w:rsidRPr="006335E1">
        <w:rPr>
          <w:b/>
          <w:sz w:val="24"/>
        </w:rPr>
        <w:t xml:space="preserve"> относительно точки О</w:t>
      </w:r>
      <w:r w:rsidRPr="000E3D95">
        <w:rPr>
          <w:sz w:val="24"/>
        </w:rPr>
        <w:t xml:space="preserve"> называется вектор  </w:t>
      </w:r>
      <w:r w:rsidRPr="000E3D95">
        <w:rPr>
          <w:position w:val="-12"/>
          <w:sz w:val="24"/>
        </w:rPr>
        <w:object w:dxaOrig="940" w:dyaOrig="400">
          <v:shape id="_x0000_i1031" type="#_x0000_t75" style="width:47.25pt;height:20.25pt" o:ole="" fillcolor="window">
            <v:imagedata r:id="rId17" o:title=""/>
          </v:shape>
          <o:OLEObject Type="Embed" ProgID="Equation.3" ShapeID="_x0000_i1031" DrawAspect="Content" ObjectID="_1447179979" r:id="rId18"/>
        </w:object>
      </w:r>
      <w:r w:rsidRPr="000E3D95">
        <w:rPr>
          <w:sz w:val="24"/>
        </w:rPr>
        <w:t xml:space="preserve">, приложенный в этой точке и равный векторному произведению радиус-вектора </w:t>
      </w:r>
      <w:r w:rsidRPr="000E3D95">
        <w:rPr>
          <w:position w:val="-4"/>
          <w:sz w:val="24"/>
        </w:rPr>
        <w:object w:dxaOrig="300" w:dyaOrig="320">
          <v:shape id="_x0000_i1032" type="#_x0000_t75" style="width:15pt;height:16.5pt" o:ole="" fillcolor="window">
            <v:imagedata r:id="rId19" o:title=""/>
          </v:shape>
          <o:OLEObject Type="Embed" ProgID="Equation.3" ShapeID="_x0000_i1032" DrawAspect="Content" ObjectID="_1447179980" r:id="rId20"/>
        </w:object>
      </w:r>
      <w:r w:rsidRPr="000E3D95">
        <w:rPr>
          <w:sz w:val="24"/>
        </w:rPr>
        <w:t xml:space="preserve">, соединяющего эту точку с точкой приложения силы, на вектор силы  </w:t>
      </w:r>
      <w:r w:rsidRPr="000E3D95">
        <w:rPr>
          <w:position w:val="-4"/>
          <w:sz w:val="24"/>
        </w:rPr>
        <w:object w:dxaOrig="320" w:dyaOrig="320">
          <v:shape id="_x0000_i1033" type="#_x0000_t75" style="width:16.5pt;height:16.5pt" o:ole="" fillcolor="window">
            <v:imagedata r:id="rId11" o:title=""/>
          </v:shape>
          <o:OLEObject Type="Embed" ProgID="Equation.3" ShapeID="_x0000_i1033" DrawAspect="Content" ObjectID="_1447179981" r:id="rId21"/>
        </w:object>
      </w:r>
      <w:r w:rsidRPr="000E3D95">
        <w:rPr>
          <w:sz w:val="24"/>
        </w:rPr>
        <w:t>.</w:t>
      </w:r>
    </w:p>
    <w:p w:rsidR="002E2222" w:rsidRPr="000E3D95" w:rsidRDefault="002E2222" w:rsidP="002E2222">
      <w:pPr>
        <w:spacing w:before="60" w:after="60"/>
        <w:jc w:val="center"/>
        <w:rPr>
          <w:sz w:val="24"/>
        </w:rPr>
      </w:pPr>
      <w:r w:rsidRPr="000E3D95">
        <w:rPr>
          <w:position w:val="-12"/>
          <w:sz w:val="24"/>
        </w:rPr>
        <w:object w:dxaOrig="1680" w:dyaOrig="360">
          <v:shape id="_x0000_i1034" type="#_x0000_t75" style="width:84pt;height:18pt" o:ole="" fillcolor="window">
            <v:imagedata r:id="rId22" o:title=""/>
          </v:shape>
          <o:OLEObject Type="Embed" ProgID="Equation.3" ShapeID="_x0000_i1034" DrawAspect="Content" ObjectID="_1447179982" r:id="rId23"/>
        </w:object>
      </w:r>
    </w:p>
    <w:p w:rsidR="002E2222" w:rsidRPr="000E3D95" w:rsidRDefault="002E2222" w:rsidP="002E2222">
      <w:pPr>
        <w:spacing w:before="60" w:after="60"/>
        <w:ind w:firstLine="720"/>
        <w:jc w:val="both"/>
        <w:rPr>
          <w:sz w:val="24"/>
        </w:rPr>
      </w:pPr>
      <w:r w:rsidRPr="000E3D95">
        <w:rPr>
          <w:sz w:val="24"/>
        </w:rPr>
        <w:t xml:space="preserve">Модуль вектора  </w:t>
      </w:r>
      <w:r w:rsidRPr="000E3D95">
        <w:rPr>
          <w:position w:val="-12"/>
          <w:sz w:val="24"/>
        </w:rPr>
        <w:object w:dxaOrig="880" w:dyaOrig="400">
          <v:shape id="_x0000_i1035" type="#_x0000_t75" style="width:43.5pt;height:20.25pt" o:ole="" fillcolor="window">
            <v:imagedata r:id="rId24" o:title=""/>
          </v:shape>
          <o:OLEObject Type="Embed" ProgID="Equation.3" ShapeID="_x0000_i1035" DrawAspect="Content" ObjectID="_1447179983" r:id="rId25"/>
        </w:object>
      </w:r>
      <w:r w:rsidRPr="000E3D95">
        <w:rPr>
          <w:sz w:val="24"/>
        </w:rPr>
        <w:t xml:space="preserve"> равен произведению модуля силы </w:t>
      </w:r>
      <w:r w:rsidRPr="000E3D95">
        <w:rPr>
          <w:position w:val="-4"/>
          <w:sz w:val="24"/>
        </w:rPr>
        <w:object w:dxaOrig="320" w:dyaOrig="260">
          <v:shape id="_x0000_i1036" type="#_x0000_t75" style="width:16.5pt;height:13.5pt" o:ole="" fillcolor="window">
            <v:imagedata r:id="rId26" o:title=""/>
          </v:shape>
          <o:OLEObject Type="Embed" ProgID="Equation.3" ShapeID="_x0000_i1036" DrawAspect="Content" ObjectID="_1447179984" r:id="rId27"/>
        </w:object>
      </w:r>
      <w:r w:rsidRPr="000E3D95">
        <w:rPr>
          <w:sz w:val="24"/>
        </w:rPr>
        <w:t xml:space="preserve"> на ее плечо  </w:t>
      </w:r>
      <w:r w:rsidRPr="000E3D95">
        <w:rPr>
          <w:position w:val="-6"/>
          <w:sz w:val="24"/>
        </w:rPr>
        <w:object w:dxaOrig="200" w:dyaOrig="279">
          <v:shape id="_x0000_i1037" type="#_x0000_t75" style="width:9.75pt;height:13.5pt" o:ole="" fillcolor="window">
            <v:imagedata r:id="rId28" o:title=""/>
          </v:shape>
          <o:OLEObject Type="Embed" ProgID="Equation.3" ShapeID="_x0000_i1037" DrawAspect="Content" ObjectID="_1447179985" r:id="rId29"/>
        </w:object>
      </w:r>
      <w:r w:rsidRPr="000E3D95">
        <w:rPr>
          <w:sz w:val="24"/>
        </w:rPr>
        <w:t xml:space="preserve"> .</w:t>
      </w:r>
    </w:p>
    <w:p w:rsidR="002E2222" w:rsidRPr="000E3D95" w:rsidRDefault="002E2222" w:rsidP="002E2222">
      <w:pPr>
        <w:spacing w:before="60" w:after="60"/>
        <w:jc w:val="center"/>
        <w:rPr>
          <w:sz w:val="24"/>
        </w:rPr>
      </w:pPr>
      <w:r w:rsidRPr="000E3D95">
        <w:rPr>
          <w:position w:val="-12"/>
          <w:sz w:val="24"/>
        </w:rPr>
        <w:object w:dxaOrig="2940" w:dyaOrig="400">
          <v:shape id="_x0000_i1038" type="#_x0000_t75" style="width:147pt;height:20.25pt" o:ole="" fillcolor="window">
            <v:imagedata r:id="rId30" o:title=""/>
          </v:shape>
          <o:OLEObject Type="Embed" ProgID="Equation.3" ShapeID="_x0000_i1038" DrawAspect="Content" ObjectID="_1447179986" r:id="rId31"/>
        </w:object>
      </w:r>
    </w:p>
    <w:p w:rsidR="002E2222" w:rsidRDefault="002E2222" w:rsidP="002E2222">
      <w:pPr>
        <w:spacing w:before="60" w:after="60"/>
        <w:jc w:val="both"/>
        <w:rPr>
          <w:sz w:val="24"/>
        </w:rPr>
      </w:pPr>
      <w:r w:rsidRPr="000E3D95">
        <w:rPr>
          <w:sz w:val="24"/>
        </w:rPr>
        <w:t xml:space="preserve">Момент  силы  </w:t>
      </w:r>
      <w:r w:rsidRPr="000E3D95">
        <w:rPr>
          <w:position w:val="-4"/>
          <w:sz w:val="24"/>
        </w:rPr>
        <w:object w:dxaOrig="320" w:dyaOrig="320">
          <v:shape id="_x0000_i1039" type="#_x0000_t75" style="width:16.5pt;height:16.5pt" o:ole="" fillcolor="window">
            <v:imagedata r:id="rId11" o:title=""/>
          </v:shape>
          <o:OLEObject Type="Embed" ProgID="Equation.3" ShapeID="_x0000_i1039" DrawAspect="Content" ObjectID="_1447179987" r:id="rId32"/>
        </w:object>
      </w:r>
      <w:r w:rsidRPr="000E3D95">
        <w:rPr>
          <w:sz w:val="24"/>
        </w:rPr>
        <w:t xml:space="preserve"> относительно точки О направлен перпендикулярно плоскости, в которой лежат сила и моментная точка (радиус-вектор), в том направлении откуда видно стремление силы вращать тело против движения часовой стрелки.</w:t>
      </w:r>
    </w:p>
    <w:p w:rsidR="006335E1" w:rsidRDefault="006335E1" w:rsidP="002E2222">
      <w:pPr>
        <w:spacing w:before="60" w:after="60"/>
        <w:jc w:val="both"/>
        <w:rPr>
          <w:sz w:val="24"/>
        </w:rPr>
      </w:pPr>
    </w:p>
    <w:p w:rsidR="002E2222" w:rsidRPr="000E3D95" w:rsidRDefault="002E2222" w:rsidP="002E2222">
      <w:pPr>
        <w:spacing w:before="60" w:after="60"/>
        <w:jc w:val="both"/>
        <w:rPr>
          <w:sz w:val="24"/>
        </w:rPr>
      </w:pPr>
      <w:r>
        <w:rPr>
          <w:sz w:val="24"/>
        </w:rPr>
        <w:t>Свойства момента силы относительно точки:</w:t>
      </w:r>
    </w:p>
    <w:p w:rsidR="002E2222" w:rsidRPr="000E3D95" w:rsidRDefault="002E2222" w:rsidP="002E2222">
      <w:pPr>
        <w:pStyle w:val="31"/>
        <w:numPr>
          <w:ilvl w:val="0"/>
          <w:numId w:val="3"/>
        </w:numPr>
        <w:rPr>
          <w:sz w:val="24"/>
        </w:rPr>
      </w:pPr>
      <w:r w:rsidRPr="000E3D95">
        <w:rPr>
          <w:sz w:val="24"/>
        </w:rPr>
        <w:t>Момент силы относительно точки не меняется от переноса силы вдоль линии ее действия.</w:t>
      </w:r>
    </w:p>
    <w:p w:rsidR="002E2222" w:rsidRPr="000E3D95" w:rsidRDefault="002E2222" w:rsidP="002E2222">
      <w:pPr>
        <w:pStyle w:val="31"/>
        <w:numPr>
          <w:ilvl w:val="0"/>
          <w:numId w:val="3"/>
        </w:numPr>
        <w:rPr>
          <w:sz w:val="24"/>
        </w:rPr>
      </w:pPr>
      <w:r w:rsidRPr="000E3D95">
        <w:rPr>
          <w:sz w:val="24"/>
        </w:rPr>
        <w:t>Момент силы равен нулю, если линия действия силы проходит через моментную точку.</w:t>
      </w:r>
    </w:p>
    <w:p w:rsidR="002E2222" w:rsidRPr="000E3D95" w:rsidRDefault="002E2222" w:rsidP="002E2222">
      <w:pPr>
        <w:pStyle w:val="a3"/>
        <w:jc w:val="both"/>
        <w:rPr>
          <w:b w:val="0"/>
          <w:sz w:val="24"/>
        </w:rPr>
      </w:pPr>
      <w:r w:rsidRPr="000E3D95">
        <w:rPr>
          <w:b w:val="0"/>
          <w:noProof/>
          <w:sz w:val="24"/>
        </w:rPr>
        <w:t xml:space="preserve">Если сила  </w:t>
      </w:r>
      <w:r w:rsidRPr="000E3D95">
        <w:rPr>
          <w:b w:val="0"/>
          <w:position w:val="-4"/>
          <w:sz w:val="24"/>
        </w:rPr>
        <w:object w:dxaOrig="320" w:dyaOrig="320">
          <v:shape id="_x0000_i1040" type="#_x0000_t75" style="width:16.5pt;height:16.5pt" o:ole="" fillcolor="window">
            <v:imagedata r:id="rId33" o:title=""/>
          </v:shape>
          <o:OLEObject Type="Embed" ProgID="Equation.3" ShapeID="_x0000_i1040" DrawAspect="Content" ObjectID="_1447179988" r:id="rId34"/>
        </w:object>
      </w:r>
      <w:r w:rsidRPr="000E3D95">
        <w:rPr>
          <w:b w:val="0"/>
          <w:noProof/>
          <w:sz w:val="24"/>
        </w:rPr>
        <w:t xml:space="preserve"> задана своими проекциями  </w:t>
      </w:r>
      <w:r w:rsidRPr="000E3D95">
        <w:rPr>
          <w:b w:val="0"/>
          <w:position w:val="-14"/>
          <w:sz w:val="24"/>
        </w:rPr>
        <w:object w:dxaOrig="1180" w:dyaOrig="380">
          <v:shape id="_x0000_i1041" type="#_x0000_t75" style="width:58.5pt;height:18.75pt" o:ole="" fillcolor="window">
            <v:imagedata r:id="rId35" o:title=""/>
          </v:shape>
          <o:OLEObject Type="Embed" ProgID="Equation.3" ShapeID="_x0000_i1041" DrawAspect="Content" ObjectID="_1447179989" r:id="rId36"/>
        </w:object>
      </w:r>
      <w:r w:rsidRPr="000E3D95">
        <w:rPr>
          <w:b w:val="0"/>
          <w:noProof/>
          <w:sz w:val="24"/>
        </w:rPr>
        <w:t xml:space="preserve">   на оси координат  и даны координаты  </w:t>
      </w:r>
      <w:r w:rsidRPr="000E3D95">
        <w:rPr>
          <w:b w:val="0"/>
          <w:position w:val="-10"/>
          <w:sz w:val="24"/>
        </w:rPr>
        <w:object w:dxaOrig="960" w:dyaOrig="260">
          <v:shape id="_x0000_i1042" type="#_x0000_t75" style="width:48pt;height:13.5pt" o:ole="" fillcolor="window">
            <v:imagedata r:id="rId37" o:title=""/>
          </v:shape>
          <o:OLEObject Type="Embed" ProgID="Equation.3" ShapeID="_x0000_i1042" DrawAspect="Content" ObjectID="_1447179990" r:id="rId38"/>
        </w:object>
      </w:r>
      <w:r w:rsidRPr="000E3D95">
        <w:rPr>
          <w:b w:val="0"/>
          <w:noProof/>
          <w:sz w:val="24"/>
        </w:rPr>
        <w:t xml:space="preserve">  точки приложения этой силы, то момент силы относительно начала координат</w:t>
      </w:r>
      <w:r w:rsidRPr="000E3D95">
        <w:rPr>
          <w:b w:val="0"/>
          <w:sz w:val="24"/>
        </w:rPr>
        <w:t xml:space="preserve"> вычисляется следующим образом:</w:t>
      </w:r>
    </w:p>
    <w:p w:rsidR="002E2222" w:rsidRPr="000E3D95" w:rsidRDefault="002E2222" w:rsidP="002E2222">
      <w:pPr>
        <w:pStyle w:val="a3"/>
        <w:rPr>
          <w:b w:val="0"/>
          <w:sz w:val="24"/>
        </w:rPr>
      </w:pPr>
      <w:r w:rsidRPr="000E3D95">
        <w:rPr>
          <w:b w:val="0"/>
          <w:position w:val="-72"/>
          <w:sz w:val="24"/>
        </w:rPr>
        <w:object w:dxaOrig="7100" w:dyaOrig="1560">
          <v:shape id="_x0000_i1043" type="#_x0000_t75" style="width:355.5pt;height:78pt" o:ole="" fillcolor="window">
            <v:imagedata r:id="rId39" o:title=""/>
          </v:shape>
          <o:OLEObject Type="Embed" ProgID="Equation.3" ShapeID="_x0000_i1043" DrawAspect="Content" ObjectID="_1447179991" r:id="rId40"/>
        </w:object>
      </w:r>
    </w:p>
    <w:p w:rsidR="002E2222" w:rsidRPr="000E3D95" w:rsidRDefault="002E2222" w:rsidP="00CC04AE">
      <w:pPr>
        <w:pStyle w:val="a3"/>
        <w:ind w:firstLine="0"/>
        <w:jc w:val="both"/>
        <w:rPr>
          <w:b w:val="0"/>
          <w:noProof/>
          <w:sz w:val="24"/>
        </w:rPr>
      </w:pPr>
      <w:r w:rsidRPr="000E3D95">
        <w:rPr>
          <w:b w:val="0"/>
          <w:sz w:val="24"/>
        </w:rPr>
        <w:t>Проекции момента на оси координат равны:</w:t>
      </w:r>
      <w:r w:rsidR="00CC04AE">
        <w:rPr>
          <w:b w:val="0"/>
          <w:sz w:val="24"/>
        </w:rPr>
        <w:tab/>
      </w:r>
      <w:r w:rsidR="00CC04AE">
        <w:rPr>
          <w:b w:val="0"/>
          <w:sz w:val="24"/>
        </w:rPr>
        <w:tab/>
      </w:r>
      <w:r w:rsidRPr="000E3D95">
        <w:rPr>
          <w:b w:val="0"/>
          <w:position w:val="-14"/>
          <w:sz w:val="24"/>
        </w:rPr>
        <w:object w:dxaOrig="2659" w:dyaOrig="420">
          <v:shape id="_x0000_i1044" type="#_x0000_t75" style="width:132.75pt;height:21pt" o:ole="" fillcolor="window">
            <v:imagedata r:id="rId41" o:title=""/>
          </v:shape>
          <o:OLEObject Type="Embed" ProgID="Equation.3" ShapeID="_x0000_i1044" DrawAspect="Content" ObjectID="_1447179992" r:id="rId42"/>
        </w:object>
      </w:r>
      <w:r w:rsidR="00CC04AE">
        <w:rPr>
          <w:b w:val="0"/>
          <w:position w:val="-14"/>
          <w:sz w:val="24"/>
        </w:rPr>
        <w:t>;</w:t>
      </w:r>
    </w:p>
    <w:p w:rsidR="002E2222" w:rsidRPr="000E3D95" w:rsidRDefault="002E2222" w:rsidP="00CC04AE">
      <w:pPr>
        <w:pStyle w:val="a3"/>
        <w:ind w:left="2820"/>
        <w:rPr>
          <w:b w:val="0"/>
          <w:sz w:val="24"/>
        </w:rPr>
      </w:pPr>
      <w:r w:rsidRPr="000E3D95">
        <w:rPr>
          <w:b w:val="0"/>
          <w:position w:val="-14"/>
          <w:sz w:val="24"/>
        </w:rPr>
        <w:object w:dxaOrig="2640" w:dyaOrig="420">
          <v:shape id="_x0000_i1045" type="#_x0000_t75" style="width:131.25pt;height:21pt" o:ole="" fillcolor="window">
            <v:imagedata r:id="rId43" o:title=""/>
          </v:shape>
          <o:OLEObject Type="Embed" ProgID="Equation.3" ShapeID="_x0000_i1045" DrawAspect="Content" ObjectID="_1447179993" r:id="rId44"/>
        </w:object>
      </w:r>
      <w:r w:rsidR="00CC04AE">
        <w:rPr>
          <w:b w:val="0"/>
          <w:position w:val="-14"/>
          <w:sz w:val="24"/>
        </w:rPr>
        <w:t>;</w:t>
      </w:r>
    </w:p>
    <w:p w:rsidR="002E2222" w:rsidRPr="000E3D95" w:rsidRDefault="002E2222" w:rsidP="00CC04AE">
      <w:pPr>
        <w:pStyle w:val="a3"/>
        <w:ind w:left="2112"/>
        <w:rPr>
          <w:b w:val="0"/>
          <w:sz w:val="24"/>
          <w:lang w:val="en-US"/>
        </w:rPr>
      </w:pPr>
      <w:r w:rsidRPr="000E3D95">
        <w:rPr>
          <w:b w:val="0"/>
          <w:position w:val="-14"/>
          <w:sz w:val="24"/>
        </w:rPr>
        <w:object w:dxaOrig="2700" w:dyaOrig="420">
          <v:shape id="_x0000_i1046" type="#_x0000_t75" style="width:135pt;height:21pt" o:ole="" fillcolor="window">
            <v:imagedata r:id="rId45" o:title=""/>
          </v:shape>
          <o:OLEObject Type="Embed" ProgID="Equation.3" ShapeID="_x0000_i1046" DrawAspect="Content" ObjectID="_1447179994" r:id="rId46"/>
        </w:object>
      </w:r>
      <w:r w:rsidR="00CC04AE">
        <w:rPr>
          <w:b w:val="0"/>
          <w:position w:val="-14"/>
          <w:sz w:val="24"/>
        </w:rPr>
        <w:t>.</w:t>
      </w:r>
    </w:p>
    <w:p w:rsidR="002E2222" w:rsidRPr="000E3D95" w:rsidRDefault="002E2222" w:rsidP="002E2222">
      <w:pPr>
        <w:spacing w:before="60" w:after="60"/>
        <w:ind w:firstLine="720"/>
        <w:jc w:val="center"/>
        <w:rPr>
          <w:b/>
          <w:noProof/>
          <w:sz w:val="28"/>
        </w:rPr>
      </w:pPr>
      <w:r w:rsidRPr="000E3D95">
        <w:rPr>
          <w:b/>
          <w:sz w:val="28"/>
        </w:rPr>
        <w:lastRenderedPageBreak/>
        <w:t>Момент силы относительно оси</w:t>
      </w:r>
    </w:p>
    <w:p w:rsidR="006335E1" w:rsidRDefault="00C91FA5" w:rsidP="002E2222">
      <w:pPr>
        <w:pStyle w:val="31"/>
        <w:rPr>
          <w:sz w:val="24"/>
        </w:rPr>
      </w:pPr>
      <w:r w:rsidRPr="00C91FA5">
        <w:pict>
          <v:shape id="_x0000_s1047" type="#_x0000_t75" style="position:absolute;left:0;text-align:left;margin-left:-23.75pt;margin-top:4.9pt;width:247.5pt;height:223.5pt;z-index:251661312;mso-wrap-distance-right:28.35pt">
            <v:imagedata r:id="rId47" o:title=""/>
            <w10:wrap type="square" side="right"/>
          </v:shape>
          <o:OLEObject Type="Embed" ProgID="PBrush" ShapeID="_x0000_s1047" DrawAspect="Content" ObjectID="_1447180087" r:id="rId48"/>
        </w:pict>
      </w:r>
    </w:p>
    <w:p w:rsidR="002E2222" w:rsidRPr="000E3D95" w:rsidRDefault="002E2222" w:rsidP="002E2222">
      <w:pPr>
        <w:pStyle w:val="31"/>
        <w:rPr>
          <w:sz w:val="24"/>
        </w:rPr>
      </w:pPr>
      <w:r w:rsidRPr="000E3D95">
        <w:rPr>
          <w:sz w:val="24"/>
        </w:rPr>
        <w:t xml:space="preserve">К твердому телу в точке  А  приложена сила  </w:t>
      </w:r>
      <w:r w:rsidRPr="000E3D95">
        <w:rPr>
          <w:position w:val="-4"/>
          <w:sz w:val="24"/>
        </w:rPr>
        <w:object w:dxaOrig="260" w:dyaOrig="279">
          <v:shape id="_x0000_i1047" type="#_x0000_t75" style="width:12pt;height:14.25pt" o:ole="" fillcolor="window">
            <v:imagedata r:id="rId49" o:title=""/>
          </v:shape>
          <o:OLEObject Type="Embed" ProgID="Equation.3" ShapeID="_x0000_i1047" DrawAspect="Content" ObjectID="_1447179995" r:id="rId50"/>
        </w:object>
      </w:r>
      <w:r w:rsidRPr="000E3D95">
        <w:rPr>
          <w:sz w:val="24"/>
        </w:rPr>
        <w:t xml:space="preserve">. Проведем в пространстве ось (например  z).  На оси z произвольно выберем точку  О .  Соединим точку  О  с точкой  А радиус-вектором.  Через точку  О  проведем плоскость  П  перпенди-кулярную оси z.  Спроекти-руем вектора  </w:t>
      </w:r>
      <w:r w:rsidRPr="000E3D95">
        <w:rPr>
          <w:position w:val="-4"/>
          <w:sz w:val="24"/>
        </w:rPr>
        <w:object w:dxaOrig="260" w:dyaOrig="320">
          <v:shape id="_x0000_i1048" type="#_x0000_t75" style="width:13.5pt;height:16.5pt" o:ole="" fillcolor="window">
            <v:imagedata r:id="rId51" o:title=""/>
          </v:shape>
          <o:OLEObject Type="Embed" ProgID="Equation.3" ShapeID="_x0000_i1048" DrawAspect="Content" ObjectID="_1447179996" r:id="rId52"/>
        </w:object>
      </w:r>
      <w:r w:rsidRPr="000E3D95">
        <w:rPr>
          <w:sz w:val="24"/>
        </w:rPr>
        <w:t xml:space="preserve">  и  </w:t>
      </w:r>
      <w:r w:rsidRPr="000E3D95">
        <w:rPr>
          <w:position w:val="-4"/>
          <w:sz w:val="24"/>
        </w:rPr>
        <w:object w:dxaOrig="180" w:dyaOrig="320">
          <v:shape id="_x0000_i1049" type="#_x0000_t75" style="width:9pt;height:16.5pt" o:ole="" fillcolor="window">
            <v:imagedata r:id="rId53" o:title=""/>
          </v:shape>
          <o:OLEObject Type="Embed" ProgID="Equation.3" ShapeID="_x0000_i1049" DrawAspect="Content" ObjectID="_1447179997" r:id="rId54"/>
        </w:object>
      </w:r>
      <w:r w:rsidRPr="000E3D95">
        <w:rPr>
          <w:sz w:val="24"/>
        </w:rPr>
        <w:t xml:space="preserve"> на плоскость П . </w:t>
      </w:r>
    </w:p>
    <w:p w:rsidR="002E2222" w:rsidRPr="000E3D95" w:rsidRDefault="002E2222" w:rsidP="002E2222">
      <w:pPr>
        <w:pStyle w:val="31"/>
        <w:rPr>
          <w:sz w:val="24"/>
        </w:rPr>
      </w:pPr>
      <w:r w:rsidRPr="006335E1">
        <w:rPr>
          <w:b/>
          <w:sz w:val="24"/>
        </w:rPr>
        <w:t xml:space="preserve">Моментом силы  </w:t>
      </w:r>
      <w:r w:rsidRPr="006335E1">
        <w:rPr>
          <w:b/>
          <w:position w:val="-4"/>
          <w:sz w:val="24"/>
        </w:rPr>
        <w:object w:dxaOrig="260" w:dyaOrig="320">
          <v:shape id="_x0000_i1050" type="#_x0000_t75" style="width:13.5pt;height:16.5pt" o:ole="" fillcolor="window">
            <v:imagedata r:id="rId51" o:title=""/>
          </v:shape>
          <o:OLEObject Type="Embed" ProgID="Equation.3" ShapeID="_x0000_i1050" DrawAspect="Content" ObjectID="_1447179998" r:id="rId55"/>
        </w:object>
      </w:r>
      <w:r w:rsidRPr="006335E1">
        <w:rPr>
          <w:b/>
          <w:sz w:val="24"/>
        </w:rPr>
        <w:t xml:space="preserve">  относительно  оси</w:t>
      </w:r>
      <w:r w:rsidRPr="000E3D95">
        <w:rPr>
          <w:sz w:val="24"/>
        </w:rPr>
        <w:t xml:space="preserve"> называется вектор равный моменту проекции силы  </w:t>
      </w:r>
      <w:r w:rsidRPr="000E3D95">
        <w:rPr>
          <w:position w:val="-4"/>
          <w:sz w:val="24"/>
        </w:rPr>
        <w:object w:dxaOrig="260" w:dyaOrig="320">
          <v:shape id="_x0000_i1051" type="#_x0000_t75" style="width:13.5pt;height:16.5pt" o:ole="" fillcolor="window">
            <v:imagedata r:id="rId51" o:title=""/>
          </v:shape>
          <o:OLEObject Type="Embed" ProgID="Equation.3" ShapeID="_x0000_i1051" DrawAspect="Content" ObjectID="_1447179999" r:id="rId56"/>
        </w:object>
      </w:r>
      <w:r w:rsidRPr="000E3D95">
        <w:rPr>
          <w:sz w:val="24"/>
        </w:rPr>
        <w:t xml:space="preserve">  на плоскость  П относительно точки  О  пересечения оси z с плоскостью  П.</w:t>
      </w:r>
    </w:p>
    <w:p w:rsidR="002E2222" w:rsidRPr="000E3D95" w:rsidRDefault="002E2222" w:rsidP="002E2222">
      <w:pPr>
        <w:pStyle w:val="31"/>
        <w:rPr>
          <w:sz w:val="24"/>
        </w:rPr>
      </w:pPr>
    </w:p>
    <w:p w:rsidR="002E2222" w:rsidRPr="000E3D95" w:rsidRDefault="002E2222" w:rsidP="002E2222">
      <w:pPr>
        <w:pStyle w:val="31"/>
        <w:jc w:val="center"/>
        <w:rPr>
          <w:sz w:val="24"/>
        </w:rPr>
      </w:pPr>
      <w:r w:rsidRPr="000E3D95">
        <w:rPr>
          <w:position w:val="-12"/>
          <w:sz w:val="24"/>
        </w:rPr>
        <w:object w:dxaOrig="3080" w:dyaOrig="400">
          <v:shape id="_x0000_i1052" type="#_x0000_t75" style="width:153.75pt;height:20.25pt" o:ole="" fillcolor="window">
            <v:imagedata r:id="rId57" o:title=""/>
          </v:shape>
          <o:OLEObject Type="Embed" ProgID="Equation.3" ShapeID="_x0000_i1052" DrawAspect="Content" ObjectID="_1447180000" r:id="rId58"/>
        </w:object>
      </w:r>
    </w:p>
    <w:p w:rsidR="002E2222" w:rsidRPr="000E3D95" w:rsidRDefault="002E2222" w:rsidP="002E2222">
      <w:pPr>
        <w:pStyle w:val="31"/>
        <w:jc w:val="center"/>
        <w:rPr>
          <w:sz w:val="24"/>
        </w:rPr>
      </w:pPr>
      <w:r w:rsidRPr="000E3D95">
        <w:rPr>
          <w:position w:val="-10"/>
          <w:sz w:val="24"/>
        </w:rPr>
        <w:object w:dxaOrig="3800" w:dyaOrig="380">
          <v:shape id="_x0000_i1053" type="#_x0000_t75" style="width:189.75pt;height:18.75pt" o:ole="" fillcolor="window">
            <v:imagedata r:id="rId59" o:title=""/>
          </v:shape>
          <o:OLEObject Type="Embed" ProgID="Equation.3" ShapeID="_x0000_i1053" DrawAspect="Content" ObjectID="_1447180001" r:id="rId60"/>
        </w:object>
      </w:r>
    </w:p>
    <w:p w:rsidR="002E2222" w:rsidRPr="000E3D95" w:rsidRDefault="002E2222" w:rsidP="002E2222">
      <w:pPr>
        <w:pStyle w:val="31"/>
        <w:rPr>
          <w:sz w:val="24"/>
        </w:rPr>
      </w:pPr>
    </w:p>
    <w:p w:rsidR="002E2222" w:rsidRPr="000E3D95" w:rsidRDefault="002E2222" w:rsidP="002E2222">
      <w:pPr>
        <w:pStyle w:val="31"/>
        <w:rPr>
          <w:sz w:val="24"/>
        </w:rPr>
      </w:pPr>
      <w:r w:rsidRPr="000E3D95">
        <w:rPr>
          <w:sz w:val="24"/>
        </w:rPr>
        <w:t>Свойства момента силы относительно оси:</w:t>
      </w:r>
    </w:p>
    <w:p w:rsidR="002E2222" w:rsidRPr="000E3D95" w:rsidRDefault="002E2222" w:rsidP="002E2222">
      <w:pPr>
        <w:pStyle w:val="31"/>
        <w:numPr>
          <w:ilvl w:val="0"/>
          <w:numId w:val="1"/>
        </w:numPr>
        <w:tabs>
          <w:tab w:val="clear" w:pos="360"/>
          <w:tab w:val="num" w:pos="1080"/>
        </w:tabs>
        <w:spacing w:before="60" w:after="60"/>
        <w:ind w:left="1080"/>
        <w:jc w:val="both"/>
        <w:rPr>
          <w:sz w:val="24"/>
        </w:rPr>
      </w:pPr>
      <w:r w:rsidRPr="000E3D95">
        <w:rPr>
          <w:sz w:val="24"/>
        </w:rPr>
        <w:t>Момент силы относительно оси равен нулю, если сила параллельна оси. В этом случае равна нулю проекция силы на плоскость, перпендикулярную оси.</w:t>
      </w:r>
    </w:p>
    <w:p w:rsidR="002E2222" w:rsidRPr="000E3D95" w:rsidRDefault="002E2222" w:rsidP="002E2222">
      <w:pPr>
        <w:pStyle w:val="31"/>
        <w:numPr>
          <w:ilvl w:val="0"/>
          <w:numId w:val="1"/>
        </w:numPr>
        <w:tabs>
          <w:tab w:val="clear" w:pos="360"/>
          <w:tab w:val="num" w:pos="1080"/>
        </w:tabs>
        <w:spacing w:before="60" w:after="60"/>
        <w:ind w:left="1080"/>
        <w:jc w:val="both"/>
        <w:rPr>
          <w:sz w:val="24"/>
        </w:rPr>
      </w:pPr>
      <w:r w:rsidRPr="000E3D95">
        <w:rPr>
          <w:sz w:val="24"/>
        </w:rPr>
        <w:t>Момент силы относительно оси равен нулю, если линия действия силы  пересекается с осью. В этом случае равно нулю плечо силы.</w:t>
      </w:r>
    </w:p>
    <w:p w:rsidR="002E2222" w:rsidRPr="000E3D95" w:rsidRDefault="002E2222" w:rsidP="002E2222">
      <w:pPr>
        <w:pStyle w:val="31"/>
        <w:rPr>
          <w:sz w:val="24"/>
        </w:rPr>
      </w:pPr>
    </w:p>
    <w:p w:rsidR="002E2222" w:rsidRPr="000E3D95" w:rsidRDefault="002E2222" w:rsidP="002E2222">
      <w:pPr>
        <w:spacing w:before="60" w:after="60"/>
        <w:ind w:firstLine="720"/>
        <w:jc w:val="center"/>
        <w:rPr>
          <w:b/>
          <w:sz w:val="24"/>
        </w:rPr>
      </w:pPr>
      <w:r w:rsidRPr="000E3D95">
        <w:rPr>
          <w:b/>
          <w:sz w:val="24"/>
        </w:rPr>
        <w:t xml:space="preserve">Связь момента силы относительно оси с моментом силы </w:t>
      </w:r>
    </w:p>
    <w:p w:rsidR="002E2222" w:rsidRPr="000E3D95" w:rsidRDefault="002E2222" w:rsidP="002E2222">
      <w:pPr>
        <w:spacing w:after="60"/>
        <w:ind w:firstLine="720"/>
        <w:jc w:val="center"/>
        <w:rPr>
          <w:b/>
          <w:noProof/>
          <w:sz w:val="24"/>
        </w:rPr>
      </w:pPr>
      <w:r w:rsidRPr="000E3D95">
        <w:rPr>
          <w:b/>
          <w:sz w:val="24"/>
        </w:rPr>
        <w:t>относительно точки.</w:t>
      </w:r>
    </w:p>
    <w:p w:rsidR="002E2222" w:rsidRPr="000E3D95" w:rsidRDefault="002E2222" w:rsidP="002E2222">
      <w:pPr>
        <w:pStyle w:val="31"/>
        <w:rPr>
          <w:sz w:val="24"/>
        </w:rPr>
      </w:pPr>
      <w:r w:rsidRPr="000E3D95">
        <w:rPr>
          <w:sz w:val="24"/>
        </w:rPr>
        <w:t xml:space="preserve">Проведем через точку О, где задан момент силы относительно точки </w:t>
      </w:r>
      <w:r w:rsidRPr="000E3D95">
        <w:rPr>
          <w:position w:val="-12"/>
          <w:sz w:val="24"/>
        </w:rPr>
        <w:object w:dxaOrig="940" w:dyaOrig="400">
          <v:shape id="_x0000_i1054" type="#_x0000_t75" style="width:47.25pt;height:20.25pt" o:ole="" fillcolor="window">
            <v:imagedata r:id="rId17" o:title=""/>
          </v:shape>
          <o:OLEObject Type="Embed" ProgID="Equation.3" ShapeID="_x0000_i1054" DrawAspect="Content" ObjectID="_1447180002" r:id="rId61"/>
        </w:object>
      </w:r>
      <w:r w:rsidRPr="000E3D95">
        <w:rPr>
          <w:sz w:val="24"/>
        </w:rPr>
        <w:t xml:space="preserve"> декартовы оси  координат </w:t>
      </w:r>
      <w:r w:rsidRPr="000E3D95">
        <w:rPr>
          <w:b/>
          <w:i/>
          <w:sz w:val="24"/>
        </w:rPr>
        <w:t>x,  y,  z</w:t>
      </w:r>
      <w:r w:rsidRPr="000E3D95">
        <w:rPr>
          <w:sz w:val="24"/>
        </w:rPr>
        <w:t xml:space="preserve"> . Момент силы относительно точки можно представить в виде суммы трех векторов  </w:t>
      </w:r>
      <w:r w:rsidRPr="000E3D95">
        <w:rPr>
          <w:position w:val="-14"/>
          <w:sz w:val="24"/>
        </w:rPr>
        <w:object w:dxaOrig="3860" w:dyaOrig="420">
          <v:shape id="_x0000_i1055" type="#_x0000_t75" style="width:192.75pt;height:21pt" o:ole="" fillcolor="window">
            <v:imagedata r:id="rId62" o:title=""/>
          </v:shape>
          <o:OLEObject Type="Embed" ProgID="Equation.3" ShapeID="_x0000_i1055" DrawAspect="Content" ObjectID="_1447180003" r:id="rId63"/>
        </w:object>
      </w:r>
      <w:r w:rsidRPr="000E3D95">
        <w:rPr>
          <w:sz w:val="24"/>
        </w:rPr>
        <w:t xml:space="preserve">.  Эти вектора являются моментами силы относительно осей  </w:t>
      </w:r>
      <w:r w:rsidRPr="000E3D95">
        <w:rPr>
          <w:b/>
          <w:i/>
          <w:sz w:val="24"/>
        </w:rPr>
        <w:t>x,  y,  z</w:t>
      </w:r>
      <w:r w:rsidRPr="000E3D95">
        <w:rPr>
          <w:sz w:val="24"/>
        </w:rPr>
        <w:t xml:space="preserve">  соответственно.</w:t>
      </w:r>
    </w:p>
    <w:p w:rsidR="002E2222" w:rsidRPr="000E3D95" w:rsidRDefault="002E2222" w:rsidP="002E2222">
      <w:pPr>
        <w:pStyle w:val="31"/>
        <w:jc w:val="center"/>
        <w:rPr>
          <w:sz w:val="24"/>
        </w:rPr>
      </w:pPr>
      <w:r w:rsidRPr="000E3D95">
        <w:rPr>
          <w:position w:val="-12"/>
          <w:sz w:val="24"/>
        </w:rPr>
        <w:object w:dxaOrig="2100" w:dyaOrig="400">
          <v:shape id="_x0000_i1056" type="#_x0000_t75" style="width:105pt;height:20.25pt" o:ole="" fillcolor="window">
            <v:imagedata r:id="rId64" o:title=""/>
          </v:shape>
          <o:OLEObject Type="Embed" ProgID="Equation.3" ShapeID="_x0000_i1056" DrawAspect="Content" ObjectID="_1447180004" r:id="rId65"/>
        </w:object>
      </w:r>
      <w:r w:rsidRPr="000E3D95">
        <w:rPr>
          <w:sz w:val="24"/>
        </w:rPr>
        <w:tab/>
      </w:r>
      <w:r w:rsidRPr="000E3D95">
        <w:rPr>
          <w:sz w:val="24"/>
        </w:rPr>
        <w:tab/>
      </w:r>
      <w:r w:rsidRPr="000E3D95">
        <w:rPr>
          <w:position w:val="-14"/>
          <w:sz w:val="24"/>
        </w:rPr>
        <w:object w:dxaOrig="2180" w:dyaOrig="420">
          <v:shape id="_x0000_i1057" type="#_x0000_t75" style="width:108.75pt;height:21pt" o:ole="" fillcolor="window">
            <v:imagedata r:id="rId66" o:title=""/>
          </v:shape>
          <o:OLEObject Type="Embed" ProgID="Equation.3" ShapeID="_x0000_i1057" DrawAspect="Content" ObjectID="_1447180005" r:id="rId67"/>
        </w:object>
      </w:r>
      <w:r w:rsidRPr="000E3D95">
        <w:rPr>
          <w:sz w:val="24"/>
        </w:rPr>
        <w:tab/>
      </w:r>
      <w:r w:rsidRPr="000E3D95">
        <w:rPr>
          <w:position w:val="-12"/>
          <w:sz w:val="24"/>
        </w:rPr>
        <w:object w:dxaOrig="2160" w:dyaOrig="400">
          <v:shape id="_x0000_i1058" type="#_x0000_t75" style="width:108pt;height:20.25pt" o:ole="" fillcolor="window">
            <v:imagedata r:id="rId68" o:title=""/>
          </v:shape>
          <o:OLEObject Type="Embed" ProgID="Equation.3" ShapeID="_x0000_i1058" DrawAspect="Content" ObjectID="_1447180006" r:id="rId69"/>
        </w:object>
      </w:r>
    </w:p>
    <w:p w:rsidR="002E2222" w:rsidRPr="000E3D95" w:rsidRDefault="002E2222" w:rsidP="002E2222">
      <w:pPr>
        <w:pStyle w:val="31"/>
        <w:rPr>
          <w:sz w:val="24"/>
        </w:rPr>
      </w:pPr>
      <w:r w:rsidRPr="000E3D95">
        <w:rPr>
          <w:sz w:val="24"/>
        </w:rPr>
        <w:t>Момент силы относительно оси равен проекции на эту ось момента силы относительно любой точки на оси.</w:t>
      </w:r>
    </w:p>
    <w:p w:rsidR="002E2222" w:rsidRPr="000E3D95" w:rsidRDefault="002E2222" w:rsidP="002E2222">
      <w:pPr>
        <w:pStyle w:val="31"/>
        <w:jc w:val="center"/>
        <w:rPr>
          <w:sz w:val="24"/>
        </w:rPr>
      </w:pPr>
      <w:r w:rsidRPr="000E3D95">
        <w:rPr>
          <w:position w:val="-12"/>
          <w:sz w:val="24"/>
        </w:rPr>
        <w:object w:dxaOrig="3600" w:dyaOrig="400">
          <v:shape id="_x0000_i1059" type="#_x0000_t75" style="width:180pt;height:20.25pt" o:ole="" fillcolor="window">
            <v:imagedata r:id="rId70" o:title=""/>
          </v:shape>
          <o:OLEObject Type="Embed" ProgID="Equation.3" ShapeID="_x0000_i1059" DrawAspect="Content" ObjectID="_1447180007" r:id="rId71"/>
        </w:object>
      </w:r>
    </w:p>
    <w:p w:rsidR="006335E1" w:rsidRDefault="006335E1" w:rsidP="002E2222">
      <w:pPr>
        <w:spacing w:before="60" w:after="60"/>
        <w:ind w:firstLine="720"/>
        <w:jc w:val="center"/>
        <w:rPr>
          <w:b/>
          <w:sz w:val="24"/>
        </w:rPr>
      </w:pPr>
    </w:p>
    <w:p w:rsidR="006335E1" w:rsidRDefault="006335E1" w:rsidP="002E2222">
      <w:pPr>
        <w:spacing w:before="60" w:after="60"/>
        <w:ind w:firstLine="720"/>
        <w:jc w:val="center"/>
        <w:rPr>
          <w:b/>
          <w:sz w:val="24"/>
        </w:rPr>
      </w:pPr>
    </w:p>
    <w:p w:rsidR="002E2222" w:rsidRPr="000E3D95" w:rsidRDefault="002E2222" w:rsidP="002E2222">
      <w:pPr>
        <w:spacing w:before="60" w:after="60"/>
        <w:ind w:firstLine="720"/>
        <w:jc w:val="center"/>
        <w:rPr>
          <w:b/>
          <w:noProof/>
          <w:sz w:val="24"/>
        </w:rPr>
      </w:pPr>
      <w:r w:rsidRPr="000E3D95">
        <w:rPr>
          <w:b/>
          <w:sz w:val="24"/>
        </w:rPr>
        <w:t>Формулы для моментов силы относительно осей координат.</w:t>
      </w:r>
    </w:p>
    <w:p w:rsidR="002E2222" w:rsidRPr="000E3D95" w:rsidRDefault="002E2222" w:rsidP="002E2222">
      <w:pPr>
        <w:pStyle w:val="a3"/>
        <w:jc w:val="both"/>
        <w:rPr>
          <w:b w:val="0"/>
          <w:sz w:val="24"/>
        </w:rPr>
      </w:pPr>
      <w:r w:rsidRPr="000E3D95">
        <w:rPr>
          <w:b w:val="0"/>
          <w:noProof/>
          <w:sz w:val="24"/>
        </w:rPr>
        <w:t xml:space="preserve">Если сила  </w:t>
      </w:r>
      <w:r w:rsidRPr="000E3D95">
        <w:rPr>
          <w:b w:val="0"/>
          <w:position w:val="-4"/>
          <w:sz w:val="24"/>
        </w:rPr>
        <w:object w:dxaOrig="320" w:dyaOrig="320">
          <v:shape id="_x0000_i1060" type="#_x0000_t75" style="width:16.5pt;height:16.5pt" o:ole="" fillcolor="window">
            <v:imagedata r:id="rId33" o:title=""/>
          </v:shape>
          <o:OLEObject Type="Embed" ProgID="Equation.3" ShapeID="_x0000_i1060" DrawAspect="Content" ObjectID="_1447180008" r:id="rId72"/>
        </w:object>
      </w:r>
      <w:r w:rsidRPr="000E3D95">
        <w:rPr>
          <w:b w:val="0"/>
          <w:noProof/>
          <w:sz w:val="24"/>
        </w:rPr>
        <w:t xml:space="preserve"> задана своими проекциями  </w:t>
      </w:r>
      <w:r w:rsidRPr="000E3D95">
        <w:rPr>
          <w:b w:val="0"/>
          <w:position w:val="-14"/>
          <w:sz w:val="24"/>
        </w:rPr>
        <w:object w:dxaOrig="1180" w:dyaOrig="380">
          <v:shape id="_x0000_i1061" type="#_x0000_t75" style="width:58.5pt;height:18.75pt" o:ole="" fillcolor="window">
            <v:imagedata r:id="rId73" o:title=""/>
          </v:shape>
          <o:OLEObject Type="Embed" ProgID="Equation.3" ShapeID="_x0000_i1061" DrawAspect="Content" ObjectID="_1447180009" r:id="rId74"/>
        </w:object>
      </w:r>
      <w:r w:rsidRPr="000E3D95">
        <w:rPr>
          <w:b w:val="0"/>
          <w:noProof/>
          <w:sz w:val="24"/>
        </w:rPr>
        <w:t xml:space="preserve">   на оси координат  и даны координаты  </w:t>
      </w:r>
      <w:r w:rsidRPr="000E3D95">
        <w:rPr>
          <w:b w:val="0"/>
          <w:position w:val="-10"/>
          <w:sz w:val="24"/>
        </w:rPr>
        <w:object w:dxaOrig="960" w:dyaOrig="260">
          <v:shape id="_x0000_i1062" type="#_x0000_t75" style="width:48pt;height:13.5pt" o:ole="" fillcolor="window">
            <v:imagedata r:id="rId75" o:title=""/>
          </v:shape>
          <o:OLEObject Type="Embed" ProgID="Equation.3" ShapeID="_x0000_i1062" DrawAspect="Content" ObjectID="_1447180010" r:id="rId76"/>
        </w:object>
      </w:r>
      <w:r w:rsidRPr="000E3D95">
        <w:rPr>
          <w:b w:val="0"/>
          <w:noProof/>
          <w:sz w:val="24"/>
        </w:rPr>
        <w:t xml:space="preserve">  точки приложения этой силы, относительно осей координат, то моменты силы относительно осей координат</w:t>
      </w:r>
      <w:r w:rsidRPr="000E3D95">
        <w:rPr>
          <w:b w:val="0"/>
          <w:sz w:val="24"/>
        </w:rPr>
        <w:t xml:space="preserve"> вычисляется следующим образом:</w:t>
      </w:r>
    </w:p>
    <w:p w:rsidR="002E2222" w:rsidRPr="000E3D95" w:rsidRDefault="002E2222" w:rsidP="002E2222">
      <w:pPr>
        <w:pStyle w:val="a3"/>
        <w:ind w:firstLine="0"/>
        <w:rPr>
          <w:b w:val="0"/>
          <w:noProof/>
          <w:sz w:val="24"/>
        </w:rPr>
      </w:pPr>
      <w:r w:rsidRPr="000E3D95">
        <w:rPr>
          <w:b w:val="0"/>
          <w:position w:val="-14"/>
          <w:sz w:val="24"/>
        </w:rPr>
        <w:object w:dxaOrig="3640" w:dyaOrig="420">
          <v:shape id="_x0000_i1063" type="#_x0000_t75" style="width:182.25pt;height:21pt" o:ole="" fillcolor="window">
            <v:imagedata r:id="rId77" o:title=""/>
          </v:shape>
          <o:OLEObject Type="Embed" ProgID="Equation.3" ShapeID="_x0000_i1063" DrawAspect="Content" ObjectID="_1447180011" r:id="rId78"/>
        </w:object>
      </w:r>
    </w:p>
    <w:p w:rsidR="002E2222" w:rsidRPr="000E3D95" w:rsidRDefault="002E2222" w:rsidP="002E2222">
      <w:pPr>
        <w:pStyle w:val="a3"/>
        <w:ind w:firstLine="0"/>
        <w:rPr>
          <w:b w:val="0"/>
          <w:sz w:val="24"/>
        </w:rPr>
      </w:pPr>
      <w:r w:rsidRPr="000E3D95">
        <w:rPr>
          <w:b w:val="0"/>
          <w:position w:val="-14"/>
          <w:sz w:val="24"/>
        </w:rPr>
        <w:object w:dxaOrig="3640" w:dyaOrig="420">
          <v:shape id="_x0000_i1064" type="#_x0000_t75" style="width:182.25pt;height:21pt" o:ole="" fillcolor="window">
            <v:imagedata r:id="rId79" o:title=""/>
          </v:shape>
          <o:OLEObject Type="Embed" ProgID="Equation.3" ShapeID="_x0000_i1064" DrawAspect="Content" ObjectID="_1447180012" r:id="rId80"/>
        </w:object>
      </w:r>
    </w:p>
    <w:p w:rsidR="002E2222" w:rsidRDefault="002E2222" w:rsidP="002E2222">
      <w:pPr>
        <w:pStyle w:val="a3"/>
        <w:ind w:firstLine="0"/>
        <w:rPr>
          <w:b w:val="0"/>
          <w:sz w:val="24"/>
        </w:rPr>
      </w:pPr>
      <w:r w:rsidRPr="000E3D95">
        <w:rPr>
          <w:b w:val="0"/>
          <w:position w:val="-14"/>
          <w:sz w:val="24"/>
        </w:rPr>
        <w:object w:dxaOrig="3580" w:dyaOrig="420">
          <v:shape id="_x0000_i1065" type="#_x0000_t75" style="width:179.25pt;height:21pt" o:ole="" fillcolor="window">
            <v:imagedata r:id="rId81" o:title=""/>
          </v:shape>
          <o:OLEObject Type="Embed" ProgID="Equation.3" ShapeID="_x0000_i1065" DrawAspect="Content" ObjectID="_1447180013" r:id="rId82"/>
        </w:object>
      </w:r>
    </w:p>
    <w:p w:rsidR="002E2222" w:rsidRDefault="002E2222" w:rsidP="002E2222">
      <w:pPr>
        <w:pStyle w:val="a3"/>
        <w:ind w:firstLine="0"/>
        <w:rPr>
          <w:b w:val="0"/>
          <w:sz w:val="24"/>
        </w:rPr>
      </w:pPr>
    </w:p>
    <w:p w:rsidR="002E2222" w:rsidRDefault="002E2222" w:rsidP="002E2222"/>
    <w:p w:rsidR="002E2222" w:rsidRPr="003C579B" w:rsidRDefault="002E2222" w:rsidP="002E2222">
      <w:pPr>
        <w:spacing w:before="60" w:after="60"/>
        <w:jc w:val="both"/>
        <w:rPr>
          <w:sz w:val="24"/>
        </w:rPr>
      </w:pPr>
    </w:p>
    <w:p w:rsidR="002E2222" w:rsidRPr="003C579B" w:rsidRDefault="002E2222" w:rsidP="002E2222">
      <w:pPr>
        <w:spacing w:before="60" w:after="60"/>
        <w:jc w:val="center"/>
        <w:rPr>
          <w:b/>
          <w:sz w:val="28"/>
        </w:rPr>
      </w:pPr>
      <w:r w:rsidRPr="003C579B">
        <w:rPr>
          <w:b/>
          <w:sz w:val="28"/>
        </w:rPr>
        <w:t>ПАРА СИЛ</w:t>
      </w:r>
    </w:p>
    <w:p w:rsidR="002E2222" w:rsidRPr="003C579B" w:rsidRDefault="002E2222" w:rsidP="002E2222">
      <w:pPr>
        <w:spacing w:before="60" w:after="60"/>
        <w:ind w:firstLine="720"/>
        <w:jc w:val="both"/>
        <w:rPr>
          <w:color w:val="000000"/>
          <w:sz w:val="24"/>
        </w:rPr>
      </w:pPr>
      <w:r w:rsidRPr="003C579B">
        <w:rPr>
          <w:b/>
          <w:color w:val="000000"/>
          <w:sz w:val="24"/>
          <w:u w:val="single"/>
        </w:rPr>
        <w:t>Парой сил</w:t>
      </w:r>
      <w:r w:rsidRPr="003C579B">
        <w:rPr>
          <w:color w:val="000000"/>
          <w:sz w:val="24"/>
        </w:rPr>
        <w:t xml:space="preserve"> называется система двух равных по модулю, параллельных и направленных в противоположные стороны сил, действующих на абсолютно твердое тело. </w:t>
      </w:r>
    </w:p>
    <w:p w:rsidR="002E2222" w:rsidRPr="003C579B" w:rsidRDefault="002E2222" w:rsidP="002E2222">
      <w:pPr>
        <w:spacing w:before="60" w:after="60"/>
        <w:ind w:firstLine="720"/>
        <w:jc w:val="both"/>
        <w:rPr>
          <w:color w:val="000000"/>
          <w:sz w:val="24"/>
        </w:rPr>
      </w:pPr>
      <w:r w:rsidRPr="003C579B">
        <w:rPr>
          <w:b/>
          <w:color w:val="000000"/>
          <w:sz w:val="24"/>
          <w:u w:val="single"/>
        </w:rPr>
        <w:t>Плоскостью действия пары сил</w:t>
      </w:r>
      <w:r w:rsidRPr="003C579B">
        <w:rPr>
          <w:color w:val="000000"/>
          <w:sz w:val="24"/>
        </w:rPr>
        <w:t xml:space="preserve"> называется плоскость в которой расположены эти силы. </w:t>
      </w:r>
    </w:p>
    <w:p w:rsidR="002E2222" w:rsidRPr="003C579B" w:rsidRDefault="002E2222" w:rsidP="002E2222">
      <w:pPr>
        <w:spacing w:before="60" w:after="60"/>
        <w:ind w:firstLine="720"/>
        <w:jc w:val="both"/>
        <w:rPr>
          <w:color w:val="000000"/>
          <w:sz w:val="24"/>
        </w:rPr>
      </w:pPr>
      <w:r w:rsidRPr="003C579B">
        <w:rPr>
          <w:b/>
          <w:color w:val="000000"/>
          <w:sz w:val="24"/>
          <w:u w:val="single"/>
        </w:rPr>
        <w:t>Плечом пары сил</w:t>
      </w:r>
      <w:r w:rsidRPr="003C579B">
        <w:rPr>
          <w:color w:val="000000"/>
          <w:sz w:val="24"/>
        </w:rPr>
        <w:t xml:space="preserve">  </w:t>
      </w:r>
      <w:r w:rsidRPr="003C579B">
        <w:rPr>
          <w:color w:val="000000"/>
          <w:sz w:val="24"/>
          <w:lang w:val="en-US"/>
        </w:rPr>
        <w:t>d</w:t>
      </w:r>
      <w:r w:rsidRPr="003C579B">
        <w:rPr>
          <w:color w:val="000000"/>
          <w:sz w:val="24"/>
        </w:rPr>
        <w:t xml:space="preserve">  называется кратчайшее расстояние между линиями действия сил пары. </w:t>
      </w:r>
    </w:p>
    <w:p w:rsidR="002E2222" w:rsidRPr="003C579B" w:rsidRDefault="002E2222" w:rsidP="002E2222">
      <w:pPr>
        <w:spacing w:before="60" w:after="60"/>
        <w:ind w:firstLine="720"/>
        <w:jc w:val="both"/>
        <w:rPr>
          <w:sz w:val="24"/>
        </w:rPr>
      </w:pPr>
      <w:r w:rsidRPr="003C579B">
        <w:rPr>
          <w:b/>
          <w:sz w:val="24"/>
          <w:u w:val="single"/>
        </w:rPr>
        <w:t xml:space="preserve">Моментом </w:t>
      </w:r>
      <w:r w:rsidRPr="003C579B">
        <w:rPr>
          <w:b/>
          <w:color w:val="000000"/>
          <w:sz w:val="24"/>
          <w:u w:val="single"/>
        </w:rPr>
        <w:t>пары сил</w:t>
      </w:r>
      <w:r w:rsidRPr="003C579B">
        <w:rPr>
          <w:sz w:val="24"/>
        </w:rPr>
        <w:t xml:space="preserve"> </w:t>
      </w:r>
      <w:r w:rsidRPr="003C579B">
        <w:rPr>
          <w:color w:val="000000"/>
          <w:sz w:val="24"/>
        </w:rPr>
        <w:t>называется</w:t>
      </w:r>
      <w:r w:rsidRPr="003C579B">
        <w:rPr>
          <w:sz w:val="24"/>
        </w:rPr>
        <w:t xml:space="preserve"> вектор  </w:t>
      </w:r>
      <w:r w:rsidRPr="003C579B">
        <w:rPr>
          <w:position w:val="-4"/>
          <w:sz w:val="24"/>
        </w:rPr>
        <w:object w:dxaOrig="320" w:dyaOrig="320">
          <v:shape id="_x0000_i1066" type="#_x0000_t75" style="width:16.5pt;height:16.5pt" o:ole="" fillcolor="window">
            <v:imagedata r:id="rId83" o:title=""/>
          </v:shape>
          <o:OLEObject Type="Embed" ProgID="Equation.3" ShapeID="_x0000_i1066" DrawAspect="Content" ObjectID="_1447180014" r:id="rId84"/>
        </w:object>
      </w:r>
      <w:r w:rsidRPr="003C579B">
        <w:rPr>
          <w:sz w:val="24"/>
        </w:rPr>
        <w:t>, модуль которого равен произведению модуля одной из сил пары на ее плечо и который направлен перпендикулярно плоскости действия сил пары в ту сторону, откуда пара видна стремящейся повернуть тело против хода часовой стрелки.</w:t>
      </w:r>
      <w:r w:rsidRPr="003C579B">
        <w:rPr>
          <w:sz w:val="24"/>
        </w:rPr>
        <w:tab/>
      </w:r>
      <w:r w:rsidRPr="003C579B">
        <w:rPr>
          <w:position w:val="-10"/>
          <w:sz w:val="24"/>
        </w:rPr>
        <w:object w:dxaOrig="1080" w:dyaOrig="340">
          <v:shape id="_x0000_i1067" type="#_x0000_t75" style="width:54pt;height:17.25pt" o:ole="" fillcolor="window">
            <v:imagedata r:id="rId85" o:title=""/>
          </v:shape>
          <o:OLEObject Type="Embed" ProgID="Equation.3" ShapeID="_x0000_i1067" DrawAspect="Content" ObjectID="_1447180015" r:id="rId86"/>
        </w:object>
      </w:r>
    </w:p>
    <w:p w:rsidR="002E2222" w:rsidRPr="003C579B" w:rsidRDefault="002E2222" w:rsidP="002E2222">
      <w:pPr>
        <w:spacing w:before="60" w:after="60"/>
        <w:ind w:firstLine="720"/>
        <w:jc w:val="both"/>
        <w:rPr>
          <w:sz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739140</wp:posOffset>
            </wp:positionH>
            <wp:positionV relativeFrom="paragraph">
              <wp:posOffset>269240</wp:posOffset>
            </wp:positionV>
            <wp:extent cx="4029075" cy="1676400"/>
            <wp:effectExtent l="19050" t="0" r="9525" b="0"/>
            <wp:wrapTopAndBottom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35E1" w:rsidRDefault="006335E1" w:rsidP="002E2222">
      <w:pPr>
        <w:spacing w:before="60" w:after="60"/>
        <w:ind w:firstLine="720"/>
        <w:jc w:val="both"/>
        <w:rPr>
          <w:b/>
          <w:sz w:val="24"/>
          <w:u w:val="single"/>
        </w:rPr>
      </w:pPr>
    </w:p>
    <w:p w:rsidR="002E2222" w:rsidRPr="003C579B" w:rsidRDefault="00CC04AE" w:rsidP="002E2222">
      <w:pPr>
        <w:spacing w:before="60" w:after="60"/>
        <w:ind w:firstLine="720"/>
        <w:jc w:val="both"/>
        <w:rPr>
          <w:sz w:val="24"/>
        </w:rPr>
      </w:pPr>
      <w:r>
        <w:rPr>
          <w:b/>
          <w:noProof/>
          <w:sz w:val="24"/>
          <w:u w:val="singl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4018915</wp:posOffset>
            </wp:positionH>
            <wp:positionV relativeFrom="paragraph">
              <wp:posOffset>383540</wp:posOffset>
            </wp:positionV>
            <wp:extent cx="2477135" cy="1868170"/>
            <wp:effectExtent l="19050" t="0" r="0" b="0"/>
            <wp:wrapTight wrapText="bothSides">
              <wp:wrapPolygon edited="0">
                <wp:start x="-166" y="0"/>
                <wp:lineTo x="-166" y="21365"/>
                <wp:lineTo x="21594" y="21365"/>
                <wp:lineTo x="21594" y="0"/>
                <wp:lineTo x="-166" y="0"/>
              </wp:wrapPolygon>
            </wp:wrapTight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86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2222" w:rsidRPr="003C579B">
        <w:rPr>
          <w:b/>
          <w:sz w:val="24"/>
          <w:u w:val="single"/>
        </w:rPr>
        <w:t xml:space="preserve">Теорема о сумме моментов </w:t>
      </w:r>
      <w:r w:rsidR="002E2222" w:rsidRPr="003C579B">
        <w:rPr>
          <w:b/>
          <w:color w:val="000000"/>
          <w:sz w:val="24"/>
          <w:u w:val="single"/>
        </w:rPr>
        <w:t>пары сил.</w:t>
      </w:r>
      <w:r w:rsidR="002E2222" w:rsidRPr="003C579B">
        <w:rPr>
          <w:sz w:val="24"/>
        </w:rPr>
        <w:t xml:space="preserve"> </w:t>
      </w:r>
      <w:r w:rsidR="002E2222" w:rsidRPr="00CC04AE">
        <w:rPr>
          <w:i/>
          <w:sz w:val="24"/>
        </w:rPr>
        <w:t>Сумма моментов сил, входящих в состав пары, относительно любой точки не зависит от выбора этой точки и равна</w:t>
      </w:r>
      <w:r w:rsidR="002E2222" w:rsidRPr="00CC04AE">
        <w:rPr>
          <w:i/>
          <w:color w:val="000000"/>
          <w:sz w:val="24"/>
        </w:rPr>
        <w:t xml:space="preserve"> моменту этой пары сил</w:t>
      </w:r>
      <w:r w:rsidR="002E2222" w:rsidRPr="00CC04AE">
        <w:rPr>
          <w:i/>
          <w:sz w:val="24"/>
        </w:rPr>
        <w:t>.</w:t>
      </w:r>
    </w:p>
    <w:p w:rsidR="002E2222" w:rsidRPr="003C579B" w:rsidRDefault="002E2222" w:rsidP="002E2222">
      <w:pPr>
        <w:spacing w:before="60" w:after="60"/>
        <w:jc w:val="center"/>
        <w:rPr>
          <w:sz w:val="24"/>
        </w:rPr>
      </w:pPr>
      <w:r w:rsidRPr="003C579B">
        <w:rPr>
          <w:position w:val="-12"/>
          <w:sz w:val="24"/>
        </w:rPr>
        <w:object w:dxaOrig="3019" w:dyaOrig="360">
          <v:shape id="_x0000_i1068" type="#_x0000_t75" style="width:150.75pt;height:18pt" o:ole="" fillcolor="window">
            <v:imagedata r:id="rId89" o:title=""/>
          </v:shape>
          <o:OLEObject Type="Embed" ProgID="Equation.3" ShapeID="_x0000_i1068" DrawAspect="Content" ObjectID="_1447180016" r:id="rId90"/>
        </w:object>
      </w:r>
    </w:p>
    <w:p w:rsidR="002E2222" w:rsidRPr="003C579B" w:rsidRDefault="002E2222" w:rsidP="002E2222">
      <w:pPr>
        <w:spacing w:before="60" w:after="60"/>
        <w:ind w:firstLine="720"/>
        <w:jc w:val="both"/>
        <w:rPr>
          <w:sz w:val="24"/>
        </w:rPr>
      </w:pPr>
      <w:r w:rsidRPr="003C579B">
        <w:rPr>
          <w:sz w:val="24"/>
        </w:rPr>
        <w:t>Доказательство:   Выберем произвольно точку О. Проведем из не</w:t>
      </w:r>
      <w:r w:rsidR="00CC04AE">
        <w:rPr>
          <w:sz w:val="24"/>
        </w:rPr>
        <w:t>е в точки А и В радиус-векторы</w:t>
      </w:r>
      <w:r w:rsidRPr="003C579B">
        <w:rPr>
          <w:sz w:val="24"/>
        </w:rPr>
        <w:t>.</w:t>
      </w:r>
    </w:p>
    <w:p w:rsidR="002E2222" w:rsidRPr="003C579B" w:rsidRDefault="002E2222" w:rsidP="002E2222">
      <w:pPr>
        <w:spacing w:before="60" w:after="60"/>
        <w:jc w:val="center"/>
        <w:rPr>
          <w:sz w:val="24"/>
        </w:rPr>
      </w:pPr>
      <w:r w:rsidRPr="003C579B">
        <w:rPr>
          <w:position w:val="-10"/>
          <w:sz w:val="24"/>
        </w:rPr>
        <w:object w:dxaOrig="940" w:dyaOrig="340">
          <v:shape id="_x0000_i1069" type="#_x0000_t75" style="width:47.25pt;height:17.25pt" o:ole="" fillcolor="window">
            <v:imagedata r:id="rId91" o:title=""/>
          </v:shape>
          <o:OLEObject Type="Embed" ProgID="Equation.3" ShapeID="_x0000_i1069" DrawAspect="Content" ObjectID="_1447180017" r:id="rId92"/>
        </w:object>
      </w:r>
      <w:r w:rsidRPr="003C579B">
        <w:rPr>
          <w:sz w:val="24"/>
        </w:rPr>
        <w:t>,</w:t>
      </w:r>
      <w:r w:rsidRPr="003C579B">
        <w:rPr>
          <w:sz w:val="24"/>
        </w:rPr>
        <w:tab/>
      </w:r>
      <w:r w:rsidRPr="003C579B">
        <w:rPr>
          <w:sz w:val="24"/>
        </w:rPr>
        <w:tab/>
      </w:r>
      <w:r w:rsidRPr="003C579B">
        <w:rPr>
          <w:position w:val="-10"/>
          <w:sz w:val="24"/>
        </w:rPr>
        <w:object w:dxaOrig="1219" w:dyaOrig="340">
          <v:shape id="_x0000_i1070" type="#_x0000_t75" style="width:60.75pt;height:17.25pt" o:ole="" fillcolor="window">
            <v:imagedata r:id="rId93" o:title=""/>
          </v:shape>
          <o:OLEObject Type="Embed" ProgID="Equation.3" ShapeID="_x0000_i1070" DrawAspect="Content" ObjectID="_1447180018" r:id="rId94"/>
        </w:object>
      </w:r>
      <w:r w:rsidRPr="003C579B">
        <w:rPr>
          <w:position w:val="-30"/>
          <w:sz w:val="24"/>
        </w:rPr>
        <w:object w:dxaOrig="5440" w:dyaOrig="720">
          <v:shape id="_x0000_i1071" type="#_x0000_t75" style="width:271.5pt;height:36pt" o:ole="" fillcolor="window">
            <v:imagedata r:id="rId95" o:title=""/>
          </v:shape>
          <o:OLEObject Type="Embed" ProgID="Equation.3" ShapeID="_x0000_i1071" DrawAspect="Content" ObjectID="_1447180019" r:id="rId96"/>
        </w:object>
      </w:r>
    </w:p>
    <w:p w:rsidR="002E2222" w:rsidRDefault="002E2222" w:rsidP="002E2222">
      <w:pPr>
        <w:spacing w:before="60" w:after="60"/>
        <w:jc w:val="both"/>
        <w:rPr>
          <w:sz w:val="24"/>
        </w:rPr>
      </w:pPr>
      <w:r w:rsidRPr="003C579B">
        <w:rPr>
          <w:sz w:val="24"/>
        </w:rPr>
        <w:t>Что и требовалось доказать.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6335E1" w:rsidRPr="003C579B" w:rsidRDefault="006335E1" w:rsidP="002E2222">
      <w:pPr>
        <w:spacing w:before="60" w:after="60"/>
        <w:jc w:val="both"/>
        <w:rPr>
          <w:sz w:val="24"/>
        </w:rPr>
      </w:pPr>
    </w:p>
    <w:p w:rsidR="002E2222" w:rsidRPr="003C579B" w:rsidRDefault="002E2222" w:rsidP="002E2222">
      <w:pPr>
        <w:spacing w:before="60" w:after="60"/>
        <w:ind w:firstLine="720"/>
        <w:jc w:val="center"/>
        <w:rPr>
          <w:sz w:val="24"/>
        </w:rPr>
      </w:pPr>
    </w:p>
    <w:p w:rsidR="002E2222" w:rsidRPr="003C579B" w:rsidRDefault="002E2222" w:rsidP="002E2222">
      <w:pPr>
        <w:spacing w:before="60" w:after="60"/>
        <w:ind w:firstLine="720"/>
        <w:jc w:val="both"/>
        <w:rPr>
          <w:sz w:val="24"/>
        </w:rPr>
      </w:pPr>
      <w:r w:rsidRPr="003C579B">
        <w:rPr>
          <w:b/>
          <w:sz w:val="24"/>
          <w:u w:val="single"/>
        </w:rPr>
        <w:t>Две пары сил называются эквивалентными</w:t>
      </w:r>
      <w:r w:rsidRPr="003C579B">
        <w:rPr>
          <w:sz w:val="24"/>
        </w:rPr>
        <w:t>, если их действие на твердое тело одинаково при прочих равных условиях.</w:t>
      </w:r>
    </w:p>
    <w:p w:rsidR="00CC04AE" w:rsidRDefault="00CC04AE" w:rsidP="002E2222">
      <w:pPr>
        <w:spacing w:before="60" w:after="60"/>
        <w:ind w:firstLine="720"/>
        <w:jc w:val="both"/>
        <w:rPr>
          <w:b/>
          <w:sz w:val="24"/>
          <w:u w:val="single"/>
        </w:rPr>
      </w:pPr>
    </w:p>
    <w:p w:rsidR="002E2222" w:rsidRPr="00CC04AE" w:rsidRDefault="002E2222" w:rsidP="002E2222">
      <w:pPr>
        <w:spacing w:before="60" w:after="60"/>
        <w:ind w:firstLine="720"/>
        <w:jc w:val="both"/>
        <w:rPr>
          <w:i/>
          <w:sz w:val="24"/>
        </w:rPr>
      </w:pPr>
      <w:r w:rsidRPr="003C579B">
        <w:rPr>
          <w:b/>
          <w:sz w:val="24"/>
          <w:u w:val="single"/>
        </w:rPr>
        <w:t>Теорема об эквивалентности пар сил.</w:t>
      </w:r>
      <w:r w:rsidRPr="003C579B">
        <w:rPr>
          <w:sz w:val="24"/>
        </w:rPr>
        <w:t xml:space="preserve">  </w:t>
      </w:r>
      <w:r w:rsidRPr="00CC04AE">
        <w:rPr>
          <w:i/>
          <w:sz w:val="24"/>
        </w:rPr>
        <w:t>Пару сил, действующую на твердое тело, можно заменить другой парой сил, расположенной в той же плоскости действия и имеющий одинаковый с первой парой момент.</w:t>
      </w:r>
    </w:p>
    <w:p w:rsidR="002E2222" w:rsidRPr="003C579B" w:rsidRDefault="002E2222" w:rsidP="002E2222">
      <w:pPr>
        <w:spacing w:before="60" w:after="60"/>
        <w:ind w:firstLine="720"/>
        <w:jc w:val="both"/>
        <w:rPr>
          <w:sz w:val="24"/>
        </w:rPr>
      </w:pPr>
      <w:r w:rsidRPr="003C579B">
        <w:rPr>
          <w:sz w:val="24"/>
        </w:rPr>
        <w:t xml:space="preserve">Доказательство:   Пусть на твердое тело действует пара сил </w:t>
      </w:r>
      <w:r w:rsidRPr="003C579B">
        <w:rPr>
          <w:position w:val="-10"/>
          <w:sz w:val="24"/>
          <w:lang w:val="en-US"/>
        </w:rPr>
        <w:object w:dxaOrig="800" w:dyaOrig="340">
          <v:shape id="_x0000_i1072" type="#_x0000_t75" style="width:39.75pt;height:17.25pt" o:ole="" fillcolor="window">
            <v:imagedata r:id="rId97" o:title=""/>
          </v:shape>
          <o:OLEObject Type="Embed" ProgID="Equation.3" ShapeID="_x0000_i1072" DrawAspect="Content" ObjectID="_1447180020" r:id="rId98"/>
        </w:object>
      </w:r>
      <w:r w:rsidRPr="003C579B">
        <w:rPr>
          <w:sz w:val="24"/>
        </w:rPr>
        <w:t>.</w:t>
      </w:r>
    </w:p>
    <w:p w:rsidR="002E2222" w:rsidRPr="003C579B" w:rsidRDefault="002E2222" w:rsidP="002E2222">
      <w:pPr>
        <w:spacing w:before="60" w:after="60"/>
        <w:jc w:val="both"/>
        <w:rPr>
          <w:sz w:val="24"/>
        </w:rPr>
      </w:pPr>
      <w:r w:rsidRPr="003C579B">
        <w:rPr>
          <w:sz w:val="24"/>
        </w:rPr>
        <w:t xml:space="preserve">Перенесем силу </w:t>
      </w:r>
      <w:r w:rsidRPr="003C579B">
        <w:rPr>
          <w:position w:val="-10"/>
          <w:sz w:val="24"/>
          <w:lang w:val="en-US"/>
        </w:rPr>
        <w:object w:dxaOrig="300" w:dyaOrig="340">
          <v:shape id="_x0000_i1073" type="#_x0000_t75" style="width:15pt;height:17.25pt" o:ole="" fillcolor="window">
            <v:imagedata r:id="rId99" o:title=""/>
          </v:shape>
          <o:OLEObject Type="Embed" ProgID="Equation.3" ShapeID="_x0000_i1073" DrawAspect="Content" ObjectID="_1447180021" r:id="rId100"/>
        </w:object>
      </w:r>
      <w:r w:rsidRPr="003C579B">
        <w:rPr>
          <w:sz w:val="24"/>
        </w:rPr>
        <w:t xml:space="preserve"> в точку </w:t>
      </w:r>
      <w:r w:rsidRPr="003C579B">
        <w:rPr>
          <w:position w:val="-10"/>
          <w:sz w:val="24"/>
          <w:lang w:val="en-US"/>
        </w:rPr>
        <w:object w:dxaOrig="300" w:dyaOrig="340">
          <v:shape id="_x0000_i1074" type="#_x0000_t75" style="width:15pt;height:17.25pt" o:ole="" fillcolor="window">
            <v:imagedata r:id="rId101" o:title=""/>
          </v:shape>
          <o:OLEObject Type="Embed" ProgID="Equation.3" ShapeID="_x0000_i1074" DrawAspect="Content" ObjectID="_1447180022" r:id="rId102"/>
        </w:object>
      </w:r>
      <w:r w:rsidRPr="003C579B">
        <w:rPr>
          <w:sz w:val="24"/>
        </w:rPr>
        <w:t xml:space="preserve">, а силу </w:t>
      </w:r>
      <w:r w:rsidRPr="003C579B">
        <w:rPr>
          <w:position w:val="-10"/>
          <w:sz w:val="24"/>
          <w:lang w:val="en-US"/>
        </w:rPr>
        <w:object w:dxaOrig="320" w:dyaOrig="340">
          <v:shape id="_x0000_i1075" type="#_x0000_t75" style="width:16.5pt;height:17.25pt" o:ole="" fillcolor="window">
            <v:imagedata r:id="rId103" o:title=""/>
          </v:shape>
          <o:OLEObject Type="Embed" ProgID="Equation.3" ShapeID="_x0000_i1075" DrawAspect="Content" ObjectID="_1447180023" r:id="rId104"/>
        </w:object>
      </w:r>
      <w:r w:rsidRPr="003C579B">
        <w:rPr>
          <w:sz w:val="24"/>
        </w:rPr>
        <w:t xml:space="preserve"> в точку </w:t>
      </w:r>
      <w:r w:rsidRPr="003C579B">
        <w:rPr>
          <w:position w:val="-10"/>
          <w:sz w:val="24"/>
          <w:lang w:val="en-US"/>
        </w:rPr>
        <w:object w:dxaOrig="320" w:dyaOrig="340">
          <v:shape id="_x0000_i1076" type="#_x0000_t75" style="width:16.5pt;height:17.25pt" o:ole="" fillcolor="window">
            <v:imagedata r:id="rId105" o:title=""/>
          </v:shape>
          <o:OLEObject Type="Embed" ProgID="Equation.3" ShapeID="_x0000_i1076" DrawAspect="Content" ObjectID="_1447180024" r:id="rId106"/>
        </w:object>
      </w:r>
      <w:r w:rsidRPr="003C579B">
        <w:rPr>
          <w:sz w:val="24"/>
        </w:rPr>
        <w:t xml:space="preserve">.   Проведем через точки  </w:t>
      </w:r>
      <w:r w:rsidRPr="003C579B">
        <w:rPr>
          <w:position w:val="-10"/>
          <w:sz w:val="24"/>
          <w:lang w:val="en-US"/>
        </w:rPr>
        <w:object w:dxaOrig="660" w:dyaOrig="340">
          <v:shape id="_x0000_i1077" type="#_x0000_t75" style="width:33pt;height:17.25pt" o:ole="" fillcolor="window">
            <v:imagedata r:id="rId107" o:title=""/>
          </v:shape>
          <o:OLEObject Type="Embed" ProgID="Equation.3" ShapeID="_x0000_i1077" DrawAspect="Content" ObjectID="_1447180025" r:id="rId108"/>
        </w:object>
      </w:r>
      <w:r w:rsidRPr="003C579B">
        <w:rPr>
          <w:sz w:val="24"/>
        </w:rPr>
        <w:t xml:space="preserve">  две любые параллельные прямые, пересекающие линии действия сил пары.  Соединим точки  </w:t>
      </w:r>
      <w:r w:rsidRPr="003C579B">
        <w:rPr>
          <w:position w:val="-10"/>
          <w:sz w:val="24"/>
          <w:lang w:val="en-US"/>
        </w:rPr>
        <w:object w:dxaOrig="660" w:dyaOrig="340">
          <v:shape id="_x0000_i1078" type="#_x0000_t75" style="width:33pt;height:17.25pt" o:ole="" fillcolor="window">
            <v:imagedata r:id="rId107" o:title=""/>
          </v:shape>
          <o:OLEObject Type="Embed" ProgID="Equation.3" ShapeID="_x0000_i1078" DrawAspect="Content" ObjectID="_1447180026" r:id="rId109"/>
        </w:object>
      </w:r>
      <w:r w:rsidRPr="003C579B">
        <w:rPr>
          <w:sz w:val="24"/>
        </w:rPr>
        <w:t xml:space="preserve"> отрезком прямой и разложим силы  </w:t>
      </w:r>
      <w:r w:rsidRPr="003C579B">
        <w:rPr>
          <w:position w:val="-10"/>
          <w:sz w:val="24"/>
          <w:lang w:val="en-US"/>
        </w:rPr>
        <w:object w:dxaOrig="300" w:dyaOrig="340">
          <v:shape id="_x0000_i1079" type="#_x0000_t75" style="width:15pt;height:17.25pt" o:ole="" fillcolor="window">
            <v:imagedata r:id="rId99" o:title=""/>
          </v:shape>
          <o:OLEObject Type="Embed" ProgID="Equation.3" ShapeID="_x0000_i1079" DrawAspect="Content" ObjectID="_1447180027" r:id="rId110"/>
        </w:object>
      </w:r>
      <w:r w:rsidRPr="003C579B">
        <w:rPr>
          <w:sz w:val="24"/>
        </w:rPr>
        <w:t xml:space="preserve">в точке </w:t>
      </w:r>
      <w:r w:rsidRPr="003C579B">
        <w:rPr>
          <w:position w:val="-10"/>
          <w:sz w:val="24"/>
          <w:lang w:val="en-US"/>
        </w:rPr>
        <w:object w:dxaOrig="300" w:dyaOrig="340">
          <v:shape id="_x0000_i1080" type="#_x0000_t75" style="width:15pt;height:17.25pt" o:ole="" fillcolor="window">
            <v:imagedata r:id="rId101" o:title=""/>
          </v:shape>
          <o:OLEObject Type="Embed" ProgID="Equation.3" ShapeID="_x0000_i1080" DrawAspect="Content" ObjectID="_1447180028" r:id="rId111"/>
        </w:object>
      </w:r>
      <w:r w:rsidRPr="003C579B">
        <w:rPr>
          <w:sz w:val="24"/>
        </w:rPr>
        <w:t xml:space="preserve"> и </w:t>
      </w:r>
      <w:r w:rsidRPr="003C579B">
        <w:rPr>
          <w:position w:val="-10"/>
          <w:sz w:val="24"/>
          <w:lang w:val="en-US"/>
        </w:rPr>
        <w:object w:dxaOrig="320" w:dyaOrig="340">
          <v:shape id="_x0000_i1081" type="#_x0000_t75" style="width:16.5pt;height:17.25pt" o:ole="" fillcolor="window">
            <v:imagedata r:id="rId103" o:title=""/>
          </v:shape>
          <o:OLEObject Type="Embed" ProgID="Equation.3" ShapeID="_x0000_i1081" DrawAspect="Content" ObjectID="_1447180029" r:id="rId112"/>
        </w:object>
      </w:r>
      <w:r w:rsidRPr="003C579B">
        <w:rPr>
          <w:sz w:val="24"/>
        </w:rPr>
        <w:t xml:space="preserve"> в точке </w:t>
      </w:r>
      <w:r w:rsidRPr="003C579B">
        <w:rPr>
          <w:position w:val="-10"/>
          <w:sz w:val="24"/>
          <w:lang w:val="en-US"/>
        </w:rPr>
        <w:object w:dxaOrig="320" w:dyaOrig="340">
          <v:shape id="_x0000_i1082" type="#_x0000_t75" style="width:16.5pt;height:17.25pt" o:ole="" fillcolor="window">
            <v:imagedata r:id="rId105" o:title=""/>
          </v:shape>
          <o:OLEObject Type="Embed" ProgID="Equation.3" ShapeID="_x0000_i1082" DrawAspect="Content" ObjectID="_1447180030" r:id="rId113"/>
        </w:object>
      </w:r>
      <w:r w:rsidRPr="003C579B">
        <w:rPr>
          <w:sz w:val="24"/>
        </w:rPr>
        <w:t xml:space="preserve"> по правилу параллелограмма.</w:t>
      </w:r>
    </w:p>
    <w:p w:rsidR="002E2222" w:rsidRPr="003C579B" w:rsidRDefault="00CC04AE" w:rsidP="002E2222">
      <w:pPr>
        <w:spacing w:before="60" w:after="60"/>
        <w:jc w:val="center"/>
        <w:rPr>
          <w:sz w:val="24"/>
        </w:rPr>
      </w:pPr>
      <w:r>
        <w:rPr>
          <w:noProof/>
          <w:position w:val="-10"/>
          <w:sz w:val="24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53975</wp:posOffset>
            </wp:positionV>
            <wp:extent cx="3582670" cy="4134485"/>
            <wp:effectExtent l="19050" t="0" r="0" b="0"/>
            <wp:wrapSquare wrapText="right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670" cy="4134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2222" w:rsidRPr="003C579B">
        <w:rPr>
          <w:position w:val="-10"/>
          <w:sz w:val="24"/>
          <w:lang w:val="en-US"/>
        </w:rPr>
        <w:object w:dxaOrig="1280" w:dyaOrig="340">
          <v:shape id="_x0000_i1083" type="#_x0000_t75" style="width:63.75pt;height:17.25pt" o:ole="" fillcolor="window">
            <v:imagedata r:id="rId115" o:title=""/>
          </v:shape>
          <o:OLEObject Type="Embed" ProgID="Equation.3" ShapeID="_x0000_i1083" DrawAspect="Content" ObjectID="_1447180031" r:id="rId116"/>
        </w:object>
      </w:r>
    </w:p>
    <w:p w:rsidR="002E2222" w:rsidRPr="003C579B" w:rsidRDefault="002E2222" w:rsidP="002E2222">
      <w:pPr>
        <w:spacing w:before="60" w:after="60"/>
        <w:jc w:val="center"/>
        <w:rPr>
          <w:sz w:val="24"/>
        </w:rPr>
      </w:pPr>
      <w:r w:rsidRPr="003C579B">
        <w:rPr>
          <w:position w:val="-10"/>
          <w:sz w:val="24"/>
          <w:lang w:val="en-US"/>
        </w:rPr>
        <w:object w:dxaOrig="1320" w:dyaOrig="340">
          <v:shape id="_x0000_i1084" type="#_x0000_t75" style="width:66pt;height:17.25pt" o:ole="" fillcolor="window">
            <v:imagedata r:id="rId117" o:title=""/>
          </v:shape>
          <o:OLEObject Type="Embed" ProgID="Equation.3" ShapeID="_x0000_i1084" DrawAspect="Content" ObjectID="_1447180032" r:id="rId118"/>
        </w:object>
      </w:r>
    </w:p>
    <w:p w:rsidR="002E2222" w:rsidRPr="003C579B" w:rsidRDefault="002E2222" w:rsidP="002E2222">
      <w:pPr>
        <w:spacing w:before="60" w:after="60"/>
        <w:ind w:firstLine="720"/>
        <w:jc w:val="both"/>
        <w:rPr>
          <w:sz w:val="24"/>
        </w:rPr>
      </w:pPr>
      <w:r w:rsidRPr="003C579B">
        <w:rPr>
          <w:sz w:val="24"/>
        </w:rPr>
        <w:t xml:space="preserve">Так как  </w:t>
      </w:r>
      <w:r w:rsidRPr="003C579B">
        <w:rPr>
          <w:position w:val="-10"/>
          <w:sz w:val="24"/>
          <w:lang w:val="en-US"/>
        </w:rPr>
        <w:object w:dxaOrig="940" w:dyaOrig="340">
          <v:shape id="_x0000_i1085" type="#_x0000_t75" style="width:47.25pt;height:17.25pt" o:ole="" fillcolor="window">
            <v:imagedata r:id="rId119" o:title=""/>
          </v:shape>
          <o:OLEObject Type="Embed" ProgID="Equation.3" ShapeID="_x0000_i1085" DrawAspect="Content" ObjectID="_1447180033" r:id="rId120"/>
        </w:object>
      </w:r>
      <w:r w:rsidRPr="003C579B">
        <w:rPr>
          <w:sz w:val="24"/>
        </w:rPr>
        <w:t>,  то</w:t>
      </w:r>
    </w:p>
    <w:p w:rsidR="002E2222" w:rsidRPr="003C579B" w:rsidRDefault="002E2222" w:rsidP="002E2222">
      <w:pPr>
        <w:spacing w:before="60" w:after="60"/>
        <w:jc w:val="center"/>
        <w:rPr>
          <w:sz w:val="24"/>
        </w:rPr>
      </w:pPr>
      <w:r w:rsidRPr="003C579B">
        <w:rPr>
          <w:position w:val="-10"/>
          <w:sz w:val="24"/>
          <w:lang w:val="en-US"/>
        </w:rPr>
        <w:object w:dxaOrig="940" w:dyaOrig="340">
          <v:shape id="_x0000_i1086" type="#_x0000_t75" style="width:47.25pt;height:17.25pt" o:ole="" fillcolor="window">
            <v:imagedata r:id="rId121" o:title=""/>
          </v:shape>
          <o:OLEObject Type="Embed" ProgID="Equation.3" ShapeID="_x0000_i1086" DrawAspect="Content" ObjectID="_1447180034" r:id="rId122"/>
        </w:object>
      </w:r>
      <w:r w:rsidRPr="003C579B">
        <w:rPr>
          <w:sz w:val="24"/>
        </w:rPr>
        <w:t xml:space="preserve">   и   </w:t>
      </w:r>
      <w:r w:rsidRPr="003C579B">
        <w:rPr>
          <w:position w:val="-10"/>
          <w:sz w:val="24"/>
          <w:lang w:val="en-US"/>
        </w:rPr>
        <w:object w:dxaOrig="960" w:dyaOrig="340">
          <v:shape id="_x0000_i1087" type="#_x0000_t75" style="width:48pt;height:17.25pt" o:ole="" fillcolor="window">
            <v:imagedata r:id="rId123" o:title=""/>
          </v:shape>
          <o:OLEObject Type="Embed" ProgID="Equation.3" ShapeID="_x0000_i1087" DrawAspect="Content" ObjectID="_1447180035" r:id="rId124"/>
        </w:object>
      </w:r>
    </w:p>
    <w:p w:rsidR="002E2222" w:rsidRPr="003C579B" w:rsidRDefault="002E2222" w:rsidP="002E2222">
      <w:pPr>
        <w:spacing w:before="60" w:after="60"/>
        <w:jc w:val="both"/>
        <w:rPr>
          <w:sz w:val="24"/>
        </w:rPr>
      </w:pPr>
      <w:r w:rsidRPr="003C579B">
        <w:rPr>
          <w:sz w:val="24"/>
        </w:rPr>
        <w:t xml:space="preserve">Поэтому  </w:t>
      </w:r>
      <w:r w:rsidRPr="003C579B">
        <w:rPr>
          <w:position w:val="-10"/>
          <w:sz w:val="24"/>
          <w:lang w:val="en-US"/>
        </w:rPr>
        <w:object w:dxaOrig="800" w:dyaOrig="340">
          <v:shape id="_x0000_i1088" type="#_x0000_t75" style="width:39.75pt;height:17.25pt" o:ole="" fillcolor="window">
            <v:imagedata r:id="rId97" o:title=""/>
          </v:shape>
          <o:OLEObject Type="Embed" ProgID="Equation.3" ShapeID="_x0000_i1088" DrawAspect="Content" ObjectID="_1447180036" r:id="rId125"/>
        </w:object>
      </w:r>
      <w:r w:rsidRPr="003C579B">
        <w:rPr>
          <w:sz w:val="24"/>
        </w:rPr>
        <w:t xml:space="preserve">  эквивалентна системе </w:t>
      </w:r>
      <w:r w:rsidRPr="003C579B">
        <w:rPr>
          <w:position w:val="-10"/>
          <w:sz w:val="24"/>
          <w:lang w:val="en-US"/>
        </w:rPr>
        <w:object w:dxaOrig="1440" w:dyaOrig="360">
          <v:shape id="_x0000_i1089" type="#_x0000_t75" style="width:1in;height:18pt" o:ole="" fillcolor="window">
            <v:imagedata r:id="rId126" o:title=""/>
          </v:shape>
          <o:OLEObject Type="Embed" ProgID="Equation.3" ShapeID="_x0000_i1089" DrawAspect="Content" ObjectID="_1447180037" r:id="rId127"/>
        </w:object>
      </w:r>
      <w:r w:rsidRPr="003C579B">
        <w:rPr>
          <w:sz w:val="24"/>
        </w:rPr>
        <w:t xml:space="preserve">,  а эта система эквивалентна системе </w:t>
      </w:r>
      <w:r w:rsidRPr="003C579B">
        <w:rPr>
          <w:position w:val="-10"/>
          <w:sz w:val="24"/>
          <w:lang w:val="en-US"/>
        </w:rPr>
        <w:object w:dxaOrig="800" w:dyaOrig="340">
          <v:shape id="_x0000_i1090" type="#_x0000_t75" style="width:39.75pt;height:17.25pt" o:ole="" fillcolor="window">
            <v:imagedata r:id="rId128" o:title=""/>
          </v:shape>
          <o:OLEObject Type="Embed" ProgID="Equation.3" ShapeID="_x0000_i1090" DrawAspect="Content" ObjectID="_1447180038" r:id="rId129"/>
        </w:object>
      </w:r>
      <w:r w:rsidRPr="003C579B">
        <w:rPr>
          <w:sz w:val="24"/>
        </w:rPr>
        <w:t xml:space="preserve">,  так как </w:t>
      </w:r>
      <w:r w:rsidRPr="003C579B">
        <w:rPr>
          <w:position w:val="-10"/>
          <w:sz w:val="24"/>
          <w:lang w:val="en-US"/>
        </w:rPr>
        <w:object w:dxaOrig="800" w:dyaOrig="360">
          <v:shape id="_x0000_i1091" type="#_x0000_t75" style="width:39.75pt;height:18pt" o:ole="" fillcolor="window">
            <v:imagedata r:id="rId130" o:title=""/>
          </v:shape>
          <o:OLEObject Type="Embed" ProgID="Equation.3" ShapeID="_x0000_i1091" DrawAspect="Content" ObjectID="_1447180039" r:id="rId131"/>
        </w:object>
      </w:r>
      <w:r w:rsidRPr="003C579B">
        <w:rPr>
          <w:sz w:val="24"/>
        </w:rPr>
        <w:t xml:space="preserve">  эквивалентна нулю.</w:t>
      </w:r>
    </w:p>
    <w:p w:rsidR="002E2222" w:rsidRPr="003C579B" w:rsidRDefault="002E2222" w:rsidP="002E2222">
      <w:pPr>
        <w:spacing w:before="60" w:after="60"/>
        <w:jc w:val="both"/>
        <w:rPr>
          <w:sz w:val="24"/>
        </w:rPr>
      </w:pPr>
      <w:r w:rsidRPr="003C579B">
        <w:rPr>
          <w:sz w:val="24"/>
        </w:rPr>
        <w:tab/>
        <w:t xml:space="preserve">Таким образом мы заданную пару сил </w:t>
      </w:r>
      <w:r w:rsidRPr="003C579B">
        <w:rPr>
          <w:position w:val="-10"/>
          <w:sz w:val="24"/>
          <w:lang w:val="en-US"/>
        </w:rPr>
        <w:object w:dxaOrig="800" w:dyaOrig="340">
          <v:shape id="_x0000_i1092" type="#_x0000_t75" style="width:39.75pt;height:17.25pt" o:ole="" fillcolor="window">
            <v:imagedata r:id="rId97" o:title=""/>
          </v:shape>
          <o:OLEObject Type="Embed" ProgID="Equation.3" ShapeID="_x0000_i1092" DrawAspect="Content" ObjectID="_1447180040" r:id="rId132"/>
        </w:object>
      </w:r>
      <w:r w:rsidRPr="003C579B">
        <w:rPr>
          <w:sz w:val="24"/>
        </w:rPr>
        <w:t xml:space="preserve"> заменили другой парой сил </w:t>
      </w:r>
      <w:r w:rsidRPr="003C579B">
        <w:rPr>
          <w:position w:val="-10"/>
          <w:sz w:val="24"/>
          <w:lang w:val="en-US"/>
        </w:rPr>
        <w:object w:dxaOrig="800" w:dyaOrig="340">
          <v:shape id="_x0000_i1093" type="#_x0000_t75" style="width:39.75pt;height:17.25pt" o:ole="" fillcolor="window">
            <v:imagedata r:id="rId128" o:title=""/>
          </v:shape>
          <o:OLEObject Type="Embed" ProgID="Equation.3" ShapeID="_x0000_i1093" DrawAspect="Content" ObjectID="_1447180041" r:id="rId133"/>
        </w:object>
      </w:r>
      <w:r w:rsidRPr="003C579B">
        <w:rPr>
          <w:sz w:val="24"/>
        </w:rPr>
        <w:t>. Докажем, что моменты у этих пар сил одинаковы.</w:t>
      </w:r>
    </w:p>
    <w:p w:rsidR="002E2222" w:rsidRPr="003C579B" w:rsidRDefault="002E2222" w:rsidP="002E2222">
      <w:pPr>
        <w:spacing w:before="60" w:after="60"/>
        <w:jc w:val="both"/>
        <w:rPr>
          <w:sz w:val="24"/>
        </w:rPr>
      </w:pPr>
    </w:p>
    <w:p w:rsidR="002E2222" w:rsidRPr="003C579B" w:rsidRDefault="002E2222" w:rsidP="002E2222">
      <w:pPr>
        <w:spacing w:before="60" w:after="60"/>
        <w:ind w:firstLine="720"/>
        <w:jc w:val="both"/>
        <w:rPr>
          <w:sz w:val="24"/>
        </w:rPr>
      </w:pPr>
      <w:r w:rsidRPr="003C579B">
        <w:rPr>
          <w:sz w:val="24"/>
        </w:rPr>
        <w:t xml:space="preserve">Момент исходной пары сил </w:t>
      </w:r>
      <w:r w:rsidRPr="003C579B">
        <w:rPr>
          <w:position w:val="-10"/>
          <w:sz w:val="24"/>
          <w:lang w:val="en-US"/>
        </w:rPr>
        <w:object w:dxaOrig="800" w:dyaOrig="340">
          <v:shape id="_x0000_i1094" type="#_x0000_t75" style="width:39.75pt;height:17.25pt" o:ole="" fillcolor="window">
            <v:imagedata r:id="rId97" o:title=""/>
          </v:shape>
          <o:OLEObject Type="Embed" ProgID="Equation.3" ShapeID="_x0000_i1094" DrawAspect="Content" ObjectID="_1447180042" r:id="rId134"/>
        </w:object>
      </w:r>
      <w:r w:rsidRPr="003C579B">
        <w:rPr>
          <w:sz w:val="24"/>
        </w:rPr>
        <w:t xml:space="preserve"> численно равен площади параллелограмма </w:t>
      </w:r>
      <w:r w:rsidRPr="003C579B">
        <w:rPr>
          <w:position w:val="-10"/>
          <w:sz w:val="24"/>
          <w:lang w:val="en-US"/>
        </w:rPr>
        <w:object w:dxaOrig="859" w:dyaOrig="340">
          <v:shape id="_x0000_i1095" type="#_x0000_t75" style="width:43.5pt;height:17.25pt" o:ole="" fillcolor="window">
            <v:imagedata r:id="rId135" o:title=""/>
          </v:shape>
          <o:OLEObject Type="Embed" ProgID="Equation.3" ShapeID="_x0000_i1095" DrawAspect="Content" ObjectID="_1447180043" r:id="rId136"/>
        </w:object>
      </w:r>
      <w:r w:rsidRPr="003C579B">
        <w:rPr>
          <w:sz w:val="24"/>
        </w:rPr>
        <w:t xml:space="preserve">, а  момент  пары сил </w:t>
      </w:r>
      <w:r w:rsidRPr="003C579B">
        <w:rPr>
          <w:position w:val="-10"/>
          <w:sz w:val="24"/>
          <w:lang w:val="en-US"/>
        </w:rPr>
        <w:object w:dxaOrig="800" w:dyaOrig="340">
          <v:shape id="_x0000_i1096" type="#_x0000_t75" style="width:39.75pt;height:17.25pt" o:ole="" fillcolor="window">
            <v:imagedata r:id="rId128" o:title=""/>
          </v:shape>
          <o:OLEObject Type="Embed" ProgID="Equation.3" ShapeID="_x0000_i1096" DrawAspect="Content" ObjectID="_1447180044" r:id="rId137"/>
        </w:object>
      </w:r>
      <w:r w:rsidRPr="003C579B">
        <w:rPr>
          <w:sz w:val="24"/>
        </w:rPr>
        <w:t xml:space="preserve"> численно равен площади параллелограмма </w:t>
      </w:r>
      <w:r w:rsidRPr="003C579B">
        <w:rPr>
          <w:position w:val="-10"/>
          <w:sz w:val="24"/>
          <w:lang w:val="en-US"/>
        </w:rPr>
        <w:object w:dxaOrig="880" w:dyaOrig="340">
          <v:shape id="_x0000_i1097" type="#_x0000_t75" style="width:43.5pt;height:17.25pt" o:ole="" fillcolor="window">
            <v:imagedata r:id="rId138" o:title=""/>
          </v:shape>
          <o:OLEObject Type="Embed" ProgID="Equation.3" ShapeID="_x0000_i1097" DrawAspect="Content" ObjectID="_1447180045" r:id="rId139"/>
        </w:object>
      </w:r>
      <w:r w:rsidRPr="003C579B">
        <w:rPr>
          <w:sz w:val="24"/>
        </w:rPr>
        <w:t xml:space="preserve">.  Но  площади этих параллелограммов равны, так как площадь  треугольника  </w:t>
      </w:r>
      <w:r w:rsidRPr="003C579B">
        <w:rPr>
          <w:position w:val="-10"/>
          <w:sz w:val="24"/>
          <w:lang w:val="en-US"/>
        </w:rPr>
        <w:object w:dxaOrig="639" w:dyaOrig="340">
          <v:shape id="_x0000_i1098" type="#_x0000_t75" style="width:32.25pt;height:17.25pt" o:ole="" fillcolor="window">
            <v:imagedata r:id="rId140" o:title=""/>
          </v:shape>
          <o:OLEObject Type="Embed" ProgID="Equation.3" ShapeID="_x0000_i1098" DrawAspect="Content" ObjectID="_1447180046" r:id="rId141"/>
        </w:object>
      </w:r>
      <w:r w:rsidRPr="003C579B">
        <w:rPr>
          <w:sz w:val="24"/>
        </w:rPr>
        <w:t xml:space="preserve">  равна  площади  треугольника  </w:t>
      </w:r>
      <w:r w:rsidRPr="003C579B">
        <w:rPr>
          <w:position w:val="-10"/>
          <w:sz w:val="24"/>
          <w:lang w:val="en-US"/>
        </w:rPr>
        <w:object w:dxaOrig="660" w:dyaOrig="340">
          <v:shape id="_x0000_i1099" type="#_x0000_t75" style="width:33pt;height:17.25pt" o:ole="" fillcolor="window">
            <v:imagedata r:id="rId142" o:title=""/>
          </v:shape>
          <o:OLEObject Type="Embed" ProgID="Equation.3" ShapeID="_x0000_i1099" DrawAspect="Content" ObjectID="_1447180047" r:id="rId143"/>
        </w:object>
      </w:r>
      <w:r w:rsidRPr="003C579B">
        <w:rPr>
          <w:sz w:val="24"/>
        </w:rPr>
        <w:t>.</w:t>
      </w:r>
    </w:p>
    <w:p w:rsidR="002E2222" w:rsidRPr="003C579B" w:rsidRDefault="002E2222" w:rsidP="002E2222">
      <w:pPr>
        <w:spacing w:before="60" w:after="60"/>
        <w:ind w:firstLine="720"/>
        <w:jc w:val="both"/>
        <w:rPr>
          <w:sz w:val="24"/>
        </w:rPr>
      </w:pPr>
      <w:r w:rsidRPr="003C579B">
        <w:rPr>
          <w:sz w:val="24"/>
        </w:rPr>
        <w:t>Что и требовалось доказать.</w:t>
      </w:r>
    </w:p>
    <w:p w:rsidR="002E2222" w:rsidRPr="003C579B" w:rsidRDefault="002E2222" w:rsidP="002E2222">
      <w:pPr>
        <w:spacing w:before="60" w:after="60"/>
        <w:ind w:firstLine="720"/>
        <w:jc w:val="both"/>
        <w:rPr>
          <w:b/>
          <w:sz w:val="24"/>
        </w:rPr>
      </w:pPr>
      <w:r w:rsidRPr="003C579B">
        <w:rPr>
          <w:b/>
          <w:sz w:val="24"/>
        </w:rPr>
        <w:t>Выводы:</w:t>
      </w:r>
    </w:p>
    <w:p w:rsidR="002E2222" w:rsidRPr="003C579B" w:rsidRDefault="002E2222" w:rsidP="002E2222">
      <w:pPr>
        <w:numPr>
          <w:ilvl w:val="0"/>
          <w:numId w:val="2"/>
        </w:numPr>
        <w:spacing w:before="60" w:after="60"/>
        <w:ind w:left="1080"/>
        <w:jc w:val="both"/>
        <w:rPr>
          <w:sz w:val="24"/>
        </w:rPr>
      </w:pPr>
      <w:r w:rsidRPr="003C579B">
        <w:rPr>
          <w:sz w:val="24"/>
        </w:rPr>
        <w:t>Пару сил как жесткую фигуру можно как угодно поворачивать и переносить в ее плоскости действия.</w:t>
      </w:r>
    </w:p>
    <w:p w:rsidR="002E2222" w:rsidRPr="003C579B" w:rsidRDefault="002E2222" w:rsidP="002E2222">
      <w:pPr>
        <w:numPr>
          <w:ilvl w:val="0"/>
          <w:numId w:val="2"/>
        </w:numPr>
        <w:spacing w:before="60" w:after="60"/>
        <w:ind w:left="1080"/>
        <w:jc w:val="both"/>
        <w:rPr>
          <w:sz w:val="24"/>
        </w:rPr>
      </w:pPr>
      <w:r w:rsidRPr="003C579B">
        <w:rPr>
          <w:sz w:val="24"/>
        </w:rPr>
        <w:t>У пары сил можно изменять плечо и силы, сохраняя при этом момент пары и плоскость действия.</w:t>
      </w:r>
    </w:p>
    <w:p w:rsidR="002E2222" w:rsidRPr="003C579B" w:rsidRDefault="002E2222" w:rsidP="002E2222">
      <w:pPr>
        <w:spacing w:before="60" w:after="60"/>
        <w:ind w:firstLine="720"/>
        <w:jc w:val="both"/>
        <w:rPr>
          <w:sz w:val="24"/>
        </w:rPr>
      </w:pPr>
    </w:p>
    <w:p w:rsidR="002E2222" w:rsidRPr="00CC04AE" w:rsidRDefault="002E2222" w:rsidP="002E2222">
      <w:pPr>
        <w:spacing w:before="60" w:after="60"/>
        <w:ind w:firstLine="720"/>
        <w:jc w:val="both"/>
        <w:rPr>
          <w:i/>
          <w:sz w:val="24"/>
        </w:rPr>
      </w:pPr>
      <w:r w:rsidRPr="003C579B">
        <w:rPr>
          <w:b/>
          <w:sz w:val="24"/>
          <w:u w:val="single"/>
        </w:rPr>
        <w:t>Теорема о переносе пары сил в параллельную плоскость</w:t>
      </w:r>
      <w:r w:rsidRPr="00CC04AE">
        <w:rPr>
          <w:b/>
          <w:i/>
          <w:sz w:val="24"/>
        </w:rPr>
        <w:t xml:space="preserve">.   </w:t>
      </w:r>
      <w:r w:rsidRPr="00CC04AE">
        <w:rPr>
          <w:i/>
          <w:sz w:val="24"/>
        </w:rPr>
        <w:t>Действие пары сил на твердое тело не изменится от переноса этой пары в параллельную плоскость.</w:t>
      </w:r>
    </w:p>
    <w:p w:rsidR="002E2222" w:rsidRPr="003C579B" w:rsidRDefault="00CC04AE" w:rsidP="002E2222">
      <w:pPr>
        <w:spacing w:before="60" w:after="60"/>
        <w:ind w:firstLine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-107950</wp:posOffset>
            </wp:positionH>
            <wp:positionV relativeFrom="paragraph">
              <wp:posOffset>182245</wp:posOffset>
            </wp:positionV>
            <wp:extent cx="3145155" cy="2798445"/>
            <wp:effectExtent l="19050" t="0" r="0" b="0"/>
            <wp:wrapSquare wrapText="right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155" cy="279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2222" w:rsidRPr="003C579B">
        <w:rPr>
          <w:sz w:val="24"/>
        </w:rPr>
        <w:t xml:space="preserve">Доказательство:   Пусть на твердое тело действует пара сил </w:t>
      </w:r>
      <w:r w:rsidR="002E2222" w:rsidRPr="003C579B">
        <w:rPr>
          <w:position w:val="-10"/>
          <w:sz w:val="24"/>
          <w:lang w:val="en-US"/>
        </w:rPr>
        <w:object w:dxaOrig="800" w:dyaOrig="340">
          <v:shape id="_x0000_i1100" type="#_x0000_t75" style="width:39.75pt;height:17.25pt" o:ole="" fillcolor="window">
            <v:imagedata r:id="rId97" o:title=""/>
          </v:shape>
          <o:OLEObject Type="Embed" ProgID="Equation.3" ShapeID="_x0000_i1100" DrawAspect="Content" ObjectID="_1447180048" r:id="rId145"/>
        </w:object>
      </w:r>
      <w:r w:rsidR="002E2222" w:rsidRPr="003C579B">
        <w:rPr>
          <w:sz w:val="24"/>
        </w:rPr>
        <w:t xml:space="preserve"> в плоскости </w:t>
      </w:r>
      <w:r w:rsidR="002E2222" w:rsidRPr="003C579B">
        <w:rPr>
          <w:position w:val="-10"/>
          <w:sz w:val="24"/>
          <w:lang w:val="en-US"/>
        </w:rPr>
        <w:object w:dxaOrig="320" w:dyaOrig="340">
          <v:shape id="_x0000_i1101" type="#_x0000_t75" style="width:16.5pt;height:17.25pt" o:ole="" fillcolor="window">
            <v:imagedata r:id="rId146" o:title=""/>
          </v:shape>
          <o:OLEObject Type="Embed" ProgID="Equation.3" ShapeID="_x0000_i1101" DrawAspect="Content" ObjectID="_1447180049" r:id="rId147"/>
        </w:object>
      </w:r>
      <w:r w:rsidR="002E2222" w:rsidRPr="003C579B">
        <w:rPr>
          <w:sz w:val="24"/>
        </w:rPr>
        <w:t xml:space="preserve">. Из точек приложения сил А  и  В  опустим перпендикуляры на плоскость </w:t>
      </w:r>
      <w:r w:rsidR="002E2222" w:rsidRPr="003C579B">
        <w:rPr>
          <w:position w:val="-10"/>
          <w:sz w:val="24"/>
          <w:lang w:val="en-US"/>
        </w:rPr>
        <w:object w:dxaOrig="360" w:dyaOrig="340">
          <v:shape id="_x0000_i1102" type="#_x0000_t75" style="width:18pt;height:17.25pt" o:ole="" fillcolor="window">
            <v:imagedata r:id="rId148" o:title=""/>
          </v:shape>
          <o:OLEObject Type="Embed" ProgID="Equation.3" ShapeID="_x0000_i1102" DrawAspect="Content" ObjectID="_1447180050" r:id="rId149"/>
        </w:object>
      </w:r>
      <w:r w:rsidR="002E2222" w:rsidRPr="003C579B">
        <w:rPr>
          <w:sz w:val="24"/>
        </w:rPr>
        <w:t xml:space="preserve"> и в точках их пересечения с плоскостью </w:t>
      </w:r>
      <w:r w:rsidR="002E2222" w:rsidRPr="003C579B">
        <w:rPr>
          <w:position w:val="-10"/>
          <w:sz w:val="24"/>
          <w:lang w:val="en-US"/>
        </w:rPr>
        <w:object w:dxaOrig="360" w:dyaOrig="340">
          <v:shape id="_x0000_i1103" type="#_x0000_t75" style="width:18pt;height:17.25pt" o:ole="" fillcolor="window">
            <v:imagedata r:id="rId148" o:title=""/>
          </v:shape>
          <o:OLEObject Type="Embed" ProgID="Equation.3" ShapeID="_x0000_i1103" DrawAspect="Content" ObjectID="_1447180051" r:id="rId150"/>
        </w:object>
      </w:r>
      <w:r w:rsidR="002E2222" w:rsidRPr="003C579B">
        <w:rPr>
          <w:sz w:val="24"/>
        </w:rPr>
        <w:t xml:space="preserve">  приложим две системы сил  </w:t>
      </w:r>
      <w:r w:rsidR="002E2222" w:rsidRPr="003C579B">
        <w:rPr>
          <w:position w:val="-10"/>
          <w:sz w:val="24"/>
          <w:lang w:val="en-US"/>
        </w:rPr>
        <w:object w:dxaOrig="780" w:dyaOrig="340">
          <v:shape id="_x0000_i1104" type="#_x0000_t75" style="width:39pt;height:17.25pt" o:ole="" fillcolor="window">
            <v:imagedata r:id="rId151" o:title=""/>
          </v:shape>
          <o:OLEObject Type="Embed" ProgID="Equation.3" ShapeID="_x0000_i1104" DrawAspect="Content" ObjectID="_1447180052" r:id="rId152"/>
        </w:object>
      </w:r>
      <w:r w:rsidR="002E2222" w:rsidRPr="003C579B">
        <w:rPr>
          <w:sz w:val="24"/>
        </w:rPr>
        <w:t xml:space="preserve"> и </w:t>
      </w:r>
      <w:r w:rsidR="002E2222" w:rsidRPr="003C579B">
        <w:rPr>
          <w:position w:val="-10"/>
          <w:sz w:val="24"/>
          <w:lang w:val="en-US"/>
        </w:rPr>
        <w:object w:dxaOrig="820" w:dyaOrig="340">
          <v:shape id="_x0000_i1105" type="#_x0000_t75" style="width:40.5pt;height:17.25pt" o:ole="" fillcolor="window">
            <v:imagedata r:id="rId153" o:title=""/>
          </v:shape>
          <o:OLEObject Type="Embed" ProgID="Equation.3" ShapeID="_x0000_i1105" DrawAspect="Content" ObjectID="_1447180053" r:id="rId154"/>
        </w:object>
      </w:r>
      <w:r w:rsidR="002E2222" w:rsidRPr="003C579B">
        <w:rPr>
          <w:sz w:val="24"/>
        </w:rPr>
        <w:t>,  каждая из которых эквивалентна нулю.</w:t>
      </w:r>
    </w:p>
    <w:p w:rsidR="002E2222" w:rsidRPr="003C579B" w:rsidRDefault="002E2222" w:rsidP="002E2222">
      <w:pPr>
        <w:spacing w:before="60" w:after="60"/>
        <w:ind w:firstLine="720"/>
        <w:jc w:val="both"/>
        <w:rPr>
          <w:sz w:val="24"/>
        </w:rPr>
      </w:pPr>
      <w:r w:rsidRPr="003C579B">
        <w:rPr>
          <w:position w:val="-10"/>
          <w:sz w:val="24"/>
          <w:lang w:val="en-US"/>
        </w:rPr>
        <w:object w:dxaOrig="960" w:dyaOrig="340">
          <v:shape id="_x0000_i1106" type="#_x0000_t75" style="width:48pt;height:17.25pt" o:ole="" fillcolor="window">
            <v:imagedata r:id="rId155" o:title=""/>
          </v:shape>
          <o:OLEObject Type="Embed" ProgID="Equation.3" ShapeID="_x0000_i1106" DrawAspect="Content" ObjectID="_1447180054" r:id="rId156"/>
        </w:object>
      </w:r>
      <w:r w:rsidRPr="003C579B">
        <w:rPr>
          <w:sz w:val="24"/>
        </w:rPr>
        <w:tab/>
      </w:r>
      <w:r w:rsidRPr="003C579B">
        <w:rPr>
          <w:position w:val="-10"/>
          <w:sz w:val="24"/>
          <w:lang w:val="en-US"/>
        </w:rPr>
        <w:object w:dxaOrig="980" w:dyaOrig="340">
          <v:shape id="_x0000_i1107" type="#_x0000_t75" style="width:48.75pt;height:17.25pt" o:ole="" fillcolor="window">
            <v:imagedata r:id="rId157" o:title=""/>
          </v:shape>
          <o:OLEObject Type="Embed" ProgID="Equation.3" ShapeID="_x0000_i1107" DrawAspect="Content" ObjectID="_1447180055" r:id="rId158"/>
        </w:object>
      </w:r>
      <w:r w:rsidRPr="003C579B">
        <w:rPr>
          <w:sz w:val="24"/>
        </w:rPr>
        <w:tab/>
      </w:r>
      <w:r w:rsidRPr="003C579B">
        <w:rPr>
          <w:sz w:val="24"/>
        </w:rPr>
        <w:tab/>
      </w:r>
      <w:r w:rsidRPr="003C579B">
        <w:rPr>
          <w:position w:val="-10"/>
          <w:sz w:val="24"/>
          <w:lang w:val="en-US"/>
        </w:rPr>
        <w:object w:dxaOrig="920" w:dyaOrig="340">
          <v:shape id="_x0000_i1108" type="#_x0000_t75" style="width:45.75pt;height:17.25pt" o:ole="" fillcolor="window">
            <v:imagedata r:id="rId159" o:title=""/>
          </v:shape>
          <o:OLEObject Type="Embed" ProgID="Equation.3" ShapeID="_x0000_i1108" DrawAspect="Content" ObjectID="_1447180056" r:id="rId160"/>
        </w:object>
      </w:r>
      <w:r w:rsidRPr="003C579B">
        <w:rPr>
          <w:sz w:val="24"/>
        </w:rPr>
        <w:tab/>
      </w:r>
      <w:r w:rsidRPr="003C579B">
        <w:rPr>
          <w:position w:val="-10"/>
          <w:sz w:val="24"/>
          <w:lang w:val="en-US"/>
        </w:rPr>
        <w:object w:dxaOrig="960" w:dyaOrig="340">
          <v:shape id="_x0000_i1109" type="#_x0000_t75" style="width:48pt;height:17.25pt" o:ole="" fillcolor="window">
            <v:imagedata r:id="rId161" o:title=""/>
          </v:shape>
          <o:OLEObject Type="Embed" ProgID="Equation.3" ShapeID="_x0000_i1109" DrawAspect="Content" ObjectID="_1447180057" r:id="rId162"/>
        </w:object>
      </w:r>
    </w:p>
    <w:p w:rsidR="002E2222" w:rsidRPr="003C579B" w:rsidRDefault="002E2222" w:rsidP="002E2222">
      <w:pPr>
        <w:spacing w:before="60" w:after="60"/>
        <w:ind w:firstLine="720"/>
        <w:jc w:val="both"/>
        <w:rPr>
          <w:sz w:val="24"/>
        </w:rPr>
      </w:pPr>
      <w:r w:rsidRPr="003C579B">
        <w:rPr>
          <w:sz w:val="24"/>
        </w:rPr>
        <w:t xml:space="preserve">Сложим две равные и параллельные силы  </w:t>
      </w:r>
      <w:r w:rsidRPr="003C579B">
        <w:rPr>
          <w:position w:val="-10"/>
          <w:sz w:val="24"/>
          <w:lang w:val="en-US"/>
        </w:rPr>
        <w:object w:dxaOrig="300" w:dyaOrig="340">
          <v:shape id="_x0000_i1110" type="#_x0000_t75" style="width:15pt;height:17.25pt" o:ole="" fillcolor="window">
            <v:imagedata r:id="rId99" o:title=""/>
          </v:shape>
          <o:OLEObject Type="Embed" ProgID="Equation.3" ShapeID="_x0000_i1110" DrawAspect="Content" ObjectID="_1447180058" r:id="rId163"/>
        </w:object>
      </w:r>
      <w:r w:rsidRPr="003C579B">
        <w:rPr>
          <w:sz w:val="24"/>
        </w:rPr>
        <w:t xml:space="preserve"> и </w:t>
      </w:r>
      <w:r w:rsidRPr="003C579B">
        <w:rPr>
          <w:position w:val="-10"/>
          <w:sz w:val="24"/>
          <w:lang w:val="en-US"/>
        </w:rPr>
        <w:object w:dxaOrig="340" w:dyaOrig="340">
          <v:shape id="_x0000_i1111" type="#_x0000_t75" style="width:17.25pt;height:17.25pt" o:ole="" fillcolor="window">
            <v:imagedata r:id="rId164" o:title=""/>
          </v:shape>
          <o:OLEObject Type="Embed" ProgID="Equation.3" ShapeID="_x0000_i1111" DrawAspect="Content" ObjectID="_1447180059" r:id="rId165"/>
        </w:object>
      </w:r>
      <w:r w:rsidRPr="003C579B">
        <w:rPr>
          <w:sz w:val="24"/>
        </w:rPr>
        <w:t xml:space="preserve">.  Их равнодействующая  </w:t>
      </w:r>
      <w:r w:rsidRPr="003C579B">
        <w:rPr>
          <w:position w:val="-4"/>
          <w:sz w:val="24"/>
          <w:lang w:val="en-US"/>
        </w:rPr>
        <w:object w:dxaOrig="240" w:dyaOrig="279">
          <v:shape id="_x0000_i1112" type="#_x0000_t75" style="width:12pt;height:13.5pt" o:ole="" fillcolor="window">
            <v:imagedata r:id="rId166" o:title=""/>
          </v:shape>
          <o:OLEObject Type="Embed" ProgID="Equation.3" ShapeID="_x0000_i1112" DrawAspect="Content" ObjectID="_1447180060" r:id="rId167"/>
        </w:object>
      </w:r>
      <w:r w:rsidRPr="003C579B">
        <w:rPr>
          <w:sz w:val="24"/>
        </w:rPr>
        <w:t xml:space="preserve"> параллель-на этим силам, равна их сумме и приложена посредине отрезка  </w:t>
      </w:r>
      <w:r w:rsidRPr="003C579B">
        <w:rPr>
          <w:position w:val="-10"/>
          <w:sz w:val="24"/>
          <w:lang w:val="en-US"/>
        </w:rPr>
        <w:object w:dxaOrig="440" w:dyaOrig="340">
          <v:shape id="_x0000_i1113" type="#_x0000_t75" style="width:21.75pt;height:17.25pt" o:ole="" fillcolor="window">
            <v:imagedata r:id="rId168" o:title=""/>
          </v:shape>
          <o:OLEObject Type="Embed" ProgID="Equation.3" ShapeID="_x0000_i1113" DrawAspect="Content" ObjectID="_1447180061" r:id="rId169"/>
        </w:object>
      </w:r>
      <w:r w:rsidRPr="003C579B">
        <w:rPr>
          <w:sz w:val="24"/>
        </w:rPr>
        <w:t xml:space="preserve"> в точке О.</w:t>
      </w:r>
    </w:p>
    <w:p w:rsidR="002E2222" w:rsidRPr="003C579B" w:rsidRDefault="002E2222" w:rsidP="002E2222">
      <w:pPr>
        <w:spacing w:before="60" w:after="60"/>
        <w:ind w:firstLine="720"/>
        <w:jc w:val="both"/>
        <w:rPr>
          <w:sz w:val="24"/>
        </w:rPr>
      </w:pPr>
      <w:r w:rsidRPr="003C579B">
        <w:rPr>
          <w:sz w:val="24"/>
        </w:rPr>
        <w:t xml:space="preserve">Сложим две равные и параллельные силы  </w:t>
      </w:r>
      <w:r w:rsidRPr="003C579B">
        <w:rPr>
          <w:position w:val="-10"/>
          <w:sz w:val="24"/>
          <w:lang w:val="en-US"/>
        </w:rPr>
        <w:object w:dxaOrig="320" w:dyaOrig="340">
          <v:shape id="_x0000_i1114" type="#_x0000_t75" style="width:16.5pt;height:17.25pt" o:ole="" fillcolor="window">
            <v:imagedata r:id="rId103" o:title=""/>
          </v:shape>
          <o:OLEObject Type="Embed" ProgID="Equation.3" ShapeID="_x0000_i1114" DrawAspect="Content" ObjectID="_1447180062" r:id="rId170"/>
        </w:object>
      </w:r>
      <w:r w:rsidRPr="003C579B">
        <w:rPr>
          <w:sz w:val="24"/>
        </w:rPr>
        <w:t xml:space="preserve"> и </w:t>
      </w:r>
      <w:r w:rsidRPr="003C579B">
        <w:rPr>
          <w:position w:val="-10"/>
          <w:sz w:val="24"/>
          <w:lang w:val="en-US"/>
        </w:rPr>
        <w:object w:dxaOrig="340" w:dyaOrig="340">
          <v:shape id="_x0000_i1115" type="#_x0000_t75" style="width:17.25pt;height:17.25pt" o:ole="" fillcolor="window">
            <v:imagedata r:id="rId171" o:title=""/>
          </v:shape>
          <o:OLEObject Type="Embed" ProgID="Equation.3" ShapeID="_x0000_i1115" DrawAspect="Content" ObjectID="_1447180063" r:id="rId172"/>
        </w:object>
      </w:r>
      <w:r w:rsidRPr="003C579B">
        <w:rPr>
          <w:sz w:val="24"/>
        </w:rPr>
        <w:t xml:space="preserve">.  Их равнодействующая  </w:t>
      </w:r>
      <w:r w:rsidRPr="003C579B">
        <w:rPr>
          <w:position w:val="-4"/>
          <w:sz w:val="24"/>
          <w:lang w:val="en-US"/>
        </w:rPr>
        <w:object w:dxaOrig="300" w:dyaOrig="279">
          <v:shape id="_x0000_i1116" type="#_x0000_t75" style="width:15pt;height:13.5pt" o:ole="" fillcolor="window">
            <v:imagedata r:id="rId173" o:title=""/>
          </v:shape>
          <o:OLEObject Type="Embed" ProgID="Equation.3" ShapeID="_x0000_i1116" DrawAspect="Content" ObjectID="_1447180064" r:id="rId174"/>
        </w:object>
      </w:r>
      <w:r w:rsidRPr="003C579B">
        <w:rPr>
          <w:sz w:val="24"/>
        </w:rPr>
        <w:t xml:space="preserve"> параллель-на этим силам, равна их сумме и приложена посредине отрезка  </w:t>
      </w:r>
      <w:r w:rsidRPr="003C579B">
        <w:rPr>
          <w:position w:val="-10"/>
          <w:sz w:val="24"/>
          <w:lang w:val="en-US"/>
        </w:rPr>
        <w:object w:dxaOrig="420" w:dyaOrig="340">
          <v:shape id="_x0000_i1117" type="#_x0000_t75" style="width:21pt;height:17.25pt" o:ole="" fillcolor="window">
            <v:imagedata r:id="rId175" o:title=""/>
          </v:shape>
          <o:OLEObject Type="Embed" ProgID="Equation.3" ShapeID="_x0000_i1117" DrawAspect="Content" ObjectID="_1447180065" r:id="rId176"/>
        </w:object>
      </w:r>
      <w:r w:rsidRPr="003C579B">
        <w:rPr>
          <w:sz w:val="24"/>
        </w:rPr>
        <w:t xml:space="preserve"> в точке О.</w:t>
      </w:r>
    </w:p>
    <w:p w:rsidR="002E2222" w:rsidRPr="003C579B" w:rsidRDefault="002E2222" w:rsidP="002E2222">
      <w:pPr>
        <w:spacing w:before="60" w:after="60"/>
        <w:jc w:val="both"/>
        <w:rPr>
          <w:sz w:val="24"/>
        </w:rPr>
      </w:pPr>
      <w:r w:rsidRPr="003C579B">
        <w:rPr>
          <w:sz w:val="24"/>
        </w:rPr>
        <w:lastRenderedPageBreak/>
        <w:tab/>
        <w:t xml:space="preserve">Так как </w:t>
      </w:r>
      <w:r w:rsidRPr="003C579B">
        <w:rPr>
          <w:position w:val="-4"/>
          <w:sz w:val="24"/>
          <w:lang w:val="en-US"/>
        </w:rPr>
        <w:object w:dxaOrig="859" w:dyaOrig="279">
          <v:shape id="_x0000_i1118" type="#_x0000_t75" style="width:43.5pt;height:13.5pt" o:ole="" fillcolor="window">
            <v:imagedata r:id="rId177" o:title=""/>
          </v:shape>
          <o:OLEObject Type="Embed" ProgID="Equation.3" ShapeID="_x0000_i1118" DrawAspect="Content" ObjectID="_1447180066" r:id="rId178"/>
        </w:object>
      </w:r>
      <w:r w:rsidRPr="003C579B">
        <w:rPr>
          <w:sz w:val="24"/>
        </w:rPr>
        <w:t xml:space="preserve">,  то система сил </w:t>
      </w:r>
      <w:r w:rsidRPr="003C579B">
        <w:rPr>
          <w:position w:val="-10"/>
          <w:sz w:val="24"/>
          <w:lang w:val="en-US"/>
        </w:rPr>
        <w:object w:dxaOrig="700" w:dyaOrig="340">
          <v:shape id="_x0000_i1119" type="#_x0000_t75" style="width:35.25pt;height:17.25pt" o:ole="" fillcolor="window">
            <v:imagedata r:id="rId179" o:title=""/>
          </v:shape>
          <o:OLEObject Type="Embed" ProgID="Equation.3" ShapeID="_x0000_i1119" DrawAspect="Content" ObjectID="_1447180067" r:id="rId180"/>
        </w:object>
      </w:r>
      <w:r w:rsidRPr="003C579B">
        <w:rPr>
          <w:sz w:val="24"/>
        </w:rPr>
        <w:t xml:space="preserve">  эквивалентна нулю и ее можно отбросить.</w:t>
      </w:r>
      <w:r>
        <w:rPr>
          <w:sz w:val="24"/>
        </w:rPr>
        <w:t xml:space="preserve"> </w:t>
      </w:r>
      <w:r w:rsidRPr="003C579B">
        <w:rPr>
          <w:sz w:val="24"/>
        </w:rPr>
        <w:t xml:space="preserve">Таким образом пара сил </w:t>
      </w:r>
      <w:r w:rsidRPr="003C579B">
        <w:rPr>
          <w:position w:val="-10"/>
          <w:sz w:val="24"/>
          <w:lang w:val="en-US"/>
        </w:rPr>
        <w:object w:dxaOrig="800" w:dyaOrig="340">
          <v:shape id="_x0000_i1120" type="#_x0000_t75" style="width:39.75pt;height:17.25pt" o:ole="" fillcolor="window">
            <v:imagedata r:id="rId97" o:title=""/>
          </v:shape>
          <o:OLEObject Type="Embed" ProgID="Equation.3" ShapeID="_x0000_i1120" DrawAspect="Content" ObjectID="_1447180068" r:id="rId181"/>
        </w:object>
      </w:r>
      <w:r w:rsidRPr="003C579B">
        <w:rPr>
          <w:sz w:val="24"/>
        </w:rPr>
        <w:t xml:space="preserve"> эквивалентна паре сил </w:t>
      </w:r>
      <w:r w:rsidRPr="003C579B">
        <w:rPr>
          <w:position w:val="-10"/>
          <w:sz w:val="24"/>
          <w:lang w:val="en-US"/>
        </w:rPr>
        <w:object w:dxaOrig="800" w:dyaOrig="340">
          <v:shape id="_x0000_i1121" type="#_x0000_t75" style="width:39.75pt;height:17.25pt" o:ole="" fillcolor="window">
            <v:imagedata r:id="rId128" o:title=""/>
          </v:shape>
          <o:OLEObject Type="Embed" ProgID="Equation.3" ShapeID="_x0000_i1121" DrawAspect="Content" ObjectID="_1447180069" r:id="rId182"/>
        </w:object>
      </w:r>
      <w:r w:rsidRPr="003C579B">
        <w:rPr>
          <w:sz w:val="24"/>
        </w:rPr>
        <w:t>, но лежит в другой, параллельной плоскости. Что и требовалось доказать.</w:t>
      </w:r>
    </w:p>
    <w:p w:rsidR="002E2222" w:rsidRPr="003C579B" w:rsidRDefault="002E2222" w:rsidP="002E2222">
      <w:pPr>
        <w:spacing w:before="60" w:after="60"/>
        <w:ind w:firstLine="720"/>
        <w:jc w:val="both"/>
        <w:rPr>
          <w:sz w:val="24"/>
        </w:rPr>
      </w:pPr>
      <w:r w:rsidRPr="003C579B">
        <w:rPr>
          <w:b/>
          <w:sz w:val="24"/>
        </w:rPr>
        <w:t>Следствие:</w:t>
      </w:r>
      <w:r w:rsidRPr="003C579B">
        <w:rPr>
          <w:sz w:val="24"/>
        </w:rPr>
        <w:t xml:space="preserve"> Момент пары сил, действующий на твердое тело,  есть свободный вектор.</w:t>
      </w:r>
    </w:p>
    <w:p w:rsidR="002E2222" w:rsidRPr="003C579B" w:rsidRDefault="002E2222" w:rsidP="002E2222">
      <w:pPr>
        <w:spacing w:before="60" w:after="60"/>
        <w:ind w:firstLine="720"/>
        <w:jc w:val="both"/>
        <w:rPr>
          <w:sz w:val="24"/>
        </w:rPr>
      </w:pPr>
      <w:r w:rsidRPr="003C579B">
        <w:rPr>
          <w:sz w:val="24"/>
        </w:rPr>
        <w:t>Две пары сил, действующих на одно и то же твердое тело, эквивалентны,  если они имеют одинаковые по модулю и направлению моменты.</w:t>
      </w:r>
    </w:p>
    <w:p w:rsidR="002E2222" w:rsidRPr="003C579B" w:rsidRDefault="002E2222" w:rsidP="002E2222">
      <w:pPr>
        <w:spacing w:before="60" w:after="60"/>
        <w:ind w:firstLine="720"/>
        <w:jc w:val="both"/>
        <w:rPr>
          <w:b/>
          <w:sz w:val="24"/>
          <w:u w:val="single"/>
        </w:rPr>
      </w:pPr>
      <w:r>
        <w:rPr>
          <w:noProof/>
        </w:rPr>
        <w:drawing>
          <wp:anchor distT="36195" distB="36195" distL="114300" distR="114300" simplePos="0" relativeHeight="251665408" behindDoc="0" locked="0" layoutInCell="1" allowOverlap="1">
            <wp:simplePos x="0" y="0"/>
            <wp:positionH relativeFrom="column">
              <wp:posOffset>2367915</wp:posOffset>
            </wp:positionH>
            <wp:positionV relativeFrom="paragraph">
              <wp:posOffset>137160</wp:posOffset>
            </wp:positionV>
            <wp:extent cx="3667125" cy="3343275"/>
            <wp:effectExtent l="19050" t="0" r="9525" b="0"/>
            <wp:wrapSquare wrapText="bothSides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2222" w:rsidRPr="003C579B" w:rsidRDefault="002E2222" w:rsidP="002E2222">
      <w:pPr>
        <w:spacing w:before="60" w:after="60"/>
        <w:ind w:firstLine="720"/>
        <w:jc w:val="both"/>
        <w:rPr>
          <w:sz w:val="24"/>
        </w:rPr>
      </w:pPr>
      <w:r w:rsidRPr="003C579B">
        <w:rPr>
          <w:b/>
          <w:sz w:val="24"/>
          <w:u w:val="single"/>
        </w:rPr>
        <w:t>Теорема о сложении пар сил.</w:t>
      </w:r>
      <w:r w:rsidRPr="003C579B">
        <w:rPr>
          <w:b/>
          <w:sz w:val="24"/>
        </w:rPr>
        <w:t xml:space="preserve">   </w:t>
      </w:r>
      <w:r w:rsidRPr="003C579B">
        <w:rPr>
          <w:sz w:val="24"/>
        </w:rPr>
        <w:t>Две пары сил, действующих на одно и то же твердое тело, и лежащие в пересекающихся плоскостях, можно заменить одной эквивалентной парой сил, момент которой равен сумме моментов заданных пар сил.</w:t>
      </w:r>
      <w:r w:rsidRPr="003C579B">
        <w:rPr>
          <w:sz w:val="24"/>
        </w:rPr>
        <w:tab/>
      </w:r>
      <w:r w:rsidRPr="003C579B">
        <w:rPr>
          <w:sz w:val="24"/>
        </w:rPr>
        <w:tab/>
      </w:r>
      <w:r w:rsidRPr="003C579B">
        <w:rPr>
          <w:position w:val="-10"/>
          <w:sz w:val="24"/>
        </w:rPr>
        <w:object w:dxaOrig="1440" w:dyaOrig="380">
          <v:shape id="_x0000_i1122" type="#_x0000_t75" style="width:1in;height:18.75pt" o:ole="" fillcolor="window">
            <v:imagedata r:id="rId184" o:title=""/>
          </v:shape>
          <o:OLEObject Type="Embed" ProgID="Equation.3" ShapeID="_x0000_i1122" DrawAspect="Content" ObjectID="_1447180070" r:id="rId185"/>
        </w:object>
      </w:r>
    </w:p>
    <w:p w:rsidR="002E2222" w:rsidRPr="003C579B" w:rsidRDefault="002E2222" w:rsidP="002E2222">
      <w:pPr>
        <w:spacing w:before="60" w:after="60"/>
        <w:ind w:firstLine="720"/>
        <w:jc w:val="both"/>
      </w:pPr>
      <w:r w:rsidRPr="003C579B">
        <w:rPr>
          <w:sz w:val="24"/>
        </w:rPr>
        <w:t xml:space="preserve">Доказательство:  Пусть имеются две пары сил, расположенные в пересекающихся плоскостях.  Пара сил </w:t>
      </w:r>
      <w:r w:rsidRPr="003C579B">
        <w:rPr>
          <w:position w:val="-10"/>
          <w:sz w:val="24"/>
          <w:lang w:val="en-US"/>
        </w:rPr>
        <w:object w:dxaOrig="780" w:dyaOrig="340">
          <v:shape id="_x0000_i1123" type="#_x0000_t75" style="width:39pt;height:17.25pt" o:ole="" fillcolor="window">
            <v:imagedata r:id="rId186" o:title=""/>
          </v:shape>
          <o:OLEObject Type="Embed" ProgID="Equation.3" ShapeID="_x0000_i1123" DrawAspect="Content" ObjectID="_1447180071" r:id="rId187"/>
        </w:object>
      </w:r>
      <w:r w:rsidRPr="003C579B">
        <w:rPr>
          <w:sz w:val="24"/>
        </w:rPr>
        <w:t xml:space="preserve"> в плоскости  </w:t>
      </w:r>
      <w:r w:rsidRPr="003C579B">
        <w:rPr>
          <w:position w:val="-10"/>
          <w:sz w:val="24"/>
          <w:lang w:val="en-US"/>
        </w:rPr>
        <w:object w:dxaOrig="320" w:dyaOrig="340">
          <v:shape id="_x0000_i1124" type="#_x0000_t75" style="width:16.5pt;height:17.25pt" o:ole="" fillcolor="window">
            <v:imagedata r:id="rId146" o:title=""/>
          </v:shape>
          <o:OLEObject Type="Embed" ProgID="Equation.3" ShapeID="_x0000_i1124" DrawAspect="Content" ObjectID="_1447180072" r:id="rId188"/>
        </w:object>
      </w:r>
      <w:r w:rsidRPr="003C579B">
        <w:rPr>
          <w:sz w:val="24"/>
        </w:rPr>
        <w:t xml:space="preserve">  характеризуется моментом  </w:t>
      </w:r>
      <w:r w:rsidRPr="003C579B">
        <w:rPr>
          <w:position w:val="-10"/>
        </w:rPr>
        <w:object w:dxaOrig="400" w:dyaOrig="340">
          <v:shape id="_x0000_i1125" type="#_x0000_t75" style="width:20.25pt;height:17.25pt" o:ole="">
            <v:imagedata r:id="rId189" o:title=""/>
          </v:shape>
          <o:OLEObject Type="Embed" ProgID="Equation.3" ShapeID="_x0000_i1125" DrawAspect="Content" ObjectID="_1447180073" r:id="rId190"/>
        </w:object>
      </w:r>
      <w:r w:rsidRPr="003C579B">
        <w:rPr>
          <w:sz w:val="24"/>
        </w:rPr>
        <w:t xml:space="preserve">, а пара сил </w:t>
      </w:r>
      <w:r w:rsidRPr="003C579B">
        <w:rPr>
          <w:position w:val="-10"/>
          <w:sz w:val="24"/>
          <w:lang w:val="en-US"/>
        </w:rPr>
        <w:object w:dxaOrig="820" w:dyaOrig="340">
          <v:shape id="_x0000_i1126" type="#_x0000_t75" style="width:40.5pt;height:17.25pt" o:ole="" fillcolor="window">
            <v:imagedata r:id="rId191" o:title=""/>
          </v:shape>
          <o:OLEObject Type="Embed" ProgID="Equation.3" ShapeID="_x0000_i1126" DrawAspect="Content" ObjectID="_1447180074" r:id="rId192"/>
        </w:object>
      </w:r>
      <w:r w:rsidRPr="003C579B">
        <w:rPr>
          <w:sz w:val="24"/>
        </w:rPr>
        <w:t xml:space="preserve"> в плоскости  </w:t>
      </w:r>
      <w:r w:rsidRPr="003C579B">
        <w:rPr>
          <w:position w:val="-10"/>
          <w:sz w:val="24"/>
          <w:lang w:val="en-US"/>
        </w:rPr>
        <w:object w:dxaOrig="360" w:dyaOrig="340">
          <v:shape id="_x0000_i1127" type="#_x0000_t75" style="width:18pt;height:17.25pt" o:ole="" fillcolor="window">
            <v:imagedata r:id="rId148" o:title=""/>
          </v:shape>
          <o:OLEObject Type="Embed" ProgID="Equation.3" ShapeID="_x0000_i1127" DrawAspect="Content" ObjectID="_1447180075" r:id="rId193"/>
        </w:object>
      </w:r>
      <w:r w:rsidRPr="003C579B">
        <w:rPr>
          <w:sz w:val="24"/>
        </w:rPr>
        <w:t xml:space="preserve">  характеризуется моментом  </w:t>
      </w:r>
      <w:r w:rsidRPr="003C579B">
        <w:rPr>
          <w:position w:val="-10"/>
        </w:rPr>
        <w:object w:dxaOrig="420" w:dyaOrig="340">
          <v:shape id="_x0000_i1128" type="#_x0000_t75" style="width:21pt;height:17.25pt" o:ole="">
            <v:imagedata r:id="rId194" o:title=""/>
          </v:shape>
          <o:OLEObject Type="Embed" ProgID="Equation.3" ShapeID="_x0000_i1128" DrawAspect="Content" ObjectID="_1447180076" r:id="rId195"/>
        </w:object>
      </w:r>
      <w:r w:rsidRPr="003C579B">
        <w:t>.</w:t>
      </w:r>
    </w:p>
    <w:p w:rsidR="002E2222" w:rsidRPr="003C579B" w:rsidRDefault="002E2222" w:rsidP="002E2222">
      <w:pPr>
        <w:spacing w:before="60" w:after="60"/>
        <w:ind w:firstLine="720"/>
        <w:jc w:val="both"/>
        <w:rPr>
          <w:sz w:val="24"/>
        </w:rPr>
      </w:pPr>
      <w:r w:rsidRPr="003C579B">
        <w:t>Р</w:t>
      </w:r>
      <w:r w:rsidRPr="003C579B">
        <w:rPr>
          <w:sz w:val="24"/>
        </w:rPr>
        <w:t xml:space="preserve">асположим пары сил так, чтобы плечо пар было общим и располагалось на линии пересечения плоскостей.  Складываем силы, приложенные в точке А  и в точке В,   </w:t>
      </w:r>
      <w:r w:rsidRPr="003C579B">
        <w:rPr>
          <w:position w:val="-10"/>
          <w:sz w:val="24"/>
          <w:lang w:val="en-US"/>
        </w:rPr>
        <w:object w:dxaOrig="1200" w:dyaOrig="340">
          <v:shape id="_x0000_i1129" type="#_x0000_t75" style="width:60pt;height:17.25pt" o:ole="" fillcolor="window">
            <v:imagedata r:id="rId196" o:title=""/>
          </v:shape>
          <o:OLEObject Type="Embed" ProgID="Equation.3" ShapeID="_x0000_i1129" DrawAspect="Content" ObjectID="_1447180077" r:id="rId197"/>
        </w:object>
      </w:r>
      <w:r w:rsidRPr="003C579B">
        <w:rPr>
          <w:sz w:val="24"/>
        </w:rPr>
        <w:tab/>
      </w:r>
      <w:r w:rsidRPr="003C579B">
        <w:rPr>
          <w:position w:val="-10"/>
          <w:sz w:val="24"/>
          <w:lang w:val="en-US"/>
        </w:rPr>
        <w:object w:dxaOrig="1260" w:dyaOrig="340">
          <v:shape id="_x0000_i1130" type="#_x0000_t75" style="width:63pt;height:17.25pt" o:ole="" fillcolor="window">
            <v:imagedata r:id="rId198" o:title=""/>
          </v:shape>
          <o:OLEObject Type="Embed" ProgID="Equation.3" ShapeID="_x0000_i1130" DrawAspect="Content" ObjectID="_1447180078" r:id="rId199"/>
        </w:object>
      </w:r>
      <w:r w:rsidRPr="003C579B">
        <w:rPr>
          <w:sz w:val="24"/>
        </w:rPr>
        <w:t xml:space="preserve">.  Получаем пару сил   </w:t>
      </w:r>
      <w:r w:rsidRPr="003C579B">
        <w:rPr>
          <w:position w:val="-10"/>
          <w:sz w:val="24"/>
          <w:lang w:val="en-US"/>
        </w:rPr>
        <w:object w:dxaOrig="700" w:dyaOrig="340">
          <v:shape id="_x0000_i1131" type="#_x0000_t75" style="width:35.25pt;height:17.25pt" o:ole="" fillcolor="window">
            <v:imagedata r:id="rId200" o:title=""/>
          </v:shape>
          <o:OLEObject Type="Embed" ProgID="Equation.3" ShapeID="_x0000_i1131" DrawAspect="Content" ObjectID="_1447180079" r:id="rId201"/>
        </w:object>
      </w:r>
      <w:r w:rsidRPr="003C579B">
        <w:rPr>
          <w:sz w:val="24"/>
        </w:rPr>
        <w:t>.</w:t>
      </w:r>
    </w:p>
    <w:p w:rsidR="002E2222" w:rsidRPr="003C579B" w:rsidRDefault="002E2222" w:rsidP="002E2222">
      <w:pPr>
        <w:spacing w:before="60" w:after="60"/>
        <w:jc w:val="center"/>
        <w:rPr>
          <w:sz w:val="24"/>
        </w:rPr>
      </w:pPr>
      <w:r w:rsidRPr="003C579B">
        <w:rPr>
          <w:position w:val="-10"/>
        </w:rPr>
        <w:object w:dxaOrig="5980" w:dyaOrig="340">
          <v:shape id="_x0000_i1132" type="#_x0000_t75" style="width:299.25pt;height:17.25pt" o:ole="">
            <v:imagedata r:id="rId202" o:title=""/>
          </v:shape>
          <o:OLEObject Type="Embed" ProgID="Equation.3" ShapeID="_x0000_i1132" DrawAspect="Content" ObjectID="_1447180080" r:id="rId203"/>
        </w:object>
      </w:r>
    </w:p>
    <w:p w:rsidR="002E2222" w:rsidRPr="003C579B" w:rsidRDefault="002E2222" w:rsidP="002E2222">
      <w:pPr>
        <w:spacing w:before="60" w:after="60"/>
        <w:ind w:firstLine="720"/>
        <w:jc w:val="both"/>
        <w:rPr>
          <w:sz w:val="24"/>
        </w:rPr>
      </w:pPr>
      <w:r w:rsidRPr="003C579B">
        <w:rPr>
          <w:sz w:val="24"/>
        </w:rPr>
        <w:t>Что и требовалось доказать.</w:t>
      </w:r>
    </w:p>
    <w:p w:rsidR="002E2222" w:rsidRPr="003C579B" w:rsidRDefault="002E2222" w:rsidP="002E2222">
      <w:pPr>
        <w:spacing w:before="60" w:after="60"/>
        <w:ind w:firstLine="720"/>
        <w:jc w:val="both"/>
        <w:rPr>
          <w:sz w:val="24"/>
        </w:rPr>
      </w:pPr>
    </w:p>
    <w:p w:rsidR="002E2222" w:rsidRPr="003C579B" w:rsidRDefault="002E2222" w:rsidP="002E2222">
      <w:pPr>
        <w:spacing w:before="60" w:after="60"/>
        <w:ind w:firstLine="720"/>
        <w:jc w:val="both"/>
        <w:rPr>
          <w:sz w:val="24"/>
        </w:rPr>
      </w:pPr>
    </w:p>
    <w:p w:rsidR="002E2222" w:rsidRPr="006335E1" w:rsidRDefault="006335E1" w:rsidP="006335E1">
      <w:pPr>
        <w:pStyle w:val="3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Условия равновесия пар сил</w:t>
      </w:r>
    </w:p>
    <w:p w:rsidR="002E2222" w:rsidRPr="003C579B" w:rsidRDefault="002E2222" w:rsidP="002E2222">
      <w:pPr>
        <w:spacing w:before="60" w:after="60"/>
        <w:ind w:firstLine="720"/>
        <w:jc w:val="both"/>
        <w:rPr>
          <w:sz w:val="24"/>
        </w:rPr>
      </w:pPr>
      <w:r w:rsidRPr="003C579B">
        <w:rPr>
          <w:sz w:val="24"/>
        </w:rPr>
        <w:t>Если на твердое тело действует несколько пар сил, как угодно расположенных в пространстве, то последовательно применяя правило параллелограмма к каждым двум  моментам пар сил, можно любое количество пар сил заменить одной эквивалентной парой сил, момент</w:t>
      </w:r>
      <w:r w:rsidRPr="003C579B">
        <w:rPr>
          <w:sz w:val="28"/>
        </w:rPr>
        <w:t xml:space="preserve"> </w:t>
      </w:r>
      <w:r w:rsidRPr="003C579B">
        <w:rPr>
          <w:sz w:val="24"/>
        </w:rPr>
        <w:t xml:space="preserve">которой равен сумме моментов заданных пар сил. </w:t>
      </w:r>
    </w:p>
    <w:p w:rsidR="002E2222" w:rsidRPr="003C579B" w:rsidRDefault="002E2222" w:rsidP="002E2222">
      <w:pPr>
        <w:spacing w:before="60" w:after="60"/>
        <w:ind w:firstLine="720"/>
        <w:jc w:val="center"/>
        <w:rPr>
          <w:sz w:val="28"/>
          <w:lang w:val="en-US"/>
        </w:rPr>
      </w:pPr>
      <w:r w:rsidRPr="003C579B">
        <w:rPr>
          <w:position w:val="-14"/>
          <w:sz w:val="28"/>
          <w:lang w:val="en-US"/>
        </w:rPr>
        <w:object w:dxaOrig="1180" w:dyaOrig="420">
          <v:shape id="_x0000_i1133" type="#_x0000_t75" style="width:58.5pt;height:21pt" o:ole="" fillcolor="window">
            <v:imagedata r:id="rId204" o:title=""/>
          </v:shape>
          <o:OLEObject Type="Embed" ProgID="Equation.3" ShapeID="_x0000_i1133" DrawAspect="Content" ObjectID="_1447180081" r:id="rId205"/>
        </w:object>
      </w:r>
    </w:p>
    <w:p w:rsidR="002E2222" w:rsidRPr="003C579B" w:rsidRDefault="002E2222" w:rsidP="002E2222">
      <w:pPr>
        <w:spacing w:before="60" w:after="60"/>
        <w:ind w:firstLine="720"/>
        <w:jc w:val="both"/>
        <w:rPr>
          <w:sz w:val="24"/>
        </w:rPr>
      </w:pPr>
      <w:r w:rsidRPr="003C579B">
        <w:rPr>
          <w:b/>
          <w:sz w:val="24"/>
        </w:rPr>
        <w:t xml:space="preserve">Теорема. </w:t>
      </w:r>
      <w:r w:rsidRPr="003C579B">
        <w:rPr>
          <w:sz w:val="24"/>
        </w:rPr>
        <w:t>Для равновесия пар сил, прил</w:t>
      </w:r>
      <w:r w:rsidR="006335E1">
        <w:rPr>
          <w:sz w:val="24"/>
        </w:rPr>
        <w:t>оженных к твердому телу, необхо</w:t>
      </w:r>
      <w:r w:rsidRPr="003C579B">
        <w:rPr>
          <w:sz w:val="24"/>
        </w:rPr>
        <w:t>димо и достаточно, чтобы  момент  эквивалентной пары сил равнялся нулю.</w:t>
      </w:r>
    </w:p>
    <w:p w:rsidR="002E2222" w:rsidRPr="003C579B" w:rsidRDefault="002E2222" w:rsidP="002E2222">
      <w:pPr>
        <w:spacing w:before="60" w:after="60"/>
        <w:ind w:firstLine="720"/>
        <w:jc w:val="center"/>
        <w:rPr>
          <w:sz w:val="24"/>
          <w:lang w:val="en-US"/>
        </w:rPr>
      </w:pPr>
      <w:r w:rsidRPr="003C579B">
        <w:rPr>
          <w:position w:val="-6"/>
          <w:sz w:val="24"/>
          <w:lang w:val="en-US"/>
        </w:rPr>
        <w:object w:dxaOrig="680" w:dyaOrig="340">
          <v:shape id="_x0000_i1134" type="#_x0000_t75" style="width:33.75pt;height:17.25pt" o:ole="" fillcolor="window">
            <v:imagedata r:id="rId206" o:title=""/>
          </v:shape>
          <o:OLEObject Type="Embed" ProgID="Equation.3" ShapeID="_x0000_i1134" DrawAspect="Content" ObjectID="_1447180082" r:id="rId207"/>
        </w:object>
      </w:r>
    </w:p>
    <w:p w:rsidR="002E2222" w:rsidRPr="003C579B" w:rsidRDefault="002E2222" w:rsidP="002E2222">
      <w:pPr>
        <w:spacing w:before="60" w:after="60"/>
        <w:ind w:firstLine="720"/>
        <w:jc w:val="both"/>
        <w:rPr>
          <w:sz w:val="24"/>
        </w:rPr>
      </w:pPr>
      <w:r w:rsidRPr="003C579B">
        <w:rPr>
          <w:b/>
          <w:sz w:val="24"/>
        </w:rPr>
        <w:t>Теорема.</w:t>
      </w:r>
      <w:r w:rsidRPr="003C579B">
        <w:rPr>
          <w:sz w:val="24"/>
        </w:rPr>
        <w:t xml:space="preserve">  Для равновесия пар сил, приложенных к твердому телу, необходимо и достаточно, чтобы алгебраическая сумма проекций моментов пар сил на каждую из трех координатных осей была равна нулю.</w:t>
      </w:r>
    </w:p>
    <w:p w:rsidR="002E2222" w:rsidRDefault="002E2222" w:rsidP="002E2222">
      <w:pPr>
        <w:spacing w:before="60" w:after="60"/>
        <w:ind w:firstLine="720"/>
        <w:jc w:val="center"/>
        <w:rPr>
          <w:sz w:val="24"/>
          <w:lang w:val="en-US"/>
        </w:rPr>
      </w:pPr>
      <w:r w:rsidRPr="003C579B">
        <w:rPr>
          <w:position w:val="-14"/>
          <w:sz w:val="24"/>
          <w:lang w:val="en-US"/>
        </w:rPr>
        <w:object w:dxaOrig="1680" w:dyaOrig="400">
          <v:shape id="_x0000_i1135" type="#_x0000_t75" style="width:84pt;height:20.25pt" o:ole="" fillcolor="window">
            <v:imagedata r:id="rId208" o:title=""/>
          </v:shape>
          <o:OLEObject Type="Embed" ProgID="Equation.3" ShapeID="_x0000_i1135" DrawAspect="Content" ObjectID="_1447180083" r:id="rId209"/>
        </w:object>
      </w:r>
      <w:r w:rsidRPr="003C579B">
        <w:rPr>
          <w:sz w:val="24"/>
          <w:lang w:val="en-US"/>
        </w:rPr>
        <w:tab/>
      </w:r>
      <w:r w:rsidRPr="003C579B">
        <w:rPr>
          <w:position w:val="-14"/>
          <w:sz w:val="24"/>
          <w:lang w:val="en-US"/>
        </w:rPr>
        <w:object w:dxaOrig="1700" w:dyaOrig="400">
          <v:shape id="_x0000_i1136" type="#_x0000_t75" style="width:85.5pt;height:20.25pt" o:ole="" fillcolor="window">
            <v:imagedata r:id="rId210" o:title=""/>
          </v:shape>
          <o:OLEObject Type="Embed" ProgID="Equation.3" ShapeID="_x0000_i1136" DrawAspect="Content" ObjectID="_1447180084" r:id="rId211"/>
        </w:object>
      </w:r>
      <w:r w:rsidRPr="003C579B">
        <w:rPr>
          <w:sz w:val="24"/>
          <w:lang w:val="en-US"/>
        </w:rPr>
        <w:tab/>
      </w:r>
      <w:r w:rsidRPr="003C579B">
        <w:rPr>
          <w:position w:val="-14"/>
          <w:sz w:val="24"/>
          <w:lang w:val="en-US"/>
        </w:rPr>
        <w:object w:dxaOrig="1680" w:dyaOrig="400">
          <v:shape id="_x0000_i1137" type="#_x0000_t75" style="width:84pt;height:20.25pt" o:ole="" fillcolor="window">
            <v:imagedata r:id="rId212" o:title=""/>
          </v:shape>
          <o:OLEObject Type="Embed" ProgID="Equation.3" ShapeID="_x0000_i1137" DrawAspect="Content" ObjectID="_1447180085" r:id="rId213"/>
        </w:object>
      </w:r>
    </w:p>
    <w:p w:rsidR="002E2222" w:rsidRDefault="002E2222" w:rsidP="002E2222">
      <w:pPr>
        <w:spacing w:before="60" w:after="60"/>
        <w:ind w:firstLine="720"/>
        <w:jc w:val="both"/>
        <w:rPr>
          <w:sz w:val="24"/>
          <w:lang w:val="en-US"/>
        </w:rPr>
      </w:pPr>
    </w:p>
    <w:p w:rsidR="002E2222" w:rsidRDefault="002E2222" w:rsidP="002E2222">
      <w:pPr>
        <w:pStyle w:val="a3"/>
        <w:ind w:firstLine="0"/>
        <w:rPr>
          <w:b w:val="0"/>
          <w:noProof/>
          <w:sz w:val="24"/>
        </w:rPr>
      </w:pPr>
    </w:p>
    <w:p w:rsidR="00387A2D" w:rsidRDefault="00387A2D"/>
    <w:sectPr w:rsidR="00387A2D" w:rsidSect="00CC04AE">
      <w:footerReference w:type="even" r:id="rId214"/>
      <w:pgSz w:w="11906" w:h="16838"/>
      <w:pgMar w:top="268" w:right="566" w:bottom="426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F7C" w:rsidRDefault="002B1F7C" w:rsidP="00C91FA5">
      <w:r>
        <w:separator/>
      </w:r>
    </w:p>
  </w:endnote>
  <w:endnote w:type="continuationSeparator" w:id="0">
    <w:p w:rsidR="002B1F7C" w:rsidRDefault="002B1F7C" w:rsidP="00C91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706" w:rsidRDefault="00C91FA5">
    <w:pPr>
      <w:pStyle w:val="a5"/>
      <w:framePr w:wrap="around" w:vAnchor="text" w:hAnchor="margin" w:xAlign="center" w:y="1"/>
      <w:rPr>
        <w:rStyle w:val="a7"/>
        <w:rFonts w:eastAsiaTheme="majorEastAsia"/>
      </w:rPr>
    </w:pPr>
    <w:r>
      <w:rPr>
        <w:rStyle w:val="a7"/>
        <w:rFonts w:eastAsiaTheme="majorEastAsia"/>
      </w:rPr>
      <w:fldChar w:fldCharType="begin"/>
    </w:r>
    <w:r w:rsidR="00FA53BE">
      <w:rPr>
        <w:rStyle w:val="a7"/>
        <w:rFonts w:eastAsiaTheme="majorEastAsia"/>
      </w:rPr>
      <w:instrText xml:space="preserve">PAGE  </w:instrText>
    </w:r>
    <w:r>
      <w:rPr>
        <w:rStyle w:val="a7"/>
        <w:rFonts w:eastAsiaTheme="majorEastAsia"/>
      </w:rPr>
      <w:fldChar w:fldCharType="end"/>
    </w:r>
  </w:p>
  <w:p w:rsidR="00EF2706" w:rsidRDefault="002B1F7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F7C" w:rsidRDefault="002B1F7C" w:rsidP="00C91FA5">
      <w:r>
        <w:separator/>
      </w:r>
    </w:p>
  </w:footnote>
  <w:footnote w:type="continuationSeparator" w:id="0">
    <w:p w:rsidR="002B1F7C" w:rsidRDefault="002B1F7C" w:rsidP="00C91F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B72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F1451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B487447"/>
    <w:multiLevelType w:val="hybridMultilevel"/>
    <w:tmpl w:val="19BA6F66"/>
    <w:lvl w:ilvl="0" w:tplc="F00A655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7B6D4922"/>
    <w:multiLevelType w:val="hybridMultilevel"/>
    <w:tmpl w:val="F6E0A082"/>
    <w:lvl w:ilvl="0" w:tplc="6A76CE8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2222"/>
    <w:rsid w:val="002B1F7C"/>
    <w:rsid w:val="002E2222"/>
    <w:rsid w:val="00387A2D"/>
    <w:rsid w:val="006335E1"/>
    <w:rsid w:val="00AF1DB6"/>
    <w:rsid w:val="00C91FA5"/>
    <w:rsid w:val="00CC04AE"/>
    <w:rsid w:val="00FA5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arc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22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22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unhideWhenUsed/>
    <w:qFormat/>
    <w:rsid w:val="002E222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2E222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2E222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E2222"/>
    <w:pPr>
      <w:spacing w:before="60" w:after="60"/>
      <w:ind w:firstLine="720"/>
      <w:jc w:val="center"/>
    </w:pPr>
    <w:rPr>
      <w:b/>
      <w:sz w:val="36"/>
    </w:rPr>
  </w:style>
  <w:style w:type="character" w:customStyle="1" w:styleId="a4">
    <w:name w:val="Название Знак"/>
    <w:basedOn w:val="a0"/>
    <w:link w:val="a3"/>
    <w:rsid w:val="002E222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footer"/>
    <w:basedOn w:val="a"/>
    <w:link w:val="a6"/>
    <w:rsid w:val="002E222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2E22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2E2222"/>
  </w:style>
  <w:style w:type="paragraph" w:styleId="31">
    <w:name w:val="Body Text Indent 3"/>
    <w:basedOn w:val="a"/>
    <w:link w:val="32"/>
    <w:uiPriority w:val="99"/>
    <w:semiHidden/>
    <w:unhideWhenUsed/>
    <w:rsid w:val="002E222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E222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E22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E2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0.wmf"/><Relationship Id="rId21" Type="http://schemas.openxmlformats.org/officeDocument/2006/relationships/oleObject" Target="embeddings/oleObject10.bin"/><Relationship Id="rId42" Type="http://schemas.openxmlformats.org/officeDocument/2006/relationships/oleObject" Target="embeddings/oleObject21.bin"/><Relationship Id="rId63" Type="http://schemas.openxmlformats.org/officeDocument/2006/relationships/oleObject" Target="embeddings/oleObject33.bin"/><Relationship Id="rId84" Type="http://schemas.openxmlformats.org/officeDocument/2006/relationships/oleObject" Target="embeddings/oleObject44.bin"/><Relationship Id="rId138" Type="http://schemas.openxmlformats.org/officeDocument/2006/relationships/image" Target="media/image58.wmf"/><Relationship Id="rId159" Type="http://schemas.openxmlformats.org/officeDocument/2006/relationships/image" Target="media/image68.wmf"/><Relationship Id="rId170" Type="http://schemas.openxmlformats.org/officeDocument/2006/relationships/oleObject" Target="embeddings/oleObject92.bin"/><Relationship Id="rId191" Type="http://schemas.openxmlformats.org/officeDocument/2006/relationships/image" Target="media/image82.wmf"/><Relationship Id="rId205" Type="http://schemas.openxmlformats.org/officeDocument/2006/relationships/oleObject" Target="embeddings/oleObject111.bin"/><Relationship Id="rId107" Type="http://schemas.openxmlformats.org/officeDocument/2006/relationships/image" Target="media/image47.wmf"/><Relationship Id="rId11" Type="http://schemas.openxmlformats.org/officeDocument/2006/relationships/image" Target="media/image3.wmf"/><Relationship Id="rId32" Type="http://schemas.openxmlformats.org/officeDocument/2006/relationships/oleObject" Target="embeddings/oleObject16.bin"/><Relationship Id="rId37" Type="http://schemas.openxmlformats.org/officeDocument/2006/relationships/image" Target="media/image13.wmf"/><Relationship Id="rId53" Type="http://schemas.openxmlformats.org/officeDocument/2006/relationships/image" Target="media/image21.wmf"/><Relationship Id="rId58" Type="http://schemas.openxmlformats.org/officeDocument/2006/relationships/oleObject" Target="embeddings/oleObject30.bin"/><Relationship Id="rId74" Type="http://schemas.openxmlformats.org/officeDocument/2006/relationships/oleObject" Target="embeddings/oleObject39.bin"/><Relationship Id="rId79" Type="http://schemas.openxmlformats.org/officeDocument/2006/relationships/image" Target="media/image32.wmf"/><Relationship Id="rId102" Type="http://schemas.openxmlformats.org/officeDocument/2006/relationships/oleObject" Target="embeddings/oleObject52.bin"/><Relationship Id="rId123" Type="http://schemas.openxmlformats.org/officeDocument/2006/relationships/image" Target="media/image53.wmf"/><Relationship Id="rId128" Type="http://schemas.openxmlformats.org/officeDocument/2006/relationships/image" Target="media/image55.wmf"/><Relationship Id="rId144" Type="http://schemas.openxmlformats.org/officeDocument/2006/relationships/image" Target="media/image61.png"/><Relationship Id="rId149" Type="http://schemas.openxmlformats.org/officeDocument/2006/relationships/oleObject" Target="embeddings/oleObject80.bin"/><Relationship Id="rId5" Type="http://schemas.openxmlformats.org/officeDocument/2006/relationships/footnotes" Target="footnotes.xml"/><Relationship Id="rId90" Type="http://schemas.openxmlformats.org/officeDocument/2006/relationships/oleObject" Target="embeddings/oleObject46.bin"/><Relationship Id="rId95" Type="http://schemas.openxmlformats.org/officeDocument/2006/relationships/image" Target="media/image41.wmf"/><Relationship Id="rId160" Type="http://schemas.openxmlformats.org/officeDocument/2006/relationships/oleObject" Target="embeddings/oleObject86.bin"/><Relationship Id="rId165" Type="http://schemas.openxmlformats.org/officeDocument/2006/relationships/oleObject" Target="embeddings/oleObject89.bin"/><Relationship Id="rId181" Type="http://schemas.openxmlformats.org/officeDocument/2006/relationships/oleObject" Target="embeddings/oleObject98.bin"/><Relationship Id="rId186" Type="http://schemas.openxmlformats.org/officeDocument/2006/relationships/image" Target="media/image80.wmf"/><Relationship Id="rId216" Type="http://schemas.openxmlformats.org/officeDocument/2006/relationships/theme" Target="theme/theme1.xml"/><Relationship Id="rId211" Type="http://schemas.openxmlformats.org/officeDocument/2006/relationships/oleObject" Target="embeddings/oleObject114.bin"/><Relationship Id="rId22" Type="http://schemas.openxmlformats.org/officeDocument/2006/relationships/image" Target="media/image6.wmf"/><Relationship Id="rId27" Type="http://schemas.openxmlformats.org/officeDocument/2006/relationships/oleObject" Target="embeddings/oleObject13.bin"/><Relationship Id="rId43" Type="http://schemas.openxmlformats.org/officeDocument/2006/relationships/image" Target="media/image16.wmf"/><Relationship Id="rId48" Type="http://schemas.openxmlformats.org/officeDocument/2006/relationships/oleObject" Target="embeddings/oleObject24.bin"/><Relationship Id="rId64" Type="http://schemas.openxmlformats.org/officeDocument/2006/relationships/image" Target="media/image25.wmf"/><Relationship Id="rId69" Type="http://schemas.openxmlformats.org/officeDocument/2006/relationships/oleObject" Target="embeddings/oleObject36.bin"/><Relationship Id="rId113" Type="http://schemas.openxmlformats.org/officeDocument/2006/relationships/oleObject" Target="embeddings/oleObject60.bin"/><Relationship Id="rId118" Type="http://schemas.openxmlformats.org/officeDocument/2006/relationships/oleObject" Target="embeddings/oleObject62.bin"/><Relationship Id="rId134" Type="http://schemas.openxmlformats.org/officeDocument/2006/relationships/oleObject" Target="embeddings/oleObject72.bin"/><Relationship Id="rId139" Type="http://schemas.openxmlformats.org/officeDocument/2006/relationships/oleObject" Target="embeddings/oleObject75.bin"/><Relationship Id="rId80" Type="http://schemas.openxmlformats.org/officeDocument/2006/relationships/oleObject" Target="embeddings/oleObject42.bin"/><Relationship Id="rId85" Type="http://schemas.openxmlformats.org/officeDocument/2006/relationships/image" Target="media/image35.wmf"/><Relationship Id="rId150" Type="http://schemas.openxmlformats.org/officeDocument/2006/relationships/oleObject" Target="embeddings/oleObject81.bin"/><Relationship Id="rId155" Type="http://schemas.openxmlformats.org/officeDocument/2006/relationships/image" Target="media/image66.wmf"/><Relationship Id="rId171" Type="http://schemas.openxmlformats.org/officeDocument/2006/relationships/image" Target="media/image73.wmf"/><Relationship Id="rId176" Type="http://schemas.openxmlformats.org/officeDocument/2006/relationships/oleObject" Target="embeddings/oleObject95.bin"/><Relationship Id="rId192" Type="http://schemas.openxmlformats.org/officeDocument/2006/relationships/oleObject" Target="embeddings/oleObject104.bin"/><Relationship Id="rId197" Type="http://schemas.openxmlformats.org/officeDocument/2006/relationships/oleObject" Target="embeddings/oleObject107.bin"/><Relationship Id="rId206" Type="http://schemas.openxmlformats.org/officeDocument/2006/relationships/image" Target="media/image89.wmf"/><Relationship Id="rId201" Type="http://schemas.openxmlformats.org/officeDocument/2006/relationships/oleObject" Target="embeddings/oleObject109.bin"/><Relationship Id="rId12" Type="http://schemas.openxmlformats.org/officeDocument/2006/relationships/oleObject" Target="embeddings/oleObject3.bin"/><Relationship Id="rId17" Type="http://schemas.openxmlformats.org/officeDocument/2006/relationships/image" Target="media/image4.wmf"/><Relationship Id="rId33" Type="http://schemas.openxmlformats.org/officeDocument/2006/relationships/image" Target="media/image11.wmf"/><Relationship Id="rId38" Type="http://schemas.openxmlformats.org/officeDocument/2006/relationships/oleObject" Target="embeddings/oleObject19.bin"/><Relationship Id="rId59" Type="http://schemas.openxmlformats.org/officeDocument/2006/relationships/image" Target="media/image23.wmf"/><Relationship Id="rId103" Type="http://schemas.openxmlformats.org/officeDocument/2006/relationships/image" Target="media/image45.wmf"/><Relationship Id="rId108" Type="http://schemas.openxmlformats.org/officeDocument/2006/relationships/oleObject" Target="embeddings/oleObject55.bin"/><Relationship Id="rId124" Type="http://schemas.openxmlformats.org/officeDocument/2006/relationships/oleObject" Target="embeddings/oleObject65.bin"/><Relationship Id="rId129" Type="http://schemas.openxmlformats.org/officeDocument/2006/relationships/oleObject" Target="embeddings/oleObject68.bin"/><Relationship Id="rId54" Type="http://schemas.openxmlformats.org/officeDocument/2006/relationships/oleObject" Target="embeddings/oleObject27.bin"/><Relationship Id="rId70" Type="http://schemas.openxmlformats.org/officeDocument/2006/relationships/image" Target="media/image28.wmf"/><Relationship Id="rId75" Type="http://schemas.openxmlformats.org/officeDocument/2006/relationships/image" Target="media/image30.wmf"/><Relationship Id="rId91" Type="http://schemas.openxmlformats.org/officeDocument/2006/relationships/image" Target="media/image39.wmf"/><Relationship Id="rId96" Type="http://schemas.openxmlformats.org/officeDocument/2006/relationships/oleObject" Target="embeddings/oleObject49.bin"/><Relationship Id="rId140" Type="http://schemas.openxmlformats.org/officeDocument/2006/relationships/image" Target="media/image59.wmf"/><Relationship Id="rId145" Type="http://schemas.openxmlformats.org/officeDocument/2006/relationships/oleObject" Target="embeddings/oleObject78.bin"/><Relationship Id="rId161" Type="http://schemas.openxmlformats.org/officeDocument/2006/relationships/image" Target="media/image69.wmf"/><Relationship Id="rId166" Type="http://schemas.openxmlformats.org/officeDocument/2006/relationships/image" Target="media/image71.wmf"/><Relationship Id="rId182" Type="http://schemas.openxmlformats.org/officeDocument/2006/relationships/oleObject" Target="embeddings/oleObject99.bin"/><Relationship Id="rId187" Type="http://schemas.openxmlformats.org/officeDocument/2006/relationships/oleObject" Target="embeddings/oleObject10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image" Target="media/image92.wmf"/><Relationship Id="rId23" Type="http://schemas.openxmlformats.org/officeDocument/2006/relationships/oleObject" Target="embeddings/oleObject11.bin"/><Relationship Id="rId28" Type="http://schemas.openxmlformats.org/officeDocument/2006/relationships/image" Target="media/image9.wmf"/><Relationship Id="rId49" Type="http://schemas.openxmlformats.org/officeDocument/2006/relationships/image" Target="media/image19.wmf"/><Relationship Id="rId114" Type="http://schemas.openxmlformats.org/officeDocument/2006/relationships/image" Target="media/image48.png"/><Relationship Id="rId119" Type="http://schemas.openxmlformats.org/officeDocument/2006/relationships/image" Target="media/image51.wmf"/><Relationship Id="rId44" Type="http://schemas.openxmlformats.org/officeDocument/2006/relationships/oleObject" Target="embeddings/oleObject22.bin"/><Relationship Id="rId60" Type="http://schemas.openxmlformats.org/officeDocument/2006/relationships/oleObject" Target="embeddings/oleObject31.bin"/><Relationship Id="rId65" Type="http://schemas.openxmlformats.org/officeDocument/2006/relationships/oleObject" Target="embeddings/oleObject34.bin"/><Relationship Id="rId81" Type="http://schemas.openxmlformats.org/officeDocument/2006/relationships/image" Target="media/image33.wmf"/><Relationship Id="rId86" Type="http://schemas.openxmlformats.org/officeDocument/2006/relationships/oleObject" Target="embeddings/oleObject45.bin"/><Relationship Id="rId130" Type="http://schemas.openxmlformats.org/officeDocument/2006/relationships/image" Target="media/image56.wmf"/><Relationship Id="rId135" Type="http://schemas.openxmlformats.org/officeDocument/2006/relationships/image" Target="media/image57.wmf"/><Relationship Id="rId151" Type="http://schemas.openxmlformats.org/officeDocument/2006/relationships/image" Target="media/image64.wmf"/><Relationship Id="rId156" Type="http://schemas.openxmlformats.org/officeDocument/2006/relationships/oleObject" Target="embeddings/oleObject84.bin"/><Relationship Id="rId177" Type="http://schemas.openxmlformats.org/officeDocument/2006/relationships/image" Target="media/image76.wmf"/><Relationship Id="rId198" Type="http://schemas.openxmlformats.org/officeDocument/2006/relationships/image" Target="media/image85.wmf"/><Relationship Id="rId172" Type="http://schemas.openxmlformats.org/officeDocument/2006/relationships/oleObject" Target="embeddings/oleObject93.bin"/><Relationship Id="rId193" Type="http://schemas.openxmlformats.org/officeDocument/2006/relationships/oleObject" Target="embeddings/oleObject105.bin"/><Relationship Id="rId202" Type="http://schemas.openxmlformats.org/officeDocument/2006/relationships/image" Target="media/image87.wmf"/><Relationship Id="rId207" Type="http://schemas.openxmlformats.org/officeDocument/2006/relationships/oleObject" Target="embeddings/oleObject112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39" Type="http://schemas.openxmlformats.org/officeDocument/2006/relationships/image" Target="media/image14.wmf"/><Relationship Id="rId109" Type="http://schemas.openxmlformats.org/officeDocument/2006/relationships/oleObject" Target="embeddings/oleObject56.bin"/><Relationship Id="rId34" Type="http://schemas.openxmlformats.org/officeDocument/2006/relationships/oleObject" Target="embeddings/oleObject17.bin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28.bin"/><Relationship Id="rId76" Type="http://schemas.openxmlformats.org/officeDocument/2006/relationships/oleObject" Target="embeddings/oleObject40.bin"/><Relationship Id="rId97" Type="http://schemas.openxmlformats.org/officeDocument/2006/relationships/image" Target="media/image42.wmf"/><Relationship Id="rId104" Type="http://schemas.openxmlformats.org/officeDocument/2006/relationships/oleObject" Target="embeddings/oleObject53.bin"/><Relationship Id="rId120" Type="http://schemas.openxmlformats.org/officeDocument/2006/relationships/oleObject" Target="embeddings/oleObject63.bin"/><Relationship Id="rId125" Type="http://schemas.openxmlformats.org/officeDocument/2006/relationships/oleObject" Target="embeddings/oleObject66.bin"/><Relationship Id="rId141" Type="http://schemas.openxmlformats.org/officeDocument/2006/relationships/oleObject" Target="embeddings/oleObject76.bin"/><Relationship Id="rId146" Type="http://schemas.openxmlformats.org/officeDocument/2006/relationships/image" Target="media/image62.wmf"/><Relationship Id="rId167" Type="http://schemas.openxmlformats.org/officeDocument/2006/relationships/oleObject" Target="embeddings/oleObject90.bin"/><Relationship Id="rId188" Type="http://schemas.openxmlformats.org/officeDocument/2006/relationships/oleObject" Target="embeddings/oleObject102.bin"/><Relationship Id="rId7" Type="http://schemas.openxmlformats.org/officeDocument/2006/relationships/image" Target="media/image1.wmf"/><Relationship Id="rId71" Type="http://schemas.openxmlformats.org/officeDocument/2006/relationships/oleObject" Target="embeddings/oleObject37.bin"/><Relationship Id="rId92" Type="http://schemas.openxmlformats.org/officeDocument/2006/relationships/oleObject" Target="embeddings/oleObject47.bin"/><Relationship Id="rId162" Type="http://schemas.openxmlformats.org/officeDocument/2006/relationships/oleObject" Target="embeddings/oleObject87.bin"/><Relationship Id="rId183" Type="http://schemas.openxmlformats.org/officeDocument/2006/relationships/image" Target="media/image78.png"/><Relationship Id="rId213" Type="http://schemas.openxmlformats.org/officeDocument/2006/relationships/oleObject" Target="embeddings/oleObject115.bin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4" Type="http://schemas.openxmlformats.org/officeDocument/2006/relationships/image" Target="media/image7.wmf"/><Relationship Id="rId40" Type="http://schemas.openxmlformats.org/officeDocument/2006/relationships/oleObject" Target="embeddings/oleObject20.bin"/><Relationship Id="rId45" Type="http://schemas.openxmlformats.org/officeDocument/2006/relationships/image" Target="media/image17.wmf"/><Relationship Id="rId66" Type="http://schemas.openxmlformats.org/officeDocument/2006/relationships/image" Target="media/image26.wmf"/><Relationship Id="rId87" Type="http://schemas.openxmlformats.org/officeDocument/2006/relationships/image" Target="media/image36.png"/><Relationship Id="rId110" Type="http://schemas.openxmlformats.org/officeDocument/2006/relationships/oleObject" Target="embeddings/oleObject57.bin"/><Relationship Id="rId115" Type="http://schemas.openxmlformats.org/officeDocument/2006/relationships/image" Target="media/image49.wmf"/><Relationship Id="rId131" Type="http://schemas.openxmlformats.org/officeDocument/2006/relationships/oleObject" Target="embeddings/oleObject69.bin"/><Relationship Id="rId136" Type="http://schemas.openxmlformats.org/officeDocument/2006/relationships/oleObject" Target="embeddings/oleObject73.bin"/><Relationship Id="rId157" Type="http://schemas.openxmlformats.org/officeDocument/2006/relationships/image" Target="media/image67.wmf"/><Relationship Id="rId178" Type="http://schemas.openxmlformats.org/officeDocument/2006/relationships/oleObject" Target="embeddings/oleObject96.bin"/><Relationship Id="rId61" Type="http://schemas.openxmlformats.org/officeDocument/2006/relationships/oleObject" Target="embeddings/oleObject32.bin"/><Relationship Id="rId82" Type="http://schemas.openxmlformats.org/officeDocument/2006/relationships/oleObject" Target="embeddings/oleObject43.bin"/><Relationship Id="rId152" Type="http://schemas.openxmlformats.org/officeDocument/2006/relationships/oleObject" Target="embeddings/oleObject82.bin"/><Relationship Id="rId173" Type="http://schemas.openxmlformats.org/officeDocument/2006/relationships/image" Target="media/image74.wmf"/><Relationship Id="rId194" Type="http://schemas.openxmlformats.org/officeDocument/2006/relationships/image" Target="media/image83.wmf"/><Relationship Id="rId199" Type="http://schemas.openxmlformats.org/officeDocument/2006/relationships/oleObject" Target="embeddings/oleObject108.bin"/><Relationship Id="rId203" Type="http://schemas.openxmlformats.org/officeDocument/2006/relationships/oleObject" Target="embeddings/oleObject110.bin"/><Relationship Id="rId208" Type="http://schemas.openxmlformats.org/officeDocument/2006/relationships/image" Target="media/image90.wmf"/><Relationship Id="rId19" Type="http://schemas.openxmlformats.org/officeDocument/2006/relationships/image" Target="media/image5.wmf"/><Relationship Id="rId14" Type="http://schemas.openxmlformats.org/officeDocument/2006/relationships/oleObject" Target="embeddings/oleObject5.bin"/><Relationship Id="rId30" Type="http://schemas.openxmlformats.org/officeDocument/2006/relationships/image" Target="media/image10.wmf"/><Relationship Id="rId35" Type="http://schemas.openxmlformats.org/officeDocument/2006/relationships/image" Target="media/image12.wmf"/><Relationship Id="rId56" Type="http://schemas.openxmlformats.org/officeDocument/2006/relationships/oleObject" Target="embeddings/oleObject29.bin"/><Relationship Id="rId77" Type="http://schemas.openxmlformats.org/officeDocument/2006/relationships/image" Target="media/image31.wmf"/><Relationship Id="rId100" Type="http://schemas.openxmlformats.org/officeDocument/2006/relationships/oleObject" Target="embeddings/oleObject51.bin"/><Relationship Id="rId105" Type="http://schemas.openxmlformats.org/officeDocument/2006/relationships/image" Target="media/image46.wmf"/><Relationship Id="rId126" Type="http://schemas.openxmlformats.org/officeDocument/2006/relationships/image" Target="media/image54.wmf"/><Relationship Id="rId147" Type="http://schemas.openxmlformats.org/officeDocument/2006/relationships/oleObject" Target="embeddings/oleObject79.bin"/><Relationship Id="rId168" Type="http://schemas.openxmlformats.org/officeDocument/2006/relationships/image" Target="media/image72.wmf"/><Relationship Id="rId8" Type="http://schemas.openxmlformats.org/officeDocument/2006/relationships/oleObject" Target="embeddings/oleObject1.bin"/><Relationship Id="rId51" Type="http://schemas.openxmlformats.org/officeDocument/2006/relationships/image" Target="media/image20.wmf"/><Relationship Id="rId72" Type="http://schemas.openxmlformats.org/officeDocument/2006/relationships/oleObject" Target="embeddings/oleObject38.bin"/><Relationship Id="rId93" Type="http://schemas.openxmlformats.org/officeDocument/2006/relationships/image" Target="media/image40.wmf"/><Relationship Id="rId98" Type="http://schemas.openxmlformats.org/officeDocument/2006/relationships/oleObject" Target="embeddings/oleObject50.bin"/><Relationship Id="rId121" Type="http://schemas.openxmlformats.org/officeDocument/2006/relationships/image" Target="media/image52.wmf"/><Relationship Id="rId142" Type="http://schemas.openxmlformats.org/officeDocument/2006/relationships/image" Target="media/image60.wmf"/><Relationship Id="rId163" Type="http://schemas.openxmlformats.org/officeDocument/2006/relationships/oleObject" Target="embeddings/oleObject88.bin"/><Relationship Id="rId184" Type="http://schemas.openxmlformats.org/officeDocument/2006/relationships/image" Target="media/image79.wmf"/><Relationship Id="rId189" Type="http://schemas.openxmlformats.org/officeDocument/2006/relationships/image" Target="media/image81.wmf"/><Relationship Id="rId3" Type="http://schemas.openxmlformats.org/officeDocument/2006/relationships/settings" Target="settings.xml"/><Relationship Id="rId214" Type="http://schemas.openxmlformats.org/officeDocument/2006/relationships/footer" Target="footer1.xml"/><Relationship Id="rId25" Type="http://schemas.openxmlformats.org/officeDocument/2006/relationships/oleObject" Target="embeddings/oleObject12.bin"/><Relationship Id="rId46" Type="http://schemas.openxmlformats.org/officeDocument/2006/relationships/oleObject" Target="embeddings/oleObject23.bin"/><Relationship Id="rId67" Type="http://schemas.openxmlformats.org/officeDocument/2006/relationships/oleObject" Target="embeddings/oleObject35.bin"/><Relationship Id="rId116" Type="http://schemas.openxmlformats.org/officeDocument/2006/relationships/oleObject" Target="embeddings/oleObject61.bin"/><Relationship Id="rId137" Type="http://schemas.openxmlformats.org/officeDocument/2006/relationships/oleObject" Target="embeddings/oleObject74.bin"/><Relationship Id="rId158" Type="http://schemas.openxmlformats.org/officeDocument/2006/relationships/oleObject" Target="embeddings/oleObject85.bin"/><Relationship Id="rId20" Type="http://schemas.openxmlformats.org/officeDocument/2006/relationships/oleObject" Target="embeddings/oleObject9.bin"/><Relationship Id="rId41" Type="http://schemas.openxmlformats.org/officeDocument/2006/relationships/image" Target="media/image15.wmf"/><Relationship Id="rId62" Type="http://schemas.openxmlformats.org/officeDocument/2006/relationships/image" Target="media/image24.wmf"/><Relationship Id="rId83" Type="http://schemas.openxmlformats.org/officeDocument/2006/relationships/image" Target="media/image34.wmf"/><Relationship Id="rId88" Type="http://schemas.openxmlformats.org/officeDocument/2006/relationships/image" Target="media/image37.png"/><Relationship Id="rId111" Type="http://schemas.openxmlformats.org/officeDocument/2006/relationships/oleObject" Target="embeddings/oleObject58.bin"/><Relationship Id="rId132" Type="http://schemas.openxmlformats.org/officeDocument/2006/relationships/oleObject" Target="embeddings/oleObject70.bin"/><Relationship Id="rId153" Type="http://schemas.openxmlformats.org/officeDocument/2006/relationships/image" Target="media/image65.wmf"/><Relationship Id="rId174" Type="http://schemas.openxmlformats.org/officeDocument/2006/relationships/oleObject" Target="embeddings/oleObject94.bin"/><Relationship Id="rId179" Type="http://schemas.openxmlformats.org/officeDocument/2006/relationships/image" Target="media/image77.wmf"/><Relationship Id="rId195" Type="http://schemas.openxmlformats.org/officeDocument/2006/relationships/oleObject" Target="embeddings/oleObject106.bin"/><Relationship Id="rId209" Type="http://schemas.openxmlformats.org/officeDocument/2006/relationships/oleObject" Target="embeddings/oleObject113.bin"/><Relationship Id="rId190" Type="http://schemas.openxmlformats.org/officeDocument/2006/relationships/oleObject" Target="embeddings/oleObject103.bin"/><Relationship Id="rId204" Type="http://schemas.openxmlformats.org/officeDocument/2006/relationships/image" Target="media/image88.wmf"/><Relationship Id="rId15" Type="http://schemas.openxmlformats.org/officeDocument/2006/relationships/oleObject" Target="embeddings/oleObject6.bin"/><Relationship Id="rId36" Type="http://schemas.openxmlformats.org/officeDocument/2006/relationships/oleObject" Target="embeddings/oleObject18.bin"/><Relationship Id="rId57" Type="http://schemas.openxmlformats.org/officeDocument/2006/relationships/image" Target="media/image22.wmf"/><Relationship Id="rId106" Type="http://schemas.openxmlformats.org/officeDocument/2006/relationships/oleObject" Target="embeddings/oleObject54.bin"/><Relationship Id="rId127" Type="http://schemas.openxmlformats.org/officeDocument/2006/relationships/oleObject" Target="embeddings/oleObject67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5.bin"/><Relationship Id="rId52" Type="http://schemas.openxmlformats.org/officeDocument/2006/relationships/oleObject" Target="embeddings/oleObject26.bin"/><Relationship Id="rId73" Type="http://schemas.openxmlformats.org/officeDocument/2006/relationships/image" Target="media/image29.wmf"/><Relationship Id="rId78" Type="http://schemas.openxmlformats.org/officeDocument/2006/relationships/oleObject" Target="embeddings/oleObject41.bin"/><Relationship Id="rId94" Type="http://schemas.openxmlformats.org/officeDocument/2006/relationships/oleObject" Target="embeddings/oleObject48.bin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122" Type="http://schemas.openxmlformats.org/officeDocument/2006/relationships/oleObject" Target="embeddings/oleObject64.bin"/><Relationship Id="rId143" Type="http://schemas.openxmlformats.org/officeDocument/2006/relationships/oleObject" Target="embeddings/oleObject77.bin"/><Relationship Id="rId148" Type="http://schemas.openxmlformats.org/officeDocument/2006/relationships/image" Target="media/image63.wmf"/><Relationship Id="rId164" Type="http://schemas.openxmlformats.org/officeDocument/2006/relationships/image" Target="media/image70.wmf"/><Relationship Id="rId169" Type="http://schemas.openxmlformats.org/officeDocument/2006/relationships/oleObject" Target="embeddings/oleObject91.bin"/><Relationship Id="rId185" Type="http://schemas.openxmlformats.org/officeDocument/2006/relationships/oleObject" Target="embeddings/oleObject100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97.bin"/><Relationship Id="rId210" Type="http://schemas.openxmlformats.org/officeDocument/2006/relationships/image" Target="media/image91.wmf"/><Relationship Id="rId215" Type="http://schemas.openxmlformats.org/officeDocument/2006/relationships/fontTable" Target="fontTable.xml"/><Relationship Id="rId26" Type="http://schemas.openxmlformats.org/officeDocument/2006/relationships/image" Target="media/image8.wmf"/><Relationship Id="rId47" Type="http://schemas.openxmlformats.org/officeDocument/2006/relationships/image" Target="media/image18.png"/><Relationship Id="rId68" Type="http://schemas.openxmlformats.org/officeDocument/2006/relationships/image" Target="media/image27.wmf"/><Relationship Id="rId89" Type="http://schemas.openxmlformats.org/officeDocument/2006/relationships/image" Target="media/image38.wmf"/><Relationship Id="rId112" Type="http://schemas.openxmlformats.org/officeDocument/2006/relationships/oleObject" Target="embeddings/oleObject59.bin"/><Relationship Id="rId133" Type="http://schemas.openxmlformats.org/officeDocument/2006/relationships/oleObject" Target="embeddings/oleObject71.bin"/><Relationship Id="rId154" Type="http://schemas.openxmlformats.org/officeDocument/2006/relationships/oleObject" Target="embeddings/oleObject83.bin"/><Relationship Id="rId175" Type="http://schemas.openxmlformats.org/officeDocument/2006/relationships/image" Target="media/image75.wmf"/><Relationship Id="rId196" Type="http://schemas.openxmlformats.org/officeDocument/2006/relationships/image" Target="media/image84.wmf"/><Relationship Id="rId200" Type="http://schemas.openxmlformats.org/officeDocument/2006/relationships/image" Target="media/image86.wmf"/><Relationship Id="rId16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Mariya</cp:lastModifiedBy>
  <cp:revision>2</cp:revision>
  <dcterms:created xsi:type="dcterms:W3CDTF">2013-11-27T00:16:00Z</dcterms:created>
  <dcterms:modified xsi:type="dcterms:W3CDTF">2013-11-28T15:31:00Z</dcterms:modified>
</cp:coreProperties>
</file>