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C2D" w:rsidRPr="002B73CF" w:rsidRDefault="008C6C2D" w:rsidP="002B73CF">
      <w:pPr>
        <w:jc w:val="center"/>
        <w:rPr>
          <w:b/>
          <w:color w:val="323232"/>
          <w:sz w:val="24"/>
          <w:szCs w:val="24"/>
          <w:u w:val="single"/>
        </w:rPr>
      </w:pPr>
      <w:r w:rsidRPr="002B73CF">
        <w:rPr>
          <w:b/>
          <w:color w:val="323232"/>
          <w:sz w:val="24"/>
          <w:szCs w:val="24"/>
          <w:u w:val="single"/>
        </w:rPr>
        <w:t>Задание  (</w:t>
      </w:r>
      <w:r w:rsidR="00CD29A4">
        <w:rPr>
          <w:b/>
          <w:color w:val="323232"/>
          <w:sz w:val="24"/>
          <w:szCs w:val="24"/>
          <w:u w:val="single"/>
        </w:rPr>
        <w:t>расчет фонда заработной платы</w:t>
      </w:r>
      <w:bookmarkStart w:id="0" w:name="_GoBack"/>
      <w:bookmarkEnd w:id="0"/>
      <w:r w:rsidRPr="002B73CF">
        <w:rPr>
          <w:b/>
          <w:color w:val="323232"/>
          <w:sz w:val="24"/>
          <w:szCs w:val="24"/>
          <w:u w:val="single"/>
        </w:rPr>
        <w:t>)</w:t>
      </w:r>
    </w:p>
    <w:p w:rsidR="009E554E" w:rsidRPr="002B73CF" w:rsidRDefault="009E554E" w:rsidP="002B73CF">
      <w:pPr>
        <w:jc w:val="both"/>
        <w:rPr>
          <w:sz w:val="24"/>
          <w:szCs w:val="24"/>
        </w:rPr>
      </w:pPr>
    </w:p>
    <w:p w:rsidR="009E554E" w:rsidRPr="002B73CF" w:rsidRDefault="009E554E" w:rsidP="002B73CF">
      <w:pPr>
        <w:widowControl w:val="0"/>
        <w:numPr>
          <w:ilvl w:val="0"/>
          <w:numId w:val="3"/>
        </w:numPr>
        <w:tabs>
          <w:tab w:val="clear" w:pos="928"/>
          <w:tab w:val="num" w:pos="851"/>
        </w:tabs>
        <w:autoSpaceDE w:val="0"/>
        <w:autoSpaceDN w:val="0"/>
        <w:adjustRightInd w:val="0"/>
        <w:ind w:left="0" w:firstLine="568"/>
        <w:jc w:val="both"/>
        <w:rPr>
          <w:bCs/>
          <w:color w:val="000000"/>
          <w:spacing w:val="4"/>
          <w:sz w:val="24"/>
          <w:szCs w:val="24"/>
        </w:rPr>
      </w:pPr>
      <w:r w:rsidRPr="002B73CF">
        <w:rPr>
          <w:sz w:val="24"/>
          <w:szCs w:val="24"/>
        </w:rPr>
        <w:t>В соответствии с порядковым номером в групповом журнале, для проведения последующих расчетов выбрать номер варианта (табл. 1)</w:t>
      </w:r>
      <w:r w:rsidRPr="002B73CF">
        <w:rPr>
          <w:bCs/>
          <w:color w:val="000000"/>
          <w:spacing w:val="4"/>
          <w:sz w:val="24"/>
          <w:szCs w:val="24"/>
        </w:rPr>
        <w:t xml:space="preserve">. </w:t>
      </w:r>
    </w:p>
    <w:p w:rsidR="009E554E" w:rsidRPr="002B73CF" w:rsidRDefault="009E554E" w:rsidP="002B73CF">
      <w:pPr>
        <w:widowControl w:val="0"/>
        <w:numPr>
          <w:ilvl w:val="0"/>
          <w:numId w:val="3"/>
        </w:numPr>
        <w:tabs>
          <w:tab w:val="clear" w:pos="928"/>
          <w:tab w:val="num" w:pos="851"/>
        </w:tabs>
        <w:autoSpaceDE w:val="0"/>
        <w:autoSpaceDN w:val="0"/>
        <w:adjustRightInd w:val="0"/>
        <w:ind w:left="0" w:firstLine="568"/>
        <w:jc w:val="both"/>
        <w:rPr>
          <w:bCs/>
          <w:color w:val="000000"/>
          <w:spacing w:val="4"/>
          <w:sz w:val="24"/>
          <w:szCs w:val="24"/>
        </w:rPr>
      </w:pPr>
      <w:r w:rsidRPr="002B73CF">
        <w:rPr>
          <w:sz w:val="24"/>
          <w:szCs w:val="24"/>
        </w:rPr>
        <w:t xml:space="preserve">Используя данные табл. 1, произвести расчет общего фонда заработной платы </w:t>
      </w:r>
      <w:r w:rsidRPr="002B73CF">
        <w:rPr>
          <w:color w:val="323232"/>
          <w:sz w:val="24"/>
          <w:szCs w:val="24"/>
        </w:rPr>
        <w:t>ОАО «</w:t>
      </w:r>
      <w:proofErr w:type="spellStart"/>
      <w:r w:rsidRPr="002B73CF">
        <w:rPr>
          <w:color w:val="323232"/>
          <w:sz w:val="24"/>
          <w:szCs w:val="24"/>
        </w:rPr>
        <w:t>Электромашинструмент</w:t>
      </w:r>
      <w:proofErr w:type="spellEnd"/>
      <w:r w:rsidRPr="002B73CF">
        <w:rPr>
          <w:color w:val="323232"/>
          <w:sz w:val="24"/>
          <w:szCs w:val="24"/>
        </w:rPr>
        <w:t>»</w:t>
      </w:r>
      <w:r w:rsidRPr="002B73CF">
        <w:rPr>
          <w:sz w:val="24"/>
          <w:szCs w:val="24"/>
        </w:rPr>
        <w:t xml:space="preserve"> на планируемый год.</w:t>
      </w:r>
    </w:p>
    <w:p w:rsidR="009E554E" w:rsidRPr="002B73CF" w:rsidRDefault="009E554E" w:rsidP="002B73CF">
      <w:pPr>
        <w:widowControl w:val="0"/>
        <w:numPr>
          <w:ilvl w:val="0"/>
          <w:numId w:val="3"/>
        </w:numPr>
        <w:tabs>
          <w:tab w:val="clear" w:pos="928"/>
          <w:tab w:val="num" w:pos="851"/>
        </w:tabs>
        <w:autoSpaceDE w:val="0"/>
        <w:autoSpaceDN w:val="0"/>
        <w:adjustRightInd w:val="0"/>
        <w:ind w:left="0" w:firstLine="568"/>
        <w:jc w:val="both"/>
        <w:rPr>
          <w:color w:val="000000"/>
          <w:spacing w:val="-8"/>
          <w:sz w:val="24"/>
          <w:szCs w:val="24"/>
        </w:rPr>
      </w:pPr>
      <w:r w:rsidRPr="002B73CF">
        <w:rPr>
          <w:bCs/>
          <w:color w:val="000000"/>
          <w:spacing w:val="-8"/>
          <w:sz w:val="24"/>
          <w:szCs w:val="24"/>
        </w:rPr>
        <w:t>Графически изобразить структуру общего фонда заработной платы (в виде круговой диаграммы)</w:t>
      </w:r>
    </w:p>
    <w:p w:rsidR="009E554E" w:rsidRPr="002B73CF" w:rsidRDefault="009E554E" w:rsidP="002B73CF">
      <w:pPr>
        <w:jc w:val="right"/>
        <w:rPr>
          <w:sz w:val="24"/>
          <w:szCs w:val="24"/>
        </w:rPr>
      </w:pPr>
    </w:p>
    <w:p w:rsidR="009E554E" w:rsidRPr="002B73CF" w:rsidRDefault="009E554E" w:rsidP="002B73CF">
      <w:pPr>
        <w:jc w:val="center"/>
        <w:rPr>
          <w:b/>
          <w:color w:val="323232"/>
          <w:sz w:val="24"/>
          <w:szCs w:val="24"/>
        </w:rPr>
      </w:pPr>
      <w:r w:rsidRPr="002B73CF">
        <w:rPr>
          <w:b/>
          <w:sz w:val="24"/>
          <w:szCs w:val="24"/>
        </w:rPr>
        <w:t>М</w:t>
      </w:r>
      <w:r w:rsidRPr="002B73CF">
        <w:rPr>
          <w:b/>
          <w:color w:val="323232"/>
          <w:sz w:val="24"/>
          <w:szCs w:val="24"/>
        </w:rPr>
        <w:t>етодические указания к выполнению задания</w:t>
      </w:r>
    </w:p>
    <w:p w:rsidR="009E554E" w:rsidRPr="002B73CF" w:rsidRDefault="009E554E" w:rsidP="002B73CF">
      <w:pPr>
        <w:jc w:val="center"/>
        <w:rPr>
          <w:b/>
          <w:sz w:val="24"/>
          <w:szCs w:val="24"/>
        </w:rPr>
      </w:pPr>
    </w:p>
    <w:p w:rsidR="009E554E" w:rsidRPr="00DD4222" w:rsidRDefault="009E554E" w:rsidP="00DD4222">
      <w:pPr>
        <w:jc w:val="both"/>
        <w:rPr>
          <w:color w:val="323232"/>
          <w:sz w:val="24"/>
          <w:szCs w:val="24"/>
        </w:rPr>
      </w:pPr>
      <w:r w:rsidRPr="00DD4222">
        <w:rPr>
          <w:color w:val="323232"/>
          <w:sz w:val="24"/>
          <w:szCs w:val="24"/>
        </w:rPr>
        <w:t>Общий фонд заработной платы ОАО будет складываться и</w:t>
      </w:r>
      <w:r w:rsidR="00086012" w:rsidRPr="00DD4222">
        <w:rPr>
          <w:color w:val="323232"/>
          <w:sz w:val="24"/>
          <w:szCs w:val="24"/>
        </w:rPr>
        <w:t xml:space="preserve">з </w:t>
      </w:r>
      <w:proofErr w:type="gramStart"/>
      <w:r w:rsidR="00086012" w:rsidRPr="00DD4222">
        <w:rPr>
          <w:color w:val="323232"/>
          <w:sz w:val="24"/>
          <w:szCs w:val="24"/>
        </w:rPr>
        <w:t xml:space="preserve">суммы </w:t>
      </w:r>
      <w:r w:rsidRPr="00DD4222">
        <w:rPr>
          <w:color w:val="323232"/>
          <w:sz w:val="24"/>
          <w:szCs w:val="24"/>
        </w:rPr>
        <w:t>:</w:t>
      </w:r>
      <w:proofErr w:type="gramEnd"/>
    </w:p>
    <w:p w:rsidR="009E554E" w:rsidRPr="002B73CF" w:rsidRDefault="009E554E" w:rsidP="002B73CF">
      <w:pPr>
        <w:pStyle w:val="a3"/>
        <w:numPr>
          <w:ilvl w:val="0"/>
          <w:numId w:val="2"/>
        </w:numPr>
        <w:jc w:val="both"/>
        <w:rPr>
          <w:color w:val="323232"/>
          <w:sz w:val="24"/>
          <w:szCs w:val="24"/>
        </w:rPr>
      </w:pPr>
      <w:r w:rsidRPr="002B73CF">
        <w:rPr>
          <w:color w:val="323232"/>
          <w:sz w:val="24"/>
          <w:szCs w:val="24"/>
        </w:rPr>
        <w:t>сдельного фонда заработной платы (</w:t>
      </w:r>
      <w:proofErr w:type="spellStart"/>
      <w:r w:rsidRPr="002B73CF">
        <w:rPr>
          <w:color w:val="323232"/>
          <w:sz w:val="24"/>
          <w:szCs w:val="24"/>
        </w:rPr>
        <w:t>зар</w:t>
      </w:r>
      <w:proofErr w:type="spellEnd"/>
      <w:r w:rsidRPr="002B73CF">
        <w:rPr>
          <w:color w:val="323232"/>
          <w:sz w:val="24"/>
          <w:szCs w:val="24"/>
        </w:rPr>
        <w:t>. плата основных рабочих);</w:t>
      </w:r>
    </w:p>
    <w:p w:rsidR="009E554E" w:rsidRPr="002B73CF" w:rsidRDefault="009E554E" w:rsidP="002B73C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B73CF">
        <w:rPr>
          <w:color w:val="323232"/>
          <w:sz w:val="24"/>
          <w:szCs w:val="24"/>
        </w:rPr>
        <w:t>заработной платы подсобных рабочих по основным производственным цехам, вспомогательным и обслуживающим цехам</w:t>
      </w:r>
      <w:r w:rsidRPr="002B73CF">
        <w:rPr>
          <w:sz w:val="24"/>
          <w:szCs w:val="24"/>
        </w:rPr>
        <w:t>;</w:t>
      </w:r>
    </w:p>
    <w:p w:rsidR="009E554E" w:rsidRPr="002B73CF" w:rsidRDefault="009E554E" w:rsidP="002B73C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 w:rsidRPr="002B73CF">
        <w:rPr>
          <w:color w:val="323232"/>
          <w:sz w:val="24"/>
          <w:szCs w:val="24"/>
        </w:rPr>
        <w:t>заработной платы руководителей, специалистов и служащих.</w:t>
      </w:r>
    </w:p>
    <w:p w:rsidR="002B73CF" w:rsidRPr="002B73CF" w:rsidRDefault="002B73CF" w:rsidP="002B73CF">
      <w:pPr>
        <w:jc w:val="both"/>
        <w:rPr>
          <w:color w:val="323232"/>
          <w:sz w:val="24"/>
          <w:szCs w:val="24"/>
        </w:rPr>
      </w:pPr>
    </w:p>
    <w:p w:rsidR="002B73CF" w:rsidRPr="00086012" w:rsidRDefault="002B73CF" w:rsidP="002B73CF">
      <w:pPr>
        <w:jc w:val="both"/>
        <w:rPr>
          <w:sz w:val="24"/>
          <w:szCs w:val="24"/>
        </w:rPr>
      </w:pPr>
      <w:r w:rsidRPr="002B73CF">
        <w:rPr>
          <w:color w:val="323232"/>
          <w:sz w:val="24"/>
          <w:szCs w:val="24"/>
        </w:rPr>
        <w:t>При расчете заработной платы руководителей, специалистов и служащих</w:t>
      </w:r>
      <w:r w:rsidRPr="002B73CF">
        <w:rPr>
          <w:sz w:val="24"/>
          <w:szCs w:val="24"/>
        </w:rPr>
        <w:t xml:space="preserve"> </w:t>
      </w:r>
      <w:r w:rsidRPr="00086012">
        <w:rPr>
          <w:sz w:val="24"/>
          <w:szCs w:val="24"/>
        </w:rPr>
        <w:t>п</w:t>
      </w:r>
      <w:r w:rsidR="009E554E" w:rsidRPr="00086012">
        <w:rPr>
          <w:sz w:val="24"/>
          <w:szCs w:val="24"/>
        </w:rPr>
        <w:t>ринять для вариантов</w:t>
      </w:r>
      <w:r w:rsidRPr="00086012">
        <w:rPr>
          <w:sz w:val="24"/>
          <w:szCs w:val="24"/>
        </w:rPr>
        <w:t xml:space="preserve"> информацию: </w:t>
      </w:r>
    </w:p>
    <w:p w:rsidR="00086012" w:rsidRPr="00086012" w:rsidRDefault="00086012" w:rsidP="00086012">
      <w:pPr>
        <w:jc w:val="center"/>
        <w:rPr>
          <w:b/>
          <w:sz w:val="24"/>
          <w:szCs w:val="24"/>
        </w:rPr>
      </w:pPr>
      <w:r w:rsidRPr="00086012">
        <w:rPr>
          <w:b/>
          <w:sz w:val="24"/>
          <w:szCs w:val="24"/>
        </w:rPr>
        <w:t>1-15 вариант</w:t>
      </w:r>
    </w:p>
    <w:p w:rsidR="002B73CF" w:rsidRPr="002B73CF" w:rsidRDefault="009E554E" w:rsidP="002B73CF">
      <w:pPr>
        <w:jc w:val="both"/>
        <w:rPr>
          <w:color w:val="323232"/>
          <w:sz w:val="24"/>
          <w:szCs w:val="24"/>
        </w:rPr>
      </w:pPr>
      <w:r w:rsidRPr="002B73CF">
        <w:rPr>
          <w:sz w:val="24"/>
          <w:szCs w:val="24"/>
        </w:rPr>
        <w:t xml:space="preserve"> </w:t>
      </w:r>
      <w:r w:rsidR="002B73CF" w:rsidRPr="002B73CF">
        <w:rPr>
          <w:color w:val="323232"/>
          <w:sz w:val="24"/>
          <w:szCs w:val="24"/>
        </w:rPr>
        <w:t xml:space="preserve">В отчетном году в подразделениях ОАО работало 800 </w:t>
      </w:r>
      <w:proofErr w:type="gramStart"/>
      <w:r w:rsidR="002B73CF" w:rsidRPr="002B73CF">
        <w:rPr>
          <w:color w:val="323232"/>
          <w:sz w:val="24"/>
          <w:szCs w:val="24"/>
        </w:rPr>
        <w:t>руководителей ,специалистов</w:t>
      </w:r>
      <w:proofErr w:type="gramEnd"/>
      <w:r w:rsidR="002B73CF" w:rsidRPr="002B73CF">
        <w:rPr>
          <w:color w:val="323232"/>
          <w:sz w:val="24"/>
          <w:szCs w:val="24"/>
        </w:rPr>
        <w:t xml:space="preserve">  и служащих с годовым фондом заработной платы 2 400 000 сом.  В планируемом году численность специалистов планируется увеличить на 60 человек, а служащих - уменьшить на 20 человек;</w:t>
      </w:r>
    </w:p>
    <w:p w:rsidR="009E554E" w:rsidRDefault="009E554E" w:rsidP="002B73CF">
      <w:pPr>
        <w:jc w:val="both"/>
        <w:rPr>
          <w:sz w:val="24"/>
          <w:szCs w:val="24"/>
        </w:rPr>
      </w:pPr>
    </w:p>
    <w:p w:rsidR="00086012" w:rsidRDefault="00086012" w:rsidP="002B73CF">
      <w:pPr>
        <w:jc w:val="both"/>
        <w:rPr>
          <w:sz w:val="24"/>
          <w:szCs w:val="24"/>
        </w:rPr>
      </w:pPr>
    </w:p>
    <w:p w:rsidR="00086012" w:rsidRPr="00086012" w:rsidRDefault="00086012" w:rsidP="00086012">
      <w:pPr>
        <w:jc w:val="center"/>
        <w:rPr>
          <w:b/>
          <w:sz w:val="24"/>
          <w:szCs w:val="24"/>
        </w:rPr>
      </w:pPr>
      <w:r w:rsidRPr="0008601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6</w:t>
      </w:r>
      <w:r w:rsidRPr="0008601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30</w:t>
      </w:r>
      <w:r w:rsidRPr="00086012">
        <w:rPr>
          <w:b/>
          <w:sz w:val="24"/>
          <w:szCs w:val="24"/>
        </w:rPr>
        <w:t xml:space="preserve"> вариант</w:t>
      </w:r>
    </w:p>
    <w:p w:rsidR="00086012" w:rsidRPr="002B73CF" w:rsidRDefault="00086012" w:rsidP="00086012">
      <w:pPr>
        <w:jc w:val="both"/>
        <w:rPr>
          <w:color w:val="323232"/>
          <w:sz w:val="24"/>
          <w:szCs w:val="24"/>
        </w:rPr>
      </w:pPr>
      <w:r w:rsidRPr="002B73CF">
        <w:rPr>
          <w:color w:val="323232"/>
          <w:sz w:val="24"/>
          <w:szCs w:val="24"/>
        </w:rPr>
        <w:t xml:space="preserve">В отчетном году в подразделениях ОАО работало </w:t>
      </w:r>
      <w:r>
        <w:rPr>
          <w:color w:val="323232"/>
          <w:sz w:val="24"/>
          <w:szCs w:val="24"/>
        </w:rPr>
        <w:t>850</w:t>
      </w:r>
      <w:r w:rsidRPr="002B73CF">
        <w:rPr>
          <w:color w:val="323232"/>
          <w:sz w:val="24"/>
          <w:szCs w:val="24"/>
        </w:rPr>
        <w:t xml:space="preserve"> </w:t>
      </w:r>
      <w:proofErr w:type="gramStart"/>
      <w:r w:rsidRPr="002B73CF">
        <w:rPr>
          <w:color w:val="323232"/>
          <w:sz w:val="24"/>
          <w:szCs w:val="24"/>
        </w:rPr>
        <w:t>руководителей ,специалистов</w:t>
      </w:r>
      <w:proofErr w:type="gramEnd"/>
      <w:r w:rsidRPr="002B73CF">
        <w:rPr>
          <w:color w:val="323232"/>
          <w:sz w:val="24"/>
          <w:szCs w:val="24"/>
        </w:rPr>
        <w:t xml:space="preserve">  и служащих с годовым фондом заработной платы 2 </w:t>
      </w:r>
      <w:r>
        <w:rPr>
          <w:color w:val="323232"/>
          <w:sz w:val="24"/>
          <w:szCs w:val="24"/>
        </w:rPr>
        <w:t>5</w:t>
      </w:r>
      <w:r w:rsidRPr="002B73CF">
        <w:rPr>
          <w:color w:val="323232"/>
          <w:sz w:val="24"/>
          <w:szCs w:val="24"/>
        </w:rPr>
        <w:t xml:space="preserve">00 000 сом.  В планируемом году численность специалистов планируется увеличить на </w:t>
      </w:r>
      <w:r>
        <w:rPr>
          <w:color w:val="323232"/>
          <w:sz w:val="24"/>
          <w:szCs w:val="24"/>
        </w:rPr>
        <w:t>8</w:t>
      </w:r>
      <w:r w:rsidRPr="002B73CF">
        <w:rPr>
          <w:color w:val="323232"/>
          <w:sz w:val="24"/>
          <w:szCs w:val="24"/>
        </w:rPr>
        <w:t xml:space="preserve">0 человек, а </w:t>
      </w:r>
      <w:r>
        <w:rPr>
          <w:color w:val="323232"/>
          <w:sz w:val="24"/>
          <w:szCs w:val="24"/>
        </w:rPr>
        <w:t>руководителей</w:t>
      </w:r>
      <w:r w:rsidRPr="002B73CF">
        <w:rPr>
          <w:color w:val="323232"/>
          <w:sz w:val="24"/>
          <w:szCs w:val="24"/>
        </w:rPr>
        <w:t xml:space="preserve"> - уменьшить на </w:t>
      </w:r>
      <w:r>
        <w:rPr>
          <w:color w:val="323232"/>
          <w:sz w:val="24"/>
          <w:szCs w:val="24"/>
        </w:rPr>
        <w:t>15</w:t>
      </w:r>
      <w:r w:rsidRPr="002B73CF">
        <w:rPr>
          <w:color w:val="323232"/>
          <w:sz w:val="24"/>
          <w:szCs w:val="24"/>
        </w:rPr>
        <w:t xml:space="preserve"> человек;</w:t>
      </w:r>
    </w:p>
    <w:p w:rsidR="00086012" w:rsidRDefault="00086012" w:rsidP="00086012">
      <w:pPr>
        <w:jc w:val="right"/>
        <w:rPr>
          <w:sz w:val="24"/>
          <w:szCs w:val="24"/>
        </w:rPr>
      </w:pPr>
    </w:p>
    <w:p w:rsidR="009E554E" w:rsidRPr="002B73CF" w:rsidRDefault="009E554E" w:rsidP="002B73CF">
      <w:pPr>
        <w:jc w:val="right"/>
        <w:rPr>
          <w:sz w:val="24"/>
          <w:szCs w:val="24"/>
        </w:rPr>
      </w:pPr>
      <w:r w:rsidRPr="002B73CF">
        <w:rPr>
          <w:sz w:val="24"/>
          <w:szCs w:val="24"/>
        </w:rPr>
        <w:t xml:space="preserve">Таблица 1.  Исходные данные 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660"/>
        <w:gridCol w:w="488"/>
        <w:gridCol w:w="488"/>
        <w:gridCol w:w="487"/>
        <w:gridCol w:w="487"/>
        <w:gridCol w:w="487"/>
        <w:gridCol w:w="487"/>
        <w:gridCol w:w="487"/>
        <w:gridCol w:w="487"/>
        <w:gridCol w:w="534"/>
        <w:gridCol w:w="534"/>
        <w:gridCol w:w="534"/>
        <w:gridCol w:w="534"/>
        <w:gridCol w:w="534"/>
        <w:gridCol w:w="535"/>
      </w:tblGrid>
      <w:tr w:rsidR="00B4447F" w:rsidRPr="002B73CF" w:rsidTr="00362DD2">
        <w:trPr>
          <w:jc w:val="center"/>
        </w:trPr>
        <w:tc>
          <w:tcPr>
            <w:tcW w:w="2094" w:type="dxa"/>
            <w:vMerge w:val="restart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Показатели</w:t>
            </w:r>
          </w:p>
        </w:tc>
        <w:tc>
          <w:tcPr>
            <w:tcW w:w="7763" w:type="dxa"/>
            <w:gridSpan w:val="15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 xml:space="preserve">Вариант </w:t>
            </w:r>
          </w:p>
        </w:tc>
      </w:tr>
      <w:tr w:rsidR="00B4447F" w:rsidRPr="002B73CF" w:rsidTr="00B4447F">
        <w:trPr>
          <w:trHeight w:val="683"/>
          <w:jc w:val="center"/>
        </w:trPr>
        <w:tc>
          <w:tcPr>
            <w:tcW w:w="2094" w:type="dxa"/>
            <w:vMerge/>
            <w:vAlign w:val="center"/>
          </w:tcPr>
          <w:p w:rsidR="00B4447F" w:rsidRPr="002B73CF" w:rsidRDefault="00B4447F" w:rsidP="002B73CF">
            <w:pPr>
              <w:jc w:val="both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1</w:t>
            </w:r>
          </w:p>
        </w:tc>
        <w:tc>
          <w:tcPr>
            <w:tcW w:w="488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2</w:t>
            </w:r>
          </w:p>
        </w:tc>
        <w:tc>
          <w:tcPr>
            <w:tcW w:w="488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3</w:t>
            </w:r>
          </w:p>
        </w:tc>
        <w:tc>
          <w:tcPr>
            <w:tcW w:w="487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4</w:t>
            </w:r>
          </w:p>
        </w:tc>
        <w:tc>
          <w:tcPr>
            <w:tcW w:w="487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5</w:t>
            </w:r>
          </w:p>
        </w:tc>
        <w:tc>
          <w:tcPr>
            <w:tcW w:w="487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6</w:t>
            </w:r>
          </w:p>
        </w:tc>
        <w:tc>
          <w:tcPr>
            <w:tcW w:w="487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7</w:t>
            </w:r>
          </w:p>
        </w:tc>
        <w:tc>
          <w:tcPr>
            <w:tcW w:w="487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8</w:t>
            </w:r>
          </w:p>
        </w:tc>
        <w:tc>
          <w:tcPr>
            <w:tcW w:w="487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9</w:t>
            </w:r>
          </w:p>
        </w:tc>
        <w:tc>
          <w:tcPr>
            <w:tcW w:w="534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10</w:t>
            </w:r>
          </w:p>
        </w:tc>
        <w:tc>
          <w:tcPr>
            <w:tcW w:w="534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11</w:t>
            </w:r>
          </w:p>
        </w:tc>
        <w:tc>
          <w:tcPr>
            <w:tcW w:w="534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12</w:t>
            </w:r>
          </w:p>
        </w:tc>
        <w:tc>
          <w:tcPr>
            <w:tcW w:w="534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13</w:t>
            </w:r>
          </w:p>
        </w:tc>
        <w:tc>
          <w:tcPr>
            <w:tcW w:w="534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14</w:t>
            </w:r>
          </w:p>
        </w:tc>
        <w:tc>
          <w:tcPr>
            <w:tcW w:w="535" w:type="dxa"/>
            <w:vAlign w:val="center"/>
          </w:tcPr>
          <w:p w:rsidR="00B4447F" w:rsidRPr="002B73CF" w:rsidRDefault="00B4447F" w:rsidP="002B73CF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15</w:t>
            </w:r>
          </w:p>
        </w:tc>
      </w:tr>
      <w:tr w:rsidR="00B4447F" w:rsidRPr="002B73CF" w:rsidTr="00362DD2">
        <w:trPr>
          <w:jc w:val="center"/>
        </w:trPr>
        <w:tc>
          <w:tcPr>
            <w:tcW w:w="2094" w:type="dxa"/>
          </w:tcPr>
          <w:p w:rsidR="00B4447F" w:rsidRPr="002B73CF" w:rsidRDefault="00B4447F" w:rsidP="002B73CF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Планируемый выпуск продукции:</w:t>
            </w:r>
          </w:p>
          <w:p w:rsidR="00B4447F" w:rsidRPr="002B73CF" w:rsidRDefault="00503543" w:rsidP="002B73CF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 xml:space="preserve">продукция </w:t>
            </w:r>
            <w:r w:rsidR="00B4447F" w:rsidRPr="002B73CF">
              <w:rPr>
                <w:color w:val="000000"/>
                <w:spacing w:val="-14"/>
                <w:sz w:val="24"/>
                <w:szCs w:val="24"/>
              </w:rPr>
              <w:t>А</w:t>
            </w:r>
            <w:r w:rsidRPr="002B73CF">
              <w:rPr>
                <w:color w:val="000000"/>
                <w:spacing w:val="-14"/>
                <w:sz w:val="24"/>
                <w:szCs w:val="24"/>
              </w:rPr>
              <w:t xml:space="preserve"> (единиц)</w:t>
            </w:r>
          </w:p>
        </w:tc>
        <w:tc>
          <w:tcPr>
            <w:tcW w:w="660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9600</w:t>
            </w:r>
          </w:p>
          <w:p w:rsidR="00B4447F" w:rsidRPr="002B73CF" w:rsidRDefault="00B4447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9300</w:t>
            </w:r>
          </w:p>
        </w:tc>
        <w:tc>
          <w:tcPr>
            <w:tcW w:w="488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9500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6890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4590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5980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4980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3980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5980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3980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8760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8970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7980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8900</w:t>
            </w:r>
          </w:p>
        </w:tc>
        <w:tc>
          <w:tcPr>
            <w:tcW w:w="535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7970</w:t>
            </w:r>
          </w:p>
        </w:tc>
      </w:tr>
      <w:tr w:rsidR="00B4447F" w:rsidRPr="002B73CF" w:rsidTr="00362DD2">
        <w:trPr>
          <w:trHeight w:val="1118"/>
          <w:jc w:val="center"/>
        </w:trPr>
        <w:tc>
          <w:tcPr>
            <w:tcW w:w="2094" w:type="dxa"/>
            <w:vAlign w:val="center"/>
          </w:tcPr>
          <w:p w:rsidR="00B4447F" w:rsidRPr="002B73CF" w:rsidRDefault="00503543" w:rsidP="002B73CF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 Б (единиц)</w:t>
            </w:r>
          </w:p>
        </w:tc>
        <w:tc>
          <w:tcPr>
            <w:tcW w:w="660" w:type="dxa"/>
            <w:textDirection w:val="btLr"/>
            <w:vAlign w:val="center"/>
          </w:tcPr>
          <w:p w:rsidR="00B4447F" w:rsidRPr="002B73CF" w:rsidRDefault="00503543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5400</w:t>
            </w:r>
          </w:p>
        </w:tc>
        <w:tc>
          <w:tcPr>
            <w:tcW w:w="488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6780</w:t>
            </w:r>
          </w:p>
        </w:tc>
        <w:tc>
          <w:tcPr>
            <w:tcW w:w="488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5670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9870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5680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2B73CF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7860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3</w:t>
            </w:r>
            <w:r w:rsidR="002B73CF">
              <w:rPr>
                <w:bCs/>
                <w:color w:val="000000"/>
                <w:spacing w:val="4"/>
                <w:sz w:val="24"/>
                <w:szCs w:val="24"/>
              </w:rPr>
              <w:t>670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4980</w:t>
            </w:r>
          </w:p>
        </w:tc>
        <w:tc>
          <w:tcPr>
            <w:tcW w:w="487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5380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7930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5940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6980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4980</w:t>
            </w:r>
          </w:p>
        </w:tc>
        <w:tc>
          <w:tcPr>
            <w:tcW w:w="534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6980</w:t>
            </w:r>
          </w:p>
        </w:tc>
        <w:tc>
          <w:tcPr>
            <w:tcW w:w="535" w:type="dxa"/>
            <w:textDirection w:val="btLr"/>
            <w:vAlign w:val="center"/>
          </w:tcPr>
          <w:p w:rsidR="00B4447F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4320</w:t>
            </w:r>
          </w:p>
        </w:tc>
      </w:tr>
      <w:tr w:rsidR="00503543" w:rsidRPr="002B73CF" w:rsidTr="00362DD2">
        <w:trPr>
          <w:trHeight w:val="1118"/>
          <w:jc w:val="center"/>
        </w:trPr>
        <w:tc>
          <w:tcPr>
            <w:tcW w:w="2094" w:type="dxa"/>
            <w:vAlign w:val="center"/>
          </w:tcPr>
          <w:p w:rsidR="00503543" w:rsidRPr="002B73CF" w:rsidRDefault="00503543" w:rsidP="002B73CF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 В (единиц)</w:t>
            </w:r>
          </w:p>
        </w:tc>
        <w:tc>
          <w:tcPr>
            <w:tcW w:w="660" w:type="dxa"/>
            <w:textDirection w:val="btLr"/>
            <w:vAlign w:val="center"/>
          </w:tcPr>
          <w:p w:rsidR="00503543" w:rsidRPr="002B73CF" w:rsidRDefault="00503543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1200</w:t>
            </w:r>
          </w:p>
        </w:tc>
        <w:tc>
          <w:tcPr>
            <w:tcW w:w="488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1230</w:t>
            </w:r>
          </w:p>
        </w:tc>
        <w:tc>
          <w:tcPr>
            <w:tcW w:w="488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1340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1560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1780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1570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1870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1250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1980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1350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1920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1790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1240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1850</w:t>
            </w:r>
          </w:p>
        </w:tc>
        <w:tc>
          <w:tcPr>
            <w:tcW w:w="535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1860</w:t>
            </w:r>
          </w:p>
        </w:tc>
      </w:tr>
      <w:tr w:rsidR="007D1DDB" w:rsidRPr="002B73CF" w:rsidTr="00362DD2">
        <w:trPr>
          <w:trHeight w:val="1118"/>
          <w:jc w:val="center"/>
        </w:trPr>
        <w:tc>
          <w:tcPr>
            <w:tcW w:w="2094" w:type="dxa"/>
            <w:vAlign w:val="center"/>
          </w:tcPr>
          <w:p w:rsidR="007D1DDB" w:rsidRPr="002B73CF" w:rsidRDefault="007D1DDB" w:rsidP="007D1DDB">
            <w:pPr>
              <w:rPr>
                <w:color w:val="323232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lastRenderedPageBreak/>
              <w:t>Расценки за единицу продукции (сом):</w:t>
            </w:r>
          </w:p>
          <w:p w:rsidR="007D1DDB" w:rsidRPr="002B73CF" w:rsidRDefault="007D1DDB" w:rsidP="007D1DDB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А</w:t>
            </w:r>
          </w:p>
        </w:tc>
        <w:tc>
          <w:tcPr>
            <w:tcW w:w="660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8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8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5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</w:tr>
      <w:tr w:rsidR="007D1DDB" w:rsidRPr="002B73CF" w:rsidTr="00362DD2">
        <w:trPr>
          <w:trHeight w:val="1118"/>
          <w:jc w:val="center"/>
        </w:trPr>
        <w:tc>
          <w:tcPr>
            <w:tcW w:w="2094" w:type="dxa"/>
            <w:vAlign w:val="center"/>
          </w:tcPr>
          <w:p w:rsidR="007D1DDB" w:rsidRPr="002B73CF" w:rsidRDefault="007D1DDB" w:rsidP="007D1DDB">
            <w:pPr>
              <w:rPr>
                <w:color w:val="323232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 Б</w:t>
            </w:r>
          </w:p>
        </w:tc>
        <w:tc>
          <w:tcPr>
            <w:tcW w:w="660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488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488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487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534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  <w:tc>
          <w:tcPr>
            <w:tcW w:w="535" w:type="dxa"/>
            <w:textDirection w:val="btLr"/>
            <w:vAlign w:val="center"/>
          </w:tcPr>
          <w:p w:rsidR="007D1DDB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20,23</w:t>
            </w:r>
          </w:p>
        </w:tc>
      </w:tr>
      <w:tr w:rsidR="00503543" w:rsidRPr="002B73CF" w:rsidTr="00362DD2">
        <w:trPr>
          <w:trHeight w:val="1118"/>
          <w:jc w:val="center"/>
        </w:trPr>
        <w:tc>
          <w:tcPr>
            <w:tcW w:w="2094" w:type="dxa"/>
            <w:vAlign w:val="center"/>
          </w:tcPr>
          <w:p w:rsidR="00503543" w:rsidRPr="002B73CF" w:rsidRDefault="00503543" w:rsidP="002B73CF">
            <w:pPr>
              <w:rPr>
                <w:color w:val="323232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 С</w:t>
            </w:r>
          </w:p>
        </w:tc>
        <w:tc>
          <w:tcPr>
            <w:tcW w:w="660" w:type="dxa"/>
            <w:textDirection w:val="btLr"/>
            <w:vAlign w:val="center"/>
          </w:tcPr>
          <w:p w:rsidR="00503543" w:rsidRPr="002B73CF" w:rsidRDefault="00503543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8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8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5" w:type="dxa"/>
            <w:textDirection w:val="btLr"/>
            <w:vAlign w:val="center"/>
          </w:tcPr>
          <w:p w:rsidR="00503543" w:rsidRPr="002B73CF" w:rsidRDefault="007D1DDB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</w:tr>
      <w:tr w:rsidR="00503543" w:rsidRPr="002B73CF" w:rsidTr="00362DD2">
        <w:trPr>
          <w:trHeight w:val="1118"/>
          <w:jc w:val="center"/>
        </w:trPr>
        <w:tc>
          <w:tcPr>
            <w:tcW w:w="2094" w:type="dxa"/>
            <w:vAlign w:val="center"/>
          </w:tcPr>
          <w:p w:rsidR="00503543" w:rsidRPr="002B73CF" w:rsidRDefault="00503543" w:rsidP="002B73CF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Фонд заработной платы подсобных рабочих: по основным производственным цехам (сом)</w:t>
            </w:r>
          </w:p>
        </w:tc>
        <w:tc>
          <w:tcPr>
            <w:tcW w:w="660" w:type="dxa"/>
            <w:textDirection w:val="btLr"/>
            <w:vAlign w:val="center"/>
          </w:tcPr>
          <w:p w:rsidR="00503543" w:rsidRPr="002B73CF" w:rsidRDefault="00503543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1 860 000</w:t>
            </w:r>
          </w:p>
        </w:tc>
        <w:tc>
          <w:tcPr>
            <w:tcW w:w="488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</w:t>
            </w:r>
            <w:r>
              <w:rPr>
                <w:color w:val="323232"/>
                <w:sz w:val="24"/>
                <w:szCs w:val="24"/>
              </w:rPr>
              <w:t>7</w:t>
            </w:r>
            <w:r w:rsidRPr="002B73CF">
              <w:rPr>
                <w:color w:val="323232"/>
                <w:sz w:val="24"/>
                <w:szCs w:val="24"/>
              </w:rPr>
              <w:t>60 000</w:t>
            </w:r>
          </w:p>
        </w:tc>
        <w:tc>
          <w:tcPr>
            <w:tcW w:w="488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</w:t>
            </w:r>
            <w:r>
              <w:rPr>
                <w:color w:val="323232"/>
                <w:sz w:val="24"/>
                <w:szCs w:val="24"/>
              </w:rPr>
              <w:t>6</w:t>
            </w:r>
            <w:r w:rsidRPr="002B73CF">
              <w:rPr>
                <w:color w:val="323232"/>
                <w:sz w:val="24"/>
                <w:szCs w:val="24"/>
              </w:rPr>
              <w:t>60 000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</w:t>
            </w:r>
            <w:r>
              <w:rPr>
                <w:color w:val="323232"/>
                <w:sz w:val="24"/>
                <w:szCs w:val="24"/>
              </w:rPr>
              <w:t>5</w:t>
            </w:r>
            <w:r w:rsidRPr="002B73CF">
              <w:rPr>
                <w:color w:val="323232"/>
                <w:sz w:val="24"/>
                <w:szCs w:val="24"/>
              </w:rPr>
              <w:t>60 000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</w:t>
            </w:r>
            <w:r>
              <w:rPr>
                <w:color w:val="323232"/>
                <w:sz w:val="24"/>
                <w:szCs w:val="24"/>
              </w:rPr>
              <w:t>4</w:t>
            </w:r>
            <w:r w:rsidRPr="002B73CF">
              <w:rPr>
                <w:color w:val="323232"/>
                <w:sz w:val="24"/>
                <w:szCs w:val="24"/>
              </w:rPr>
              <w:t>60 000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</w:t>
            </w:r>
            <w:r>
              <w:rPr>
                <w:color w:val="323232"/>
                <w:sz w:val="24"/>
                <w:szCs w:val="24"/>
              </w:rPr>
              <w:t>3</w:t>
            </w:r>
            <w:r w:rsidRPr="002B73CF">
              <w:rPr>
                <w:color w:val="323232"/>
                <w:sz w:val="24"/>
                <w:szCs w:val="24"/>
              </w:rPr>
              <w:t>60 000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</w:t>
            </w:r>
            <w:r>
              <w:rPr>
                <w:color w:val="323232"/>
                <w:sz w:val="24"/>
                <w:szCs w:val="24"/>
              </w:rPr>
              <w:t>5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</w:t>
            </w:r>
            <w:r>
              <w:rPr>
                <w:color w:val="323232"/>
                <w:sz w:val="24"/>
                <w:szCs w:val="24"/>
              </w:rPr>
              <w:t>4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7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5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8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2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9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4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5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3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</w:tr>
      <w:tr w:rsidR="00503543" w:rsidRPr="002B73CF" w:rsidTr="00362DD2">
        <w:trPr>
          <w:trHeight w:val="1118"/>
          <w:jc w:val="center"/>
        </w:trPr>
        <w:tc>
          <w:tcPr>
            <w:tcW w:w="2094" w:type="dxa"/>
            <w:vAlign w:val="center"/>
          </w:tcPr>
          <w:p w:rsidR="00503543" w:rsidRPr="002B73CF" w:rsidRDefault="00503543" w:rsidP="002B73CF">
            <w:pPr>
              <w:rPr>
                <w:color w:val="323232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 xml:space="preserve">Фонд заработной платы подсобных рабочих: по </w:t>
            </w:r>
            <w:r w:rsidR="009E554E" w:rsidRPr="002B73CF">
              <w:rPr>
                <w:color w:val="323232"/>
                <w:sz w:val="24"/>
                <w:szCs w:val="24"/>
              </w:rPr>
              <w:t xml:space="preserve">вспомогательным и обслуживающим цехам  </w:t>
            </w:r>
            <w:r w:rsidRPr="002B73CF">
              <w:rPr>
                <w:color w:val="323232"/>
                <w:sz w:val="24"/>
                <w:szCs w:val="24"/>
              </w:rPr>
              <w:t>(сом)</w:t>
            </w:r>
          </w:p>
        </w:tc>
        <w:tc>
          <w:tcPr>
            <w:tcW w:w="660" w:type="dxa"/>
            <w:textDirection w:val="btLr"/>
            <w:vAlign w:val="center"/>
          </w:tcPr>
          <w:p w:rsidR="00503543" w:rsidRPr="002B73CF" w:rsidRDefault="009E554E" w:rsidP="002B73CF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488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</w:t>
            </w:r>
            <w:r>
              <w:rPr>
                <w:color w:val="323232"/>
                <w:sz w:val="24"/>
                <w:szCs w:val="24"/>
              </w:rPr>
              <w:t>7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488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</w:t>
            </w:r>
            <w:r>
              <w:rPr>
                <w:color w:val="323232"/>
                <w:sz w:val="24"/>
                <w:szCs w:val="24"/>
              </w:rPr>
              <w:t>6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</w:t>
            </w:r>
            <w:r>
              <w:rPr>
                <w:color w:val="323232"/>
                <w:sz w:val="24"/>
                <w:szCs w:val="24"/>
              </w:rPr>
              <w:t>5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</w:t>
            </w:r>
            <w:r>
              <w:rPr>
                <w:color w:val="323232"/>
                <w:sz w:val="24"/>
                <w:szCs w:val="24"/>
              </w:rPr>
              <w:t>4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</w:t>
            </w:r>
            <w:r>
              <w:rPr>
                <w:color w:val="323232"/>
                <w:sz w:val="24"/>
                <w:szCs w:val="24"/>
              </w:rPr>
              <w:t>5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</w:t>
            </w:r>
            <w:r>
              <w:rPr>
                <w:color w:val="323232"/>
                <w:sz w:val="24"/>
                <w:szCs w:val="24"/>
              </w:rPr>
              <w:t>6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</w:t>
            </w:r>
            <w:r>
              <w:rPr>
                <w:color w:val="323232"/>
                <w:sz w:val="24"/>
                <w:szCs w:val="24"/>
              </w:rPr>
              <w:t>7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87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</w:t>
            </w:r>
            <w:r>
              <w:rPr>
                <w:color w:val="323232"/>
                <w:sz w:val="24"/>
                <w:szCs w:val="24"/>
              </w:rPr>
              <w:t>8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</w:t>
            </w:r>
            <w:r>
              <w:rPr>
                <w:color w:val="323232"/>
                <w:sz w:val="24"/>
                <w:szCs w:val="24"/>
              </w:rPr>
              <w:t>1</w:t>
            </w:r>
            <w:r w:rsidRPr="002B73CF">
              <w:rPr>
                <w:color w:val="323232"/>
                <w:sz w:val="24"/>
                <w:szCs w:val="24"/>
              </w:rPr>
              <w:t>80 000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</w:t>
            </w:r>
            <w:r>
              <w:rPr>
                <w:color w:val="323232"/>
                <w:sz w:val="24"/>
                <w:szCs w:val="24"/>
              </w:rPr>
              <w:t>2</w:t>
            </w:r>
            <w:r w:rsidRPr="002B73CF">
              <w:rPr>
                <w:color w:val="323232"/>
                <w:sz w:val="24"/>
                <w:szCs w:val="24"/>
              </w:rPr>
              <w:t>80 000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</w:t>
            </w:r>
            <w:r>
              <w:rPr>
                <w:color w:val="323232"/>
                <w:sz w:val="24"/>
                <w:szCs w:val="24"/>
              </w:rPr>
              <w:t>3</w:t>
            </w:r>
            <w:r w:rsidRPr="002B73CF">
              <w:rPr>
                <w:color w:val="323232"/>
                <w:sz w:val="24"/>
                <w:szCs w:val="24"/>
              </w:rPr>
              <w:t>80 000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</w:t>
            </w:r>
            <w:r>
              <w:rPr>
                <w:color w:val="323232"/>
                <w:sz w:val="24"/>
                <w:szCs w:val="24"/>
              </w:rPr>
              <w:t>1</w:t>
            </w:r>
            <w:r w:rsidRPr="002B73CF">
              <w:rPr>
                <w:color w:val="323232"/>
                <w:sz w:val="24"/>
                <w:szCs w:val="24"/>
              </w:rPr>
              <w:t>000</w:t>
            </w:r>
          </w:p>
        </w:tc>
        <w:tc>
          <w:tcPr>
            <w:tcW w:w="534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</w:t>
            </w:r>
            <w:r>
              <w:rPr>
                <w:color w:val="323232"/>
                <w:sz w:val="24"/>
                <w:szCs w:val="24"/>
              </w:rPr>
              <w:t>2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5" w:type="dxa"/>
            <w:textDirection w:val="btLr"/>
            <w:vAlign w:val="center"/>
          </w:tcPr>
          <w:p w:rsidR="00503543" w:rsidRPr="002B73CF" w:rsidRDefault="007D1DDB" w:rsidP="007D1DDB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</w:t>
            </w:r>
            <w:r>
              <w:rPr>
                <w:color w:val="323232"/>
                <w:sz w:val="24"/>
                <w:szCs w:val="24"/>
              </w:rPr>
              <w:t> </w:t>
            </w:r>
            <w:r w:rsidRPr="002B73CF">
              <w:rPr>
                <w:color w:val="323232"/>
                <w:sz w:val="24"/>
                <w:szCs w:val="24"/>
              </w:rPr>
              <w:t>08</w:t>
            </w:r>
            <w:r>
              <w:rPr>
                <w:color w:val="323232"/>
                <w:sz w:val="24"/>
                <w:szCs w:val="24"/>
              </w:rPr>
              <w:t xml:space="preserve">3 </w:t>
            </w:r>
            <w:r w:rsidRPr="002B73CF">
              <w:rPr>
                <w:color w:val="323232"/>
                <w:sz w:val="24"/>
                <w:szCs w:val="24"/>
              </w:rPr>
              <w:t>000</w:t>
            </w:r>
          </w:p>
        </w:tc>
      </w:tr>
    </w:tbl>
    <w:p w:rsidR="00B4447F" w:rsidRPr="002B73CF" w:rsidRDefault="00B4447F" w:rsidP="002B73CF">
      <w:pPr>
        <w:jc w:val="both"/>
        <w:rPr>
          <w:sz w:val="24"/>
          <w:szCs w:val="24"/>
        </w:rPr>
      </w:pPr>
    </w:p>
    <w:p w:rsidR="00B4447F" w:rsidRPr="002B73CF" w:rsidRDefault="00B4447F" w:rsidP="002B73CF">
      <w:pPr>
        <w:jc w:val="both"/>
        <w:rPr>
          <w:sz w:val="24"/>
          <w:szCs w:val="24"/>
        </w:rPr>
      </w:pPr>
    </w:p>
    <w:p w:rsidR="00B4447F" w:rsidRPr="002B73CF" w:rsidRDefault="00B4447F" w:rsidP="002B73CF">
      <w:pPr>
        <w:jc w:val="both"/>
        <w:rPr>
          <w:sz w:val="24"/>
          <w:szCs w:val="24"/>
        </w:rPr>
      </w:pPr>
    </w:p>
    <w:p w:rsidR="00B4447F" w:rsidRPr="002B73CF" w:rsidRDefault="00B4447F" w:rsidP="002B73CF">
      <w:pPr>
        <w:jc w:val="both"/>
        <w:rPr>
          <w:sz w:val="24"/>
          <w:szCs w:val="24"/>
        </w:rPr>
      </w:pPr>
    </w:p>
    <w:p w:rsidR="00B4447F" w:rsidRPr="002B73CF" w:rsidRDefault="00B4447F" w:rsidP="002B73CF">
      <w:pPr>
        <w:jc w:val="both"/>
        <w:rPr>
          <w:sz w:val="24"/>
          <w:szCs w:val="24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660"/>
        <w:gridCol w:w="488"/>
        <w:gridCol w:w="439"/>
        <w:gridCol w:w="536"/>
        <w:gridCol w:w="487"/>
        <w:gridCol w:w="487"/>
        <w:gridCol w:w="487"/>
        <w:gridCol w:w="487"/>
        <w:gridCol w:w="487"/>
        <w:gridCol w:w="534"/>
        <w:gridCol w:w="534"/>
        <w:gridCol w:w="534"/>
        <w:gridCol w:w="534"/>
        <w:gridCol w:w="534"/>
        <w:gridCol w:w="535"/>
      </w:tblGrid>
      <w:tr w:rsidR="002B73CF" w:rsidRPr="002B73CF" w:rsidTr="00362DD2">
        <w:trPr>
          <w:jc w:val="center"/>
        </w:trPr>
        <w:tc>
          <w:tcPr>
            <w:tcW w:w="2094" w:type="dxa"/>
            <w:vMerge w:val="restart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Показатели</w:t>
            </w:r>
          </w:p>
        </w:tc>
        <w:tc>
          <w:tcPr>
            <w:tcW w:w="7763" w:type="dxa"/>
            <w:gridSpan w:val="15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 xml:space="preserve">Вариант </w:t>
            </w:r>
          </w:p>
        </w:tc>
      </w:tr>
      <w:tr w:rsidR="002B73CF" w:rsidRPr="002B73CF" w:rsidTr="004F25C2">
        <w:trPr>
          <w:trHeight w:val="683"/>
          <w:jc w:val="center"/>
        </w:trPr>
        <w:tc>
          <w:tcPr>
            <w:tcW w:w="2094" w:type="dxa"/>
            <w:vMerge/>
            <w:vAlign w:val="center"/>
          </w:tcPr>
          <w:p w:rsidR="002B73CF" w:rsidRPr="002B73CF" w:rsidRDefault="002B73CF" w:rsidP="00362DD2">
            <w:pPr>
              <w:jc w:val="both"/>
              <w:rPr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660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1</w:t>
            </w:r>
            <w:r>
              <w:rPr>
                <w:color w:val="000000"/>
                <w:spacing w:val="-14"/>
                <w:sz w:val="24"/>
                <w:szCs w:val="24"/>
              </w:rPr>
              <w:t>6</w:t>
            </w:r>
          </w:p>
        </w:tc>
        <w:tc>
          <w:tcPr>
            <w:tcW w:w="488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17</w:t>
            </w:r>
          </w:p>
        </w:tc>
        <w:tc>
          <w:tcPr>
            <w:tcW w:w="439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18</w:t>
            </w:r>
          </w:p>
        </w:tc>
        <w:tc>
          <w:tcPr>
            <w:tcW w:w="536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19</w:t>
            </w:r>
          </w:p>
        </w:tc>
        <w:tc>
          <w:tcPr>
            <w:tcW w:w="487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20</w:t>
            </w:r>
          </w:p>
        </w:tc>
        <w:tc>
          <w:tcPr>
            <w:tcW w:w="487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21</w:t>
            </w:r>
          </w:p>
        </w:tc>
        <w:tc>
          <w:tcPr>
            <w:tcW w:w="487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22</w:t>
            </w:r>
          </w:p>
        </w:tc>
        <w:tc>
          <w:tcPr>
            <w:tcW w:w="487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23</w:t>
            </w:r>
          </w:p>
        </w:tc>
        <w:tc>
          <w:tcPr>
            <w:tcW w:w="487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24</w:t>
            </w:r>
          </w:p>
        </w:tc>
        <w:tc>
          <w:tcPr>
            <w:tcW w:w="534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25</w:t>
            </w:r>
          </w:p>
        </w:tc>
        <w:tc>
          <w:tcPr>
            <w:tcW w:w="534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26</w:t>
            </w:r>
          </w:p>
        </w:tc>
        <w:tc>
          <w:tcPr>
            <w:tcW w:w="534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27</w:t>
            </w:r>
          </w:p>
        </w:tc>
        <w:tc>
          <w:tcPr>
            <w:tcW w:w="534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28</w:t>
            </w:r>
          </w:p>
        </w:tc>
        <w:tc>
          <w:tcPr>
            <w:tcW w:w="534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29</w:t>
            </w:r>
          </w:p>
        </w:tc>
        <w:tc>
          <w:tcPr>
            <w:tcW w:w="535" w:type="dxa"/>
            <w:vAlign w:val="center"/>
          </w:tcPr>
          <w:p w:rsidR="002B73CF" w:rsidRPr="002B73CF" w:rsidRDefault="002B73CF" w:rsidP="00362DD2">
            <w:pPr>
              <w:jc w:val="center"/>
              <w:rPr>
                <w:color w:val="000000"/>
                <w:spacing w:val="-14"/>
                <w:sz w:val="24"/>
                <w:szCs w:val="24"/>
              </w:rPr>
            </w:pPr>
            <w:r>
              <w:rPr>
                <w:color w:val="000000"/>
                <w:spacing w:val="-14"/>
                <w:sz w:val="24"/>
                <w:szCs w:val="24"/>
              </w:rPr>
              <w:t>30</w:t>
            </w:r>
          </w:p>
        </w:tc>
      </w:tr>
      <w:tr w:rsidR="002B73CF" w:rsidRPr="002B73CF" w:rsidTr="004F25C2">
        <w:trPr>
          <w:jc w:val="center"/>
        </w:trPr>
        <w:tc>
          <w:tcPr>
            <w:tcW w:w="2094" w:type="dxa"/>
          </w:tcPr>
          <w:p w:rsidR="002B73CF" w:rsidRPr="002B73CF" w:rsidRDefault="002B73CF" w:rsidP="00362DD2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Планируемый выпуск продукции:</w:t>
            </w:r>
          </w:p>
          <w:p w:rsidR="002B73CF" w:rsidRPr="002B73CF" w:rsidRDefault="002B73CF" w:rsidP="00362DD2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А (единиц)</w:t>
            </w:r>
          </w:p>
        </w:tc>
        <w:tc>
          <w:tcPr>
            <w:tcW w:w="660" w:type="dxa"/>
            <w:textDirection w:val="btLr"/>
            <w:vAlign w:val="center"/>
          </w:tcPr>
          <w:p w:rsidR="002B73CF" w:rsidRPr="002B73CF" w:rsidRDefault="002B73CF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  <w:p w:rsidR="002B73CF" w:rsidRPr="002B73CF" w:rsidRDefault="002B73CF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9600</w:t>
            </w:r>
          </w:p>
        </w:tc>
        <w:tc>
          <w:tcPr>
            <w:tcW w:w="488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</w:t>
            </w:r>
            <w:r w:rsidRPr="00D35512">
              <w:rPr>
                <w:bCs/>
                <w:i/>
                <w:color w:val="000000"/>
                <w:spacing w:val="4"/>
                <w:sz w:val="24"/>
                <w:szCs w:val="24"/>
              </w:rPr>
              <w:t>6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01</w:t>
            </w:r>
          </w:p>
        </w:tc>
        <w:tc>
          <w:tcPr>
            <w:tcW w:w="439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9602</w:t>
            </w:r>
          </w:p>
        </w:tc>
        <w:tc>
          <w:tcPr>
            <w:tcW w:w="536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9603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9604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9605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9606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9607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9648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9679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9629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9681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9611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9621</w:t>
            </w:r>
          </w:p>
        </w:tc>
        <w:tc>
          <w:tcPr>
            <w:tcW w:w="535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9631</w:t>
            </w:r>
          </w:p>
        </w:tc>
      </w:tr>
      <w:tr w:rsidR="002B73CF" w:rsidRPr="002B73CF" w:rsidTr="004F25C2">
        <w:trPr>
          <w:trHeight w:val="1118"/>
          <w:jc w:val="center"/>
        </w:trPr>
        <w:tc>
          <w:tcPr>
            <w:tcW w:w="2094" w:type="dxa"/>
            <w:vAlign w:val="center"/>
          </w:tcPr>
          <w:p w:rsidR="002B73CF" w:rsidRPr="002B73CF" w:rsidRDefault="002B73CF" w:rsidP="00362DD2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 Б (единиц)</w:t>
            </w:r>
          </w:p>
        </w:tc>
        <w:tc>
          <w:tcPr>
            <w:tcW w:w="660" w:type="dxa"/>
            <w:textDirection w:val="btLr"/>
            <w:vAlign w:val="center"/>
          </w:tcPr>
          <w:p w:rsidR="002B73CF" w:rsidRPr="002B73CF" w:rsidRDefault="002B73CF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5400</w:t>
            </w:r>
          </w:p>
        </w:tc>
        <w:tc>
          <w:tcPr>
            <w:tcW w:w="488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5625</w:t>
            </w:r>
          </w:p>
        </w:tc>
        <w:tc>
          <w:tcPr>
            <w:tcW w:w="439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5373</w:t>
            </w:r>
          </w:p>
        </w:tc>
        <w:tc>
          <w:tcPr>
            <w:tcW w:w="536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5720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5493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5726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5494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5533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5739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5566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5548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5787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5671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5603</w:t>
            </w:r>
          </w:p>
        </w:tc>
        <w:tc>
          <w:tcPr>
            <w:tcW w:w="535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5642</w:t>
            </w:r>
          </w:p>
        </w:tc>
      </w:tr>
      <w:tr w:rsidR="002B73CF" w:rsidRPr="002B73CF" w:rsidTr="004F25C2">
        <w:trPr>
          <w:trHeight w:val="1118"/>
          <w:jc w:val="center"/>
        </w:trPr>
        <w:tc>
          <w:tcPr>
            <w:tcW w:w="2094" w:type="dxa"/>
            <w:vAlign w:val="center"/>
          </w:tcPr>
          <w:p w:rsidR="002B73CF" w:rsidRPr="002B73CF" w:rsidRDefault="002B73CF" w:rsidP="00362DD2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 В (единиц)</w:t>
            </w:r>
          </w:p>
        </w:tc>
        <w:tc>
          <w:tcPr>
            <w:tcW w:w="660" w:type="dxa"/>
            <w:textDirection w:val="btLr"/>
            <w:vAlign w:val="center"/>
          </w:tcPr>
          <w:p w:rsidR="002B73CF" w:rsidRPr="002B73CF" w:rsidRDefault="002B73CF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1200</w:t>
            </w:r>
          </w:p>
        </w:tc>
        <w:tc>
          <w:tcPr>
            <w:tcW w:w="488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1201</w:t>
            </w:r>
          </w:p>
        </w:tc>
        <w:tc>
          <w:tcPr>
            <w:tcW w:w="439" w:type="dxa"/>
            <w:textDirection w:val="btLr"/>
            <w:vAlign w:val="center"/>
          </w:tcPr>
          <w:p w:rsidR="002B73CF" w:rsidRPr="002B73CF" w:rsidRDefault="00D35512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1202</w:t>
            </w:r>
          </w:p>
        </w:tc>
        <w:tc>
          <w:tcPr>
            <w:tcW w:w="536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1203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1204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1205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1206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1208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1209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1300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1302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1303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1304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1305</w:t>
            </w:r>
          </w:p>
        </w:tc>
        <w:tc>
          <w:tcPr>
            <w:tcW w:w="535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</w:rPr>
              <w:t>1306</w:t>
            </w:r>
          </w:p>
        </w:tc>
      </w:tr>
      <w:tr w:rsidR="002B73CF" w:rsidRPr="002B73CF" w:rsidTr="004F25C2">
        <w:trPr>
          <w:trHeight w:val="1118"/>
          <w:jc w:val="center"/>
        </w:trPr>
        <w:tc>
          <w:tcPr>
            <w:tcW w:w="2094" w:type="dxa"/>
            <w:vAlign w:val="center"/>
          </w:tcPr>
          <w:p w:rsidR="002B73CF" w:rsidRPr="002B73CF" w:rsidRDefault="002B73CF" w:rsidP="00362DD2">
            <w:pPr>
              <w:rPr>
                <w:color w:val="323232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Расценки за единицу продукции (сом):</w:t>
            </w:r>
          </w:p>
          <w:p w:rsidR="002B73CF" w:rsidRPr="002B73CF" w:rsidRDefault="002B73CF" w:rsidP="00362DD2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А</w:t>
            </w:r>
          </w:p>
        </w:tc>
        <w:tc>
          <w:tcPr>
            <w:tcW w:w="660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8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39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6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</w:tc>
        <w:tc>
          <w:tcPr>
            <w:tcW w:w="535" w:type="dxa"/>
            <w:textDirection w:val="btLr"/>
            <w:vAlign w:val="center"/>
          </w:tcPr>
          <w:p w:rsidR="002B73CF" w:rsidRDefault="00195696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34,77</w:t>
            </w:r>
          </w:p>
          <w:p w:rsidR="004F25C2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2B73CF" w:rsidRPr="002B73CF" w:rsidTr="004F25C2">
        <w:trPr>
          <w:trHeight w:val="1118"/>
          <w:jc w:val="center"/>
        </w:trPr>
        <w:tc>
          <w:tcPr>
            <w:tcW w:w="2094" w:type="dxa"/>
            <w:vAlign w:val="center"/>
          </w:tcPr>
          <w:p w:rsidR="002B73CF" w:rsidRPr="002B73CF" w:rsidRDefault="002B73CF" w:rsidP="00362DD2">
            <w:pPr>
              <w:rPr>
                <w:color w:val="323232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lastRenderedPageBreak/>
              <w:t>продукция  Б</w:t>
            </w:r>
          </w:p>
        </w:tc>
        <w:tc>
          <w:tcPr>
            <w:tcW w:w="660" w:type="dxa"/>
            <w:textDirection w:val="btLr"/>
            <w:vAlign w:val="center"/>
          </w:tcPr>
          <w:p w:rsidR="002B73CF" w:rsidRPr="002B73CF" w:rsidRDefault="002B73CF" w:rsidP="00D3551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="00D35512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488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439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536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4F25C2">
              <w:rPr>
                <w:bCs/>
                <w:color w:val="000000"/>
                <w:spacing w:val="4"/>
                <w:sz w:val="24"/>
                <w:szCs w:val="24"/>
              </w:rPr>
              <w:t>22,23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  <w:tc>
          <w:tcPr>
            <w:tcW w:w="535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>
              <w:rPr>
                <w:bCs/>
                <w:color w:val="000000"/>
                <w:spacing w:val="4"/>
                <w:sz w:val="24"/>
                <w:szCs w:val="24"/>
              </w:rPr>
              <w:t>2</w:t>
            </w: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,23</w:t>
            </w:r>
          </w:p>
        </w:tc>
      </w:tr>
      <w:tr w:rsidR="002B73CF" w:rsidRPr="002B73CF" w:rsidTr="004F25C2">
        <w:trPr>
          <w:trHeight w:val="1118"/>
          <w:jc w:val="center"/>
        </w:trPr>
        <w:tc>
          <w:tcPr>
            <w:tcW w:w="2094" w:type="dxa"/>
            <w:vAlign w:val="center"/>
          </w:tcPr>
          <w:p w:rsidR="002B73CF" w:rsidRPr="002B73CF" w:rsidRDefault="002B73CF" w:rsidP="00362DD2">
            <w:pPr>
              <w:rPr>
                <w:color w:val="323232"/>
                <w:sz w:val="24"/>
                <w:szCs w:val="24"/>
              </w:rPr>
            </w:pPr>
            <w:r w:rsidRPr="002B73CF">
              <w:rPr>
                <w:color w:val="000000"/>
                <w:spacing w:val="-14"/>
                <w:sz w:val="24"/>
                <w:szCs w:val="24"/>
              </w:rPr>
              <w:t>продукция  С</w:t>
            </w:r>
          </w:p>
        </w:tc>
        <w:tc>
          <w:tcPr>
            <w:tcW w:w="660" w:type="dxa"/>
            <w:textDirection w:val="btLr"/>
            <w:vAlign w:val="center"/>
          </w:tcPr>
          <w:p w:rsidR="002B73CF" w:rsidRPr="002B73CF" w:rsidRDefault="00D3551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8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39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6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  <w:tc>
          <w:tcPr>
            <w:tcW w:w="535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bCs/>
                <w:color w:val="000000"/>
                <w:spacing w:val="4"/>
                <w:sz w:val="24"/>
                <w:szCs w:val="24"/>
              </w:rPr>
              <w:t>22,86</w:t>
            </w:r>
          </w:p>
        </w:tc>
      </w:tr>
      <w:tr w:rsidR="002B73CF" w:rsidRPr="002B73CF" w:rsidTr="004F25C2">
        <w:trPr>
          <w:trHeight w:val="1118"/>
          <w:jc w:val="center"/>
        </w:trPr>
        <w:tc>
          <w:tcPr>
            <w:tcW w:w="2094" w:type="dxa"/>
            <w:vAlign w:val="center"/>
          </w:tcPr>
          <w:p w:rsidR="002B73CF" w:rsidRPr="002B73CF" w:rsidRDefault="002B73CF" w:rsidP="00362DD2">
            <w:pPr>
              <w:rPr>
                <w:color w:val="000000"/>
                <w:spacing w:val="-1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Фонд заработной платы подсобных рабочих: по основным производственным цехам (сом)</w:t>
            </w:r>
          </w:p>
        </w:tc>
        <w:tc>
          <w:tcPr>
            <w:tcW w:w="660" w:type="dxa"/>
            <w:textDirection w:val="btLr"/>
            <w:vAlign w:val="center"/>
          </w:tcPr>
          <w:p w:rsidR="002B73CF" w:rsidRPr="002B73CF" w:rsidRDefault="002B73CF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 w:rsidR="004F25C2">
              <w:rPr>
                <w:color w:val="323232"/>
                <w:sz w:val="24"/>
                <w:szCs w:val="24"/>
              </w:rPr>
              <w:t>1</w:t>
            </w:r>
            <w:r w:rsidRPr="002B73CF">
              <w:rPr>
                <w:color w:val="323232"/>
                <w:sz w:val="24"/>
                <w:szCs w:val="24"/>
              </w:rPr>
              <w:t>000</w:t>
            </w:r>
          </w:p>
        </w:tc>
        <w:tc>
          <w:tcPr>
            <w:tcW w:w="488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2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39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3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6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4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5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6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7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8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1 86</w:t>
            </w:r>
            <w:r>
              <w:rPr>
                <w:color w:val="323232"/>
                <w:sz w:val="24"/>
                <w:szCs w:val="24"/>
              </w:rPr>
              <w:t>9</w:t>
            </w:r>
            <w:r w:rsidRPr="002B73CF">
              <w:rPr>
                <w:color w:val="323232"/>
                <w:sz w:val="24"/>
                <w:szCs w:val="24"/>
              </w:rPr>
              <w:t>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</w:t>
            </w:r>
            <w:r>
              <w:rPr>
                <w:color w:val="323232"/>
                <w:sz w:val="24"/>
                <w:szCs w:val="24"/>
              </w:rPr>
              <w:t>5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</w:t>
            </w:r>
            <w:r>
              <w:rPr>
                <w:color w:val="323232"/>
                <w:sz w:val="24"/>
                <w:szCs w:val="24"/>
              </w:rPr>
              <w:t>4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</w:t>
            </w:r>
            <w:r>
              <w:rPr>
                <w:color w:val="323232"/>
                <w:sz w:val="24"/>
                <w:szCs w:val="24"/>
              </w:rPr>
              <w:t>3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</w:t>
            </w:r>
            <w:r>
              <w:rPr>
                <w:color w:val="323232"/>
                <w:sz w:val="24"/>
                <w:szCs w:val="24"/>
              </w:rPr>
              <w:t>2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</w:t>
            </w:r>
            <w:r>
              <w:rPr>
                <w:color w:val="323232"/>
                <w:sz w:val="24"/>
                <w:szCs w:val="24"/>
              </w:rPr>
              <w:t>1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  <w:tc>
          <w:tcPr>
            <w:tcW w:w="535" w:type="dxa"/>
            <w:textDirection w:val="btLr"/>
            <w:vAlign w:val="center"/>
          </w:tcPr>
          <w:p w:rsidR="002B73CF" w:rsidRPr="002B73CF" w:rsidRDefault="004F25C2" w:rsidP="004F25C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1 8</w:t>
            </w:r>
            <w:r>
              <w:rPr>
                <w:color w:val="323232"/>
                <w:sz w:val="24"/>
                <w:szCs w:val="24"/>
              </w:rPr>
              <w:t>7</w:t>
            </w:r>
            <w:r w:rsidRPr="002B73CF">
              <w:rPr>
                <w:color w:val="323232"/>
                <w:sz w:val="24"/>
                <w:szCs w:val="24"/>
              </w:rPr>
              <w:t>0 000</w:t>
            </w:r>
          </w:p>
        </w:tc>
      </w:tr>
      <w:tr w:rsidR="002B73CF" w:rsidRPr="002B73CF" w:rsidTr="004F25C2">
        <w:trPr>
          <w:trHeight w:val="1118"/>
          <w:jc w:val="center"/>
        </w:trPr>
        <w:tc>
          <w:tcPr>
            <w:tcW w:w="2094" w:type="dxa"/>
            <w:vAlign w:val="center"/>
          </w:tcPr>
          <w:p w:rsidR="002B73CF" w:rsidRPr="002B73CF" w:rsidRDefault="002B73CF" w:rsidP="00362DD2">
            <w:pPr>
              <w:rPr>
                <w:color w:val="323232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Фонд заработной платы подсобных рабочих: по вспомогательным и обслуживающим цехам  (сом)</w:t>
            </w:r>
          </w:p>
        </w:tc>
        <w:tc>
          <w:tcPr>
            <w:tcW w:w="660" w:type="dxa"/>
            <w:textDirection w:val="btLr"/>
            <w:vAlign w:val="center"/>
          </w:tcPr>
          <w:p w:rsidR="002B73CF" w:rsidRPr="002B73CF" w:rsidRDefault="002B73CF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488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439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536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487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534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  <w:tc>
          <w:tcPr>
            <w:tcW w:w="535" w:type="dxa"/>
            <w:textDirection w:val="btLr"/>
            <w:vAlign w:val="center"/>
          </w:tcPr>
          <w:p w:rsidR="002B73CF" w:rsidRPr="002B73CF" w:rsidRDefault="004F25C2" w:rsidP="00362DD2">
            <w:pPr>
              <w:ind w:left="113" w:right="113"/>
              <w:jc w:val="center"/>
              <w:rPr>
                <w:bCs/>
                <w:color w:val="000000"/>
                <w:spacing w:val="4"/>
                <w:sz w:val="24"/>
                <w:szCs w:val="24"/>
              </w:rPr>
            </w:pPr>
            <w:r w:rsidRPr="002B73CF">
              <w:rPr>
                <w:color w:val="323232"/>
                <w:sz w:val="24"/>
                <w:szCs w:val="24"/>
              </w:rPr>
              <w:t>2 080 000</w:t>
            </w:r>
          </w:p>
        </w:tc>
      </w:tr>
    </w:tbl>
    <w:p w:rsidR="002B73CF" w:rsidRPr="002B73CF" w:rsidRDefault="002B73CF" w:rsidP="002B73CF">
      <w:pPr>
        <w:jc w:val="both"/>
        <w:rPr>
          <w:sz w:val="24"/>
          <w:szCs w:val="24"/>
        </w:rPr>
      </w:pPr>
    </w:p>
    <w:p w:rsidR="002B73CF" w:rsidRPr="002B73CF" w:rsidRDefault="002B73CF" w:rsidP="002B73CF">
      <w:pPr>
        <w:jc w:val="both"/>
        <w:rPr>
          <w:sz w:val="24"/>
          <w:szCs w:val="24"/>
        </w:rPr>
      </w:pPr>
    </w:p>
    <w:p w:rsidR="00B4447F" w:rsidRPr="002B73CF" w:rsidRDefault="00B4447F" w:rsidP="002B73CF">
      <w:pPr>
        <w:jc w:val="both"/>
        <w:rPr>
          <w:sz w:val="24"/>
          <w:szCs w:val="24"/>
        </w:rPr>
      </w:pPr>
    </w:p>
    <w:p w:rsidR="00B4447F" w:rsidRPr="002B73CF" w:rsidRDefault="00B4447F" w:rsidP="002B73CF">
      <w:pPr>
        <w:jc w:val="both"/>
        <w:rPr>
          <w:sz w:val="24"/>
          <w:szCs w:val="24"/>
        </w:rPr>
      </w:pPr>
    </w:p>
    <w:p w:rsidR="00B4447F" w:rsidRPr="002B73CF" w:rsidRDefault="00B4447F" w:rsidP="002B73CF">
      <w:pPr>
        <w:jc w:val="both"/>
        <w:rPr>
          <w:sz w:val="24"/>
          <w:szCs w:val="24"/>
        </w:rPr>
      </w:pPr>
    </w:p>
    <w:p w:rsidR="00B4447F" w:rsidRPr="002B73CF" w:rsidRDefault="00B4447F" w:rsidP="002B73CF">
      <w:pPr>
        <w:jc w:val="both"/>
        <w:rPr>
          <w:sz w:val="24"/>
          <w:szCs w:val="24"/>
        </w:rPr>
      </w:pPr>
    </w:p>
    <w:sectPr w:rsidR="00B4447F" w:rsidRPr="002B7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66AB"/>
    <w:multiLevelType w:val="hybridMultilevel"/>
    <w:tmpl w:val="075CC8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5A358A"/>
    <w:multiLevelType w:val="hybridMultilevel"/>
    <w:tmpl w:val="176CDFDE"/>
    <w:lvl w:ilvl="0" w:tplc="037CE5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05792"/>
    <w:multiLevelType w:val="hybridMultilevel"/>
    <w:tmpl w:val="2CC6023A"/>
    <w:lvl w:ilvl="0" w:tplc="99E8DFE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42"/>
    <w:rsid w:val="00086012"/>
    <w:rsid w:val="00195696"/>
    <w:rsid w:val="002B73CF"/>
    <w:rsid w:val="004F25C2"/>
    <w:rsid w:val="00503543"/>
    <w:rsid w:val="007D1DDB"/>
    <w:rsid w:val="008C6C2D"/>
    <w:rsid w:val="008E288F"/>
    <w:rsid w:val="009E554E"/>
    <w:rsid w:val="00B4447F"/>
    <w:rsid w:val="00CD29A4"/>
    <w:rsid w:val="00CD3542"/>
    <w:rsid w:val="00D35512"/>
    <w:rsid w:val="00DD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AAB0"/>
  <w15:chartTrackingRefBased/>
  <w15:docId w15:val="{C83AD721-4C4D-4989-A87C-B6101C33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2020-03-27T10:15:00Z</dcterms:created>
  <dcterms:modified xsi:type="dcterms:W3CDTF">2020-04-15T13:55:00Z</dcterms:modified>
</cp:coreProperties>
</file>