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51" w:rsidRPr="0046299D" w:rsidRDefault="00E25B51" w:rsidP="00E25B51">
      <w:pPr>
        <w:rPr>
          <w:bCs/>
          <w:sz w:val="24"/>
          <w:szCs w:val="24"/>
        </w:rPr>
      </w:pPr>
    </w:p>
    <w:p w:rsidR="00E25B51" w:rsidRPr="0046299D" w:rsidRDefault="0046299D" w:rsidP="00E25B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представленным исходным данным р</w:t>
      </w:r>
      <w:r w:rsidR="00E25B51" w:rsidRPr="0046299D">
        <w:rPr>
          <w:b/>
          <w:bCs/>
          <w:sz w:val="24"/>
          <w:szCs w:val="24"/>
        </w:rPr>
        <w:t>ассчитать:</w:t>
      </w:r>
    </w:p>
    <w:p w:rsidR="00E25B51" w:rsidRPr="0046299D" w:rsidRDefault="00E25B51" w:rsidP="00E25B51">
      <w:pPr>
        <w:numPr>
          <w:ilvl w:val="0"/>
          <w:numId w:val="1"/>
        </w:num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>прибыль от реализации продукции, балансовую и чистую прибыль предприятия;</w:t>
      </w:r>
    </w:p>
    <w:p w:rsidR="00E25B51" w:rsidRPr="0046299D" w:rsidRDefault="00E25B51" w:rsidP="00E25B51">
      <w:pPr>
        <w:numPr>
          <w:ilvl w:val="0"/>
          <w:numId w:val="1"/>
        </w:num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 xml:space="preserve">рентабельность производства и </w:t>
      </w:r>
      <w:proofErr w:type="gramStart"/>
      <w:r w:rsidRPr="0046299D">
        <w:rPr>
          <w:bCs/>
          <w:sz w:val="24"/>
          <w:szCs w:val="24"/>
        </w:rPr>
        <w:t>рентабельность  продукции</w:t>
      </w:r>
      <w:proofErr w:type="gramEnd"/>
      <w:r w:rsidRPr="0046299D">
        <w:rPr>
          <w:bCs/>
          <w:sz w:val="24"/>
          <w:szCs w:val="24"/>
        </w:rPr>
        <w:t xml:space="preserve">. </w:t>
      </w:r>
    </w:p>
    <w:p w:rsidR="00E25B51" w:rsidRPr="0046299D" w:rsidRDefault="00E25B51" w:rsidP="00E25B51">
      <w:pPr>
        <w:numPr>
          <w:ilvl w:val="0"/>
          <w:numId w:val="1"/>
        </w:num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 xml:space="preserve">фондоотдачу, </w:t>
      </w:r>
      <w:proofErr w:type="spellStart"/>
      <w:r w:rsidRPr="0046299D">
        <w:rPr>
          <w:bCs/>
          <w:sz w:val="24"/>
          <w:szCs w:val="24"/>
        </w:rPr>
        <w:t>фондоемкость</w:t>
      </w:r>
      <w:proofErr w:type="spellEnd"/>
      <w:r w:rsidRPr="0046299D">
        <w:rPr>
          <w:bCs/>
          <w:sz w:val="24"/>
          <w:szCs w:val="24"/>
        </w:rPr>
        <w:t xml:space="preserve">, </w:t>
      </w:r>
      <w:proofErr w:type="spellStart"/>
      <w:r w:rsidRPr="0046299D">
        <w:rPr>
          <w:bCs/>
          <w:sz w:val="24"/>
          <w:szCs w:val="24"/>
        </w:rPr>
        <w:t>фондовооруженность</w:t>
      </w:r>
      <w:proofErr w:type="spellEnd"/>
      <w:r w:rsidRPr="0046299D">
        <w:rPr>
          <w:bCs/>
          <w:sz w:val="24"/>
          <w:szCs w:val="24"/>
        </w:rPr>
        <w:t xml:space="preserve"> труда;</w:t>
      </w:r>
    </w:p>
    <w:p w:rsidR="00E25B51" w:rsidRPr="0046299D" w:rsidRDefault="00E25B51" w:rsidP="00E25B51">
      <w:pPr>
        <w:numPr>
          <w:ilvl w:val="0"/>
          <w:numId w:val="1"/>
        </w:num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>структуру кадрового состава;</w:t>
      </w:r>
    </w:p>
    <w:p w:rsidR="00E25B51" w:rsidRDefault="00E25B51" w:rsidP="00E25B51">
      <w:pPr>
        <w:numPr>
          <w:ilvl w:val="0"/>
          <w:numId w:val="1"/>
        </w:num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>выработку на одног</w:t>
      </w:r>
      <w:r w:rsidR="0046299D">
        <w:rPr>
          <w:bCs/>
          <w:sz w:val="24"/>
          <w:szCs w:val="24"/>
        </w:rPr>
        <w:t>о работающего и одного рабочего в стоимостном и натуральном выражении;</w:t>
      </w:r>
    </w:p>
    <w:p w:rsidR="0046299D" w:rsidRPr="0046299D" w:rsidRDefault="0046299D" w:rsidP="00E25B51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среднюю заработную плату по предприятию.</w:t>
      </w:r>
      <w:bookmarkStart w:id="0" w:name="_GoBack"/>
      <w:bookmarkEnd w:id="0"/>
    </w:p>
    <w:p w:rsidR="00E25B51" w:rsidRPr="0046299D" w:rsidRDefault="00E25B51" w:rsidP="00E25B51">
      <w:pPr>
        <w:rPr>
          <w:bCs/>
          <w:sz w:val="24"/>
          <w:szCs w:val="24"/>
        </w:rPr>
      </w:pPr>
    </w:p>
    <w:p w:rsidR="00E25B51" w:rsidRPr="0046299D" w:rsidRDefault="00E25B51" w:rsidP="00E25B51">
      <w:p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>Социальный налог – 17,25 %.</w:t>
      </w:r>
    </w:p>
    <w:p w:rsidR="00E25B51" w:rsidRPr="0046299D" w:rsidRDefault="00E25B51" w:rsidP="00E25B51">
      <w:pPr>
        <w:rPr>
          <w:bCs/>
          <w:sz w:val="24"/>
          <w:szCs w:val="24"/>
        </w:rPr>
      </w:pPr>
      <w:r w:rsidRPr="0046299D">
        <w:rPr>
          <w:bCs/>
          <w:sz w:val="24"/>
          <w:szCs w:val="24"/>
        </w:rPr>
        <w:t>Ставка налога на прибыль - 10%.</w:t>
      </w:r>
    </w:p>
    <w:p w:rsidR="00E25B51" w:rsidRDefault="00E25B51" w:rsidP="00E25B51">
      <w:pPr>
        <w:rPr>
          <w:bCs/>
        </w:rPr>
      </w:pPr>
    </w:p>
    <w:p w:rsidR="00E25B51" w:rsidRDefault="00E25B51" w:rsidP="00E25B51">
      <w:pPr>
        <w:jc w:val="center"/>
        <w:rPr>
          <w:b/>
          <w:bCs/>
        </w:rPr>
      </w:pPr>
      <w:r>
        <w:rPr>
          <w:b/>
          <w:bCs/>
        </w:rPr>
        <w:t xml:space="preserve">Исходные данные для выполнения расчетной задачи </w:t>
      </w:r>
    </w:p>
    <w:p w:rsidR="00E25B51" w:rsidRDefault="00E25B51" w:rsidP="00E25B51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E25B51" w:rsidTr="00E25B51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Исходные данные</w:t>
            </w:r>
          </w:p>
        </w:tc>
        <w:tc>
          <w:tcPr>
            <w:tcW w:w="7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варианта</w:t>
            </w:r>
          </w:p>
        </w:tc>
      </w:tr>
      <w:tr w:rsidR="00E25B51" w:rsidTr="00E2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51" w:rsidRDefault="00E25B51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9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1.Среднегодовая стоимость ОПФ (тыс. сом)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25B51" w:rsidRDefault="00E25B51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2. Ежегодная норма амортизации (%):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3. Объем товарной продукции за год (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12360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12780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12670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11210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10990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10430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10000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11730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12320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4. На производство единицы продукции затрачено материальных ресурсов (сом)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145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5. Прочие затраты в структуре себестоимости 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6. Продукция реализована по цене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сом за единицу)</w:t>
            </w:r>
          </w:p>
          <w:p w:rsidR="00E25B51" w:rsidRDefault="00E25B51">
            <w:pPr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532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567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8. Численность ППС (чел)</w:t>
            </w:r>
          </w:p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: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основные рабочие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вспомогательные рабочие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служащие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специалисты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руководители</w:t>
            </w:r>
          </w:p>
          <w:p w:rsidR="00E25B51" w:rsidRDefault="00E25B51">
            <w:pPr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52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53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56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57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58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9.Годовой фонд заработной платы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178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10.Среднегодовая стоимость оборотных средств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11.Внереализационные расходы (тыс. сом)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12.Внереализационные доходы (</w:t>
            </w:r>
            <w:proofErr w:type="spellStart"/>
            <w:r>
              <w:rPr>
                <w:b/>
                <w:bCs/>
              </w:rPr>
              <w:t>тыс.сом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13.Прибыль от операционной деятельности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</w:tc>
      </w:tr>
    </w:tbl>
    <w:p w:rsidR="00E25B51" w:rsidRDefault="00E25B51" w:rsidP="00E25B51">
      <w:pPr>
        <w:rPr>
          <w:bCs/>
        </w:rPr>
      </w:pPr>
    </w:p>
    <w:p w:rsidR="00E25B51" w:rsidRDefault="00E25B51" w:rsidP="00E25B51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E25B51" w:rsidTr="00E25B51"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Исходные данные</w:t>
            </w:r>
          </w:p>
        </w:tc>
        <w:tc>
          <w:tcPr>
            <w:tcW w:w="7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варианта</w:t>
            </w:r>
          </w:p>
        </w:tc>
      </w:tr>
      <w:tr w:rsidR="00E25B51" w:rsidTr="00E2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51" w:rsidRDefault="00E25B51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18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1.Среднегодовая стоимость ОПФ (тыс. сом)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25B51" w:rsidRDefault="00E25B51">
            <w:pPr>
              <w:rPr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2. Ежегодная норма амортизации (%):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3. Объем товарной продукции за год (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12320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12660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12450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11870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10630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10810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10481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11766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12387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4. На производство единицы продукции затрачено материальных ресурсов (сом)</w:t>
            </w:r>
          </w:p>
          <w:p w:rsidR="00E25B51" w:rsidRDefault="00E25B51">
            <w:pPr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188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183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143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129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5. Прочие затраты в структуре себестоимости 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6. Продукция реализована по цене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сом за единицу)</w:t>
            </w:r>
          </w:p>
          <w:p w:rsidR="00E25B51" w:rsidRDefault="00E25B51">
            <w:pPr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486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491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568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8. Численность ППС (чел)</w:t>
            </w:r>
          </w:p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: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основные рабочие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вспомогательные рабочие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служащие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специалисты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руководители</w:t>
            </w:r>
          </w:p>
          <w:p w:rsidR="00E25B51" w:rsidRDefault="00E25B51">
            <w:pPr>
              <w:rPr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51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18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52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53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21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56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57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58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9.Годовой фонд заработной платы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175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10.Среднегодовая стоимость оборотных средств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11.Внереализационные расходы (тыс. сом)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>12.Внереализационные доходы (</w:t>
            </w:r>
            <w:proofErr w:type="spellStart"/>
            <w:r>
              <w:rPr>
                <w:b/>
                <w:bCs/>
              </w:rPr>
              <w:t>тыс.сом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E25B51" w:rsidTr="00E25B51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13.Прибыль от операционной деятельности (тыс. сом)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  <w:p w:rsidR="00E25B51" w:rsidRDefault="00E25B51">
            <w:pPr>
              <w:rPr>
                <w:bCs/>
              </w:rPr>
            </w:pPr>
          </w:p>
        </w:tc>
      </w:tr>
    </w:tbl>
    <w:p w:rsidR="00E25B51" w:rsidRDefault="00E25B51" w:rsidP="00E25B51">
      <w:pPr>
        <w:rPr>
          <w:bCs/>
        </w:rPr>
      </w:pPr>
    </w:p>
    <w:p w:rsidR="00E25B51" w:rsidRDefault="00E25B51" w:rsidP="00E25B51">
      <w:pPr>
        <w:rPr>
          <w:bCs/>
        </w:rPr>
      </w:pPr>
    </w:p>
    <w:p w:rsidR="00E25B51" w:rsidRDefault="00E25B51" w:rsidP="00E25B51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E25B51" w:rsidTr="00E25B51"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Исходные данные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варианта</w:t>
            </w:r>
          </w:p>
        </w:tc>
      </w:tr>
      <w:tr w:rsidR="00E25B51" w:rsidTr="00E25B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51" w:rsidRDefault="00E25B51" w:rsidP="00A37973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Pr="00E25B51" w:rsidRDefault="00E25B51" w:rsidP="00A37973">
            <w:pPr>
              <w:rPr>
                <w:b/>
                <w:bCs/>
              </w:rPr>
            </w:pPr>
            <w:r w:rsidRPr="00E25B51">
              <w:rPr>
                <w:b/>
                <w:bCs/>
              </w:rPr>
              <w:t>27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1.Среднегодовая стоимость ОПФ (тыс. сом)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E25B51" w:rsidRDefault="00E25B51" w:rsidP="00A37973">
            <w:pPr>
              <w:rPr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2. Ежегодная норма амортизации (%):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 Объем товарной продукции за год (</w:t>
            </w:r>
            <w:proofErr w:type="spellStart"/>
            <w:r>
              <w:rPr>
                <w:b/>
                <w:bCs/>
              </w:rPr>
              <w:t>шт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12460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12480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12470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11410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10490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10330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10400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11430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12420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4. На производство единицы продукции затрачено материальных ресурсов (сом)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177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158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E25B51">
            <w:pPr>
              <w:rPr>
                <w:bCs/>
              </w:rPr>
            </w:pPr>
            <w:r>
              <w:rPr>
                <w:bCs/>
              </w:rPr>
              <w:t>155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5. Прочие затраты в структуре себестоимости 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6. Продукция реализована по цене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сом за единицу)</w:t>
            </w:r>
          </w:p>
          <w:p w:rsidR="00E25B51" w:rsidRDefault="00E25B51" w:rsidP="00A37973">
            <w:pPr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450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480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490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567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8. Численность ППС (чел)</w:t>
            </w:r>
          </w:p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>: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основные рабочие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вспомогательные рабочие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служащие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специалисты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руководители</w:t>
            </w:r>
          </w:p>
          <w:p w:rsidR="00E25B51" w:rsidRDefault="00E25B51" w:rsidP="00A37973">
            <w:pPr>
              <w:rPr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51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52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53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56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57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58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</w:t>
            </w:r>
          </w:p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 xml:space="preserve">5     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9.Годовой фонд заработной платы (тыс. сом)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178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/>
                <w:bCs/>
              </w:rPr>
            </w:pPr>
            <w:r>
              <w:rPr>
                <w:b/>
                <w:bCs/>
              </w:rPr>
              <w:t>10.Среднегодовая стоимость оборотных средств (тыс. сом)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/>
                <w:bCs/>
              </w:rPr>
            </w:pPr>
            <w:r>
              <w:rPr>
                <w:b/>
                <w:bCs/>
              </w:rPr>
              <w:t>11.Внереализационные доходы (</w:t>
            </w:r>
            <w:proofErr w:type="spellStart"/>
            <w:r>
              <w:rPr>
                <w:b/>
                <w:bCs/>
              </w:rPr>
              <w:t>тыс.сом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E25B51" w:rsidTr="00E25B51"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E25B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12.Прибыль от операционной деятельности (тыс. сом)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-12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-8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51" w:rsidRDefault="00E25B51" w:rsidP="00A37973">
            <w:pPr>
              <w:rPr>
                <w:bCs/>
              </w:rPr>
            </w:pPr>
            <w:r>
              <w:rPr>
                <w:bCs/>
              </w:rPr>
              <w:t>11</w:t>
            </w: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  <w:p w:rsidR="00E25B51" w:rsidRDefault="00E25B51" w:rsidP="00A37973">
            <w:pPr>
              <w:rPr>
                <w:bCs/>
              </w:rPr>
            </w:pPr>
          </w:p>
        </w:tc>
      </w:tr>
    </w:tbl>
    <w:p w:rsidR="00E25B51" w:rsidRDefault="00E25B51" w:rsidP="00E25B51">
      <w:pPr>
        <w:rPr>
          <w:bCs/>
        </w:rPr>
      </w:pPr>
    </w:p>
    <w:p w:rsidR="00E25B51" w:rsidRDefault="00E25B51" w:rsidP="00E25B51">
      <w:pPr>
        <w:rPr>
          <w:bCs/>
        </w:rPr>
      </w:pPr>
    </w:p>
    <w:p w:rsidR="0048773F" w:rsidRDefault="0048773F"/>
    <w:sectPr w:rsidR="0048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20834"/>
    <w:multiLevelType w:val="hybridMultilevel"/>
    <w:tmpl w:val="B0227564"/>
    <w:lvl w:ilvl="0" w:tplc="AD52BFDE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10"/>
    <w:rsid w:val="003A5B10"/>
    <w:rsid w:val="0046299D"/>
    <w:rsid w:val="0048773F"/>
    <w:rsid w:val="00E2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027F"/>
  <w15:chartTrackingRefBased/>
  <w15:docId w15:val="{88846D60-CD30-40DE-A384-A51737E4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2020-04-05T16:53:00Z</dcterms:created>
  <dcterms:modified xsi:type="dcterms:W3CDTF">2020-04-06T03:23:00Z</dcterms:modified>
</cp:coreProperties>
</file>